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8A" w:rsidRPr="009A4082" w:rsidRDefault="005545E9" w:rsidP="00FF03E6">
      <w:pPr>
        <w:spacing w:line="276" w:lineRule="auto"/>
        <w:jc w:val="center"/>
        <w:rPr>
          <w:rFonts w:ascii="仿宋_GB2312" w:eastAsia="仿宋_GB2312" w:hAnsi="宋体"/>
          <w:b/>
          <w:bCs/>
          <w:sz w:val="32"/>
          <w:szCs w:val="32"/>
        </w:rPr>
      </w:pPr>
      <w:r w:rsidRPr="009A4082">
        <w:rPr>
          <w:rFonts w:ascii="仿宋_GB2312" w:eastAsia="仿宋_GB2312" w:hAnsi="宋体" w:cs="仿宋_GB2312" w:hint="eastAsia"/>
          <w:b/>
          <w:bCs/>
          <w:sz w:val="32"/>
          <w:szCs w:val="32"/>
        </w:rPr>
        <w:t>宜宾学院外国语学院日语专业人才培养方案</w:t>
      </w:r>
    </w:p>
    <w:p w:rsidR="00092B8A" w:rsidRPr="009A4082" w:rsidRDefault="00FF03E6" w:rsidP="00FF03E6">
      <w:pPr>
        <w:spacing w:line="276" w:lineRule="auto"/>
        <w:jc w:val="center"/>
        <w:rPr>
          <w:rFonts w:ascii="仿宋_GB2312" w:eastAsia="仿宋_GB2312"/>
          <w:b/>
          <w:bCs/>
          <w:sz w:val="24"/>
          <w:szCs w:val="24"/>
        </w:rPr>
      </w:pPr>
      <w:r>
        <w:rPr>
          <w:rFonts w:ascii="仿宋_GB2312" w:eastAsia="仿宋_GB2312" w:hAnsi="宋体" w:cs="仿宋_GB2312" w:hint="eastAsia"/>
          <w:b/>
          <w:bCs/>
          <w:sz w:val="24"/>
          <w:szCs w:val="24"/>
        </w:rPr>
        <w:t>（</w:t>
      </w:r>
      <w:r w:rsidRPr="009A4082">
        <w:rPr>
          <w:rFonts w:ascii="仿宋_GB2312" w:eastAsia="仿宋_GB2312" w:hAnsi="宋体" w:cs="仿宋_GB2312" w:hint="eastAsia"/>
          <w:b/>
          <w:bCs/>
          <w:sz w:val="24"/>
          <w:szCs w:val="24"/>
        </w:rPr>
        <w:t>2</w:t>
      </w:r>
      <w:r w:rsidRPr="009A4082">
        <w:rPr>
          <w:rFonts w:ascii="仿宋_GB2312" w:eastAsia="仿宋_GB2312" w:hAnsi="宋体" w:cs="仿宋_GB2312"/>
          <w:b/>
          <w:bCs/>
          <w:sz w:val="24"/>
          <w:szCs w:val="24"/>
        </w:rPr>
        <w:t>015</w:t>
      </w:r>
      <w:r w:rsidRPr="009A4082">
        <w:rPr>
          <w:rFonts w:ascii="仿宋_GB2312" w:eastAsia="仿宋_GB2312" w:hAnsi="宋体" w:cs="仿宋_GB2312" w:hint="eastAsia"/>
          <w:b/>
          <w:bCs/>
          <w:sz w:val="24"/>
          <w:szCs w:val="24"/>
        </w:rPr>
        <w:t>版</w:t>
      </w:r>
      <w:r w:rsidRPr="009A4082">
        <w:rPr>
          <w:rFonts w:ascii="仿宋_GB2312" w:eastAsia="仿宋_GB2312" w:hAnsi="宋体" w:cs="仿宋_GB2312"/>
          <w:b/>
          <w:bCs/>
          <w:sz w:val="24"/>
          <w:szCs w:val="24"/>
        </w:rPr>
        <w:t>修订版</w:t>
      </w:r>
      <w:r>
        <w:rPr>
          <w:rFonts w:ascii="仿宋_GB2312" w:eastAsia="仿宋_GB2312" w:hAnsi="宋体" w:cs="仿宋_GB2312" w:hint="eastAsia"/>
          <w:b/>
          <w:bCs/>
          <w:sz w:val="24"/>
          <w:szCs w:val="24"/>
        </w:rPr>
        <w:t>）</w:t>
      </w:r>
    </w:p>
    <w:p w:rsidR="00092B8A" w:rsidRPr="009A4082" w:rsidRDefault="005545E9" w:rsidP="00FF03E6">
      <w:pPr>
        <w:spacing w:line="276" w:lineRule="auto"/>
        <w:ind w:firstLineChars="890" w:firstLine="2144"/>
        <w:rPr>
          <w:rFonts w:ascii="仿宋_GB2312" w:eastAsia="仿宋_GB2312" w:cs="仿宋_GB2312"/>
          <w:b/>
          <w:bCs/>
          <w:sz w:val="24"/>
          <w:szCs w:val="24"/>
        </w:rPr>
      </w:pPr>
      <w:r w:rsidRPr="009A4082">
        <w:rPr>
          <w:rFonts w:ascii="仿宋_GB2312" w:eastAsia="仿宋_GB2312" w:cs="仿宋_GB2312" w:hint="eastAsia"/>
          <w:b/>
          <w:bCs/>
          <w:sz w:val="24"/>
          <w:szCs w:val="24"/>
        </w:rPr>
        <w:t>本专业主要服务面向：第三产业</w:t>
      </w:r>
    </w:p>
    <w:p w:rsidR="00092B8A" w:rsidRPr="009A4082" w:rsidRDefault="005545E9" w:rsidP="00FF03E6">
      <w:pPr>
        <w:spacing w:line="276" w:lineRule="auto"/>
        <w:ind w:firstLineChars="200" w:firstLine="482"/>
        <w:rPr>
          <w:rFonts w:ascii="仿宋_GB2312" w:eastAsia="仿宋_GB2312"/>
          <w:b/>
          <w:bCs/>
          <w:sz w:val="24"/>
          <w:szCs w:val="24"/>
        </w:rPr>
      </w:pPr>
      <w:r w:rsidRPr="009A4082">
        <w:rPr>
          <w:rFonts w:ascii="仿宋_GB2312" w:eastAsia="仿宋_GB2312" w:cs="仿宋_GB2312" w:hint="eastAsia"/>
          <w:b/>
          <w:bCs/>
          <w:sz w:val="24"/>
          <w:szCs w:val="24"/>
        </w:rPr>
        <w:t>一、专业简介</w:t>
      </w:r>
    </w:p>
    <w:p w:rsidR="00092B8A" w:rsidRPr="009A4082" w:rsidRDefault="00A90375" w:rsidP="00FF03E6">
      <w:pPr>
        <w:spacing w:line="276"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1、</w:t>
      </w:r>
      <w:r w:rsidR="005545E9" w:rsidRPr="009A4082">
        <w:rPr>
          <w:rFonts w:ascii="仿宋_GB2312" w:eastAsia="仿宋_GB2312" w:cs="仿宋_GB2312" w:hint="eastAsia"/>
          <w:sz w:val="24"/>
          <w:szCs w:val="24"/>
        </w:rPr>
        <w:t>专业名称:日语;</w:t>
      </w:r>
      <w:r w:rsidRPr="009A4082">
        <w:rPr>
          <w:rFonts w:ascii="仿宋_GB2312" w:eastAsia="仿宋_GB2312" w:cs="仿宋_GB2312" w:hint="eastAsia"/>
          <w:sz w:val="24"/>
          <w:szCs w:val="24"/>
        </w:rPr>
        <w:t>专业代码:050207。</w:t>
      </w:r>
      <w:r w:rsidR="005545E9" w:rsidRPr="009A4082">
        <w:rPr>
          <w:rFonts w:ascii="仿宋_GB2312" w:eastAsia="仿宋_GB2312" w:cs="仿宋_GB2312" w:hint="eastAsia"/>
          <w:sz w:val="24"/>
          <w:szCs w:val="24"/>
        </w:rPr>
        <w:t>学科</w:t>
      </w:r>
      <w:r w:rsidR="005545E9" w:rsidRPr="009A4082">
        <w:rPr>
          <w:rFonts w:ascii="仿宋_GB2312" w:eastAsia="仿宋_GB2312" w:cs="仿宋_GB2312"/>
          <w:sz w:val="24"/>
          <w:szCs w:val="24"/>
        </w:rPr>
        <w:t>门类为文学</w:t>
      </w:r>
      <w:r w:rsidR="005545E9" w:rsidRPr="009A4082">
        <w:rPr>
          <w:rFonts w:ascii="仿宋_GB2312" w:eastAsia="仿宋_GB2312" w:cs="仿宋_GB2312" w:hint="eastAsia"/>
          <w:sz w:val="24"/>
          <w:szCs w:val="24"/>
        </w:rPr>
        <w:t>，属于外国语言文学类；本专业标准学制4年,</w:t>
      </w:r>
      <w:r w:rsidR="005545E9" w:rsidRPr="009A4082">
        <w:rPr>
          <w:rFonts w:ascii="仿宋_GB2312" w:eastAsiaTheme="minorEastAsia" w:cs="仿宋_GB2312" w:hint="eastAsia"/>
          <w:sz w:val="24"/>
          <w:szCs w:val="24"/>
        </w:rPr>
        <w:t xml:space="preserve"> </w:t>
      </w:r>
      <w:r w:rsidR="005545E9" w:rsidRPr="009A4082">
        <w:rPr>
          <w:rFonts w:ascii="仿宋_GB2312" w:eastAsia="仿宋_GB2312" w:cs="仿宋_GB2312" w:hint="eastAsia"/>
          <w:sz w:val="24"/>
          <w:szCs w:val="24"/>
        </w:rPr>
        <w:t>授予文学学士学位。</w:t>
      </w:r>
    </w:p>
    <w:p w:rsidR="00092B8A" w:rsidRPr="009A4082" w:rsidRDefault="00A90375" w:rsidP="00FF03E6">
      <w:pPr>
        <w:spacing w:line="276"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2、</w:t>
      </w:r>
      <w:r w:rsidR="005545E9" w:rsidRPr="009A4082">
        <w:rPr>
          <w:rFonts w:ascii="仿宋_GB2312" w:eastAsia="仿宋_GB2312" w:cs="仿宋_GB2312" w:hint="eastAsia"/>
          <w:sz w:val="24"/>
          <w:szCs w:val="24"/>
        </w:rPr>
        <w:t>专业历史沿革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宜宾学院外国语学院日语专业于2008年开设，已连续九年招生，毕业六届学生，用人单位</w:t>
      </w:r>
      <w:r w:rsidRPr="009A4082">
        <w:rPr>
          <w:rFonts w:ascii="仿宋_GB2312" w:eastAsia="仿宋_GB2312" w:cs="仿宋_GB2312"/>
          <w:sz w:val="24"/>
          <w:szCs w:val="24"/>
        </w:rPr>
        <w:t>对毕业生的满意度较高。日语</w:t>
      </w:r>
      <w:r w:rsidRPr="009A4082">
        <w:rPr>
          <w:rFonts w:ascii="仿宋_GB2312" w:eastAsia="仿宋_GB2312" w:cs="仿宋_GB2312" w:hint="eastAsia"/>
          <w:sz w:val="24"/>
          <w:szCs w:val="24"/>
        </w:rPr>
        <w:t>专业</w:t>
      </w:r>
      <w:r w:rsidRPr="009A4082">
        <w:rPr>
          <w:rFonts w:ascii="仿宋_GB2312" w:eastAsia="仿宋_GB2312" w:cs="仿宋_GB2312"/>
          <w:sz w:val="24"/>
          <w:szCs w:val="24"/>
        </w:rPr>
        <w:t>注重学生的</w:t>
      </w:r>
      <w:r w:rsidRPr="009A4082">
        <w:rPr>
          <w:rFonts w:ascii="仿宋_GB2312" w:eastAsia="仿宋_GB2312" w:cs="仿宋_GB2312" w:hint="eastAsia"/>
          <w:sz w:val="24"/>
          <w:szCs w:val="24"/>
        </w:rPr>
        <w:t>实践</w:t>
      </w:r>
      <w:r w:rsidRPr="009A4082">
        <w:rPr>
          <w:rFonts w:ascii="仿宋_GB2312" w:eastAsia="仿宋_GB2312" w:cs="仿宋_GB2312"/>
          <w:sz w:val="24"/>
          <w:szCs w:val="24"/>
        </w:rPr>
        <w:t>教学</w:t>
      </w:r>
      <w:r w:rsidRPr="009A4082">
        <w:rPr>
          <w:rFonts w:ascii="仿宋_GB2312" w:eastAsia="仿宋_GB2312" w:cs="仿宋_GB2312" w:hint="eastAsia"/>
          <w:sz w:val="24"/>
          <w:szCs w:val="24"/>
        </w:rPr>
        <w:t>，</w:t>
      </w:r>
      <w:r w:rsidRPr="009A4082">
        <w:rPr>
          <w:rFonts w:ascii="仿宋_GB2312" w:eastAsia="仿宋_GB2312" w:cs="仿宋_GB2312"/>
          <w:sz w:val="24"/>
          <w:szCs w:val="24"/>
        </w:rPr>
        <w:t>已</w:t>
      </w:r>
      <w:r w:rsidRPr="009A4082">
        <w:rPr>
          <w:rFonts w:ascii="仿宋_GB2312" w:eastAsia="仿宋_GB2312" w:cs="仿宋_GB2312" w:hint="eastAsia"/>
          <w:sz w:val="24"/>
          <w:szCs w:val="24"/>
        </w:rPr>
        <w:t>搭建</w:t>
      </w:r>
      <w:r w:rsidRPr="009A4082">
        <w:rPr>
          <w:rFonts w:ascii="仿宋_GB2312" w:eastAsia="仿宋_GB2312" w:cs="仿宋_GB2312"/>
          <w:sz w:val="24"/>
          <w:szCs w:val="24"/>
        </w:rPr>
        <w:t>7</w:t>
      </w:r>
      <w:r w:rsidRPr="009A4082">
        <w:rPr>
          <w:rFonts w:ascii="仿宋_GB2312" w:eastAsia="仿宋_GB2312" w:cs="仿宋_GB2312" w:hint="eastAsia"/>
          <w:sz w:val="24"/>
          <w:szCs w:val="24"/>
        </w:rPr>
        <w:t>个</w:t>
      </w:r>
      <w:r w:rsidRPr="009A4082">
        <w:rPr>
          <w:rFonts w:ascii="仿宋_GB2312" w:eastAsia="仿宋_GB2312" w:cs="仿宋_GB2312"/>
          <w:sz w:val="24"/>
          <w:szCs w:val="24"/>
        </w:rPr>
        <w:t>国内外</w:t>
      </w:r>
      <w:r w:rsidRPr="009A4082">
        <w:rPr>
          <w:rFonts w:ascii="仿宋_GB2312" w:eastAsia="仿宋_GB2312" w:cs="仿宋_GB2312" w:hint="eastAsia"/>
          <w:sz w:val="24"/>
          <w:szCs w:val="24"/>
        </w:rPr>
        <w:t>实践</w:t>
      </w:r>
      <w:r w:rsidRPr="009A4082">
        <w:rPr>
          <w:rFonts w:ascii="仿宋_GB2312" w:eastAsia="仿宋_GB2312" w:cs="仿宋_GB2312"/>
          <w:sz w:val="24"/>
          <w:szCs w:val="24"/>
        </w:rPr>
        <w:t>教学基地</w:t>
      </w:r>
      <w:r w:rsidRPr="009A4082">
        <w:rPr>
          <w:rFonts w:ascii="仿宋_GB2312" w:eastAsia="仿宋_GB2312" w:cs="仿宋_GB2312" w:hint="eastAsia"/>
          <w:sz w:val="24"/>
          <w:szCs w:val="24"/>
        </w:rPr>
        <w:t>和留学</w:t>
      </w:r>
      <w:r w:rsidRPr="009A4082">
        <w:rPr>
          <w:rFonts w:ascii="仿宋_GB2312" w:eastAsia="仿宋_GB2312" w:cs="仿宋_GB2312"/>
          <w:sz w:val="24"/>
          <w:szCs w:val="24"/>
        </w:rPr>
        <w:t>基地，办学社会</w:t>
      </w:r>
      <w:r w:rsidRPr="009A4082">
        <w:rPr>
          <w:rFonts w:ascii="仿宋_GB2312" w:eastAsia="仿宋_GB2312" w:cs="仿宋_GB2312" w:hint="eastAsia"/>
          <w:sz w:val="24"/>
          <w:szCs w:val="24"/>
        </w:rPr>
        <w:t>效益</w:t>
      </w:r>
      <w:r w:rsidRPr="009A4082">
        <w:rPr>
          <w:rFonts w:ascii="仿宋_GB2312" w:eastAsia="仿宋_GB2312" w:cs="仿宋_GB2312"/>
          <w:sz w:val="24"/>
          <w:szCs w:val="24"/>
        </w:rPr>
        <w:t>良好。</w:t>
      </w:r>
    </w:p>
    <w:p w:rsidR="00092B8A" w:rsidRPr="009A4082" w:rsidRDefault="00A90375" w:rsidP="00FF03E6">
      <w:pPr>
        <w:spacing w:line="276"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3、</w:t>
      </w:r>
      <w:r w:rsidR="005545E9" w:rsidRPr="009A4082">
        <w:rPr>
          <w:rFonts w:ascii="仿宋_GB2312" w:eastAsia="仿宋_GB2312" w:cs="仿宋_GB2312" w:hint="eastAsia"/>
          <w:sz w:val="24"/>
          <w:szCs w:val="24"/>
        </w:rPr>
        <w:t>专业优势与特色</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专业优势：</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①师资力量较雄厚。目前有专任教师</w:t>
      </w:r>
      <w:r w:rsidRPr="009A4082">
        <w:rPr>
          <w:rFonts w:ascii="仿宋_GB2312" w:eastAsia="仿宋_GB2312" w:cs="仿宋_GB2312"/>
          <w:sz w:val="24"/>
          <w:szCs w:val="24"/>
        </w:rPr>
        <w:t>8</w:t>
      </w:r>
      <w:r w:rsidRPr="009A4082">
        <w:rPr>
          <w:rFonts w:ascii="仿宋_GB2312" w:eastAsia="仿宋_GB2312" w:cs="仿宋_GB2312" w:hint="eastAsia"/>
          <w:sz w:val="24"/>
          <w:szCs w:val="24"/>
        </w:rPr>
        <w:t>名,其中副教授</w:t>
      </w:r>
      <w:r w:rsidRPr="009A4082">
        <w:rPr>
          <w:rFonts w:ascii="仿宋_GB2312" w:eastAsia="仿宋_GB2312" w:cs="仿宋_GB2312"/>
          <w:sz w:val="24"/>
          <w:szCs w:val="24"/>
        </w:rPr>
        <w:t>1</w:t>
      </w:r>
      <w:r w:rsidRPr="009A4082">
        <w:rPr>
          <w:rFonts w:ascii="仿宋_GB2312" w:eastAsia="仿宋_GB2312" w:cs="仿宋_GB2312" w:hint="eastAsia"/>
          <w:sz w:val="24"/>
          <w:szCs w:val="24"/>
        </w:rPr>
        <w:t>名，讲师</w:t>
      </w:r>
      <w:r w:rsidRPr="009A4082">
        <w:rPr>
          <w:rFonts w:ascii="仿宋_GB2312" w:eastAsia="仿宋_GB2312" w:cs="仿宋_GB2312"/>
          <w:sz w:val="24"/>
          <w:szCs w:val="24"/>
        </w:rPr>
        <w:t>4</w:t>
      </w:r>
      <w:r w:rsidRPr="009A4082">
        <w:rPr>
          <w:rFonts w:ascii="仿宋_GB2312" w:eastAsia="仿宋_GB2312" w:cs="仿宋_GB2312" w:hint="eastAsia"/>
          <w:sz w:val="24"/>
          <w:szCs w:val="24"/>
        </w:rPr>
        <w:t>名，所有日语专业教师均有硕士学位，其中具有海外留学经历的教师3名。日语</w:t>
      </w:r>
      <w:r w:rsidRPr="009A4082">
        <w:rPr>
          <w:rFonts w:ascii="仿宋_GB2312" w:eastAsia="仿宋_GB2312" w:cs="仿宋_GB2312"/>
          <w:sz w:val="24"/>
          <w:szCs w:val="24"/>
        </w:rPr>
        <w:t>专业另</w:t>
      </w:r>
      <w:r w:rsidRPr="009A4082">
        <w:rPr>
          <w:rFonts w:ascii="仿宋_GB2312" w:eastAsia="仿宋_GB2312" w:cs="仿宋_GB2312" w:hint="eastAsia"/>
          <w:sz w:val="24"/>
          <w:szCs w:val="24"/>
        </w:rPr>
        <w:t>外聘</w:t>
      </w:r>
      <w:r w:rsidRPr="009A4082">
        <w:rPr>
          <w:rFonts w:ascii="仿宋_GB2312" w:eastAsia="仿宋_GB2312" w:cs="仿宋_GB2312"/>
          <w:sz w:val="24"/>
          <w:szCs w:val="24"/>
        </w:rPr>
        <w:t>教师</w:t>
      </w:r>
      <w:r w:rsidRPr="009A4082">
        <w:rPr>
          <w:rFonts w:ascii="仿宋_GB2312" w:eastAsia="仿宋_GB2312" w:cs="仿宋_GB2312" w:hint="eastAsia"/>
          <w:sz w:val="24"/>
          <w:szCs w:val="24"/>
        </w:rPr>
        <w:t>2名。</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②实践教学基地较为</w:t>
      </w:r>
      <w:r w:rsidRPr="009A4082">
        <w:rPr>
          <w:rFonts w:ascii="仿宋_GB2312" w:eastAsia="仿宋_GB2312" w:cs="仿宋_GB2312"/>
          <w:sz w:val="24"/>
          <w:szCs w:val="24"/>
        </w:rPr>
        <w:t>稳定</w:t>
      </w:r>
      <w:r w:rsidRPr="009A4082">
        <w:rPr>
          <w:rFonts w:ascii="仿宋_GB2312" w:eastAsia="仿宋_GB2312" w:cs="仿宋_GB2312" w:hint="eastAsia"/>
          <w:sz w:val="24"/>
          <w:szCs w:val="24"/>
        </w:rPr>
        <w:t>。目前已建立了</w:t>
      </w:r>
      <w:r w:rsidR="00001FDF" w:rsidRPr="009A4082">
        <w:rPr>
          <w:rFonts w:ascii="仿宋_GB2312" w:eastAsia="仿宋_GB2312" w:cs="仿宋_GB2312"/>
          <w:sz w:val="24"/>
          <w:szCs w:val="24"/>
        </w:rPr>
        <w:t>4</w:t>
      </w:r>
      <w:r w:rsidRPr="009A4082">
        <w:rPr>
          <w:rFonts w:ascii="仿宋_GB2312" w:eastAsia="仿宋_GB2312" w:cs="仿宋_GB2312" w:hint="eastAsia"/>
          <w:sz w:val="24"/>
          <w:szCs w:val="24"/>
        </w:rPr>
        <w:t>个国内实践教学基地和</w:t>
      </w:r>
      <w:r w:rsidR="00705DE9" w:rsidRPr="009A4082">
        <w:rPr>
          <w:rFonts w:ascii="仿宋_GB2312" w:eastAsia="仿宋_GB2312" w:cs="仿宋_GB2312"/>
          <w:sz w:val="24"/>
          <w:szCs w:val="24"/>
        </w:rPr>
        <w:t>2</w:t>
      </w:r>
      <w:r w:rsidRPr="009A4082">
        <w:rPr>
          <w:rFonts w:ascii="仿宋_GB2312" w:eastAsia="仿宋_GB2312" w:cs="仿宋_GB2312" w:hint="eastAsia"/>
          <w:sz w:val="24"/>
          <w:szCs w:val="24"/>
        </w:rPr>
        <w:t>个海外实习基地。</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lang w:eastAsia="ja-JP"/>
        </w:rPr>
        <w:t>③国际交流效果良好。目前已和日本城西大学、城西国际大学</w:t>
      </w:r>
      <w:r w:rsidR="00001FDF" w:rsidRPr="009A4082">
        <w:rPr>
          <w:rFonts w:ascii="仿宋_GB2312" w:eastAsia="仿宋_GB2312" w:cs="仿宋_GB2312" w:hint="eastAsia"/>
          <w:sz w:val="24"/>
          <w:szCs w:val="24"/>
          <w:lang w:eastAsia="ja-JP"/>
        </w:rPr>
        <w:t>、</w:t>
      </w:r>
      <w:r w:rsidR="00705DE9" w:rsidRPr="009A4082">
        <w:rPr>
          <w:rFonts w:ascii="仿宋_GB2312" w:eastAsia="仿宋_GB2312" w:cs="仿宋_GB2312" w:hint="eastAsia"/>
          <w:sz w:val="24"/>
          <w:szCs w:val="24"/>
          <w:lang w:eastAsia="ja-JP"/>
        </w:rPr>
        <w:t>日本国际交流</w:t>
      </w:r>
      <w:r w:rsidR="00705DE9" w:rsidRPr="009A4082">
        <w:rPr>
          <w:rFonts w:ascii="仿宋_GB2312" w:eastAsia="仿宋_GB2312" w:cs="仿宋_GB2312"/>
          <w:sz w:val="24"/>
          <w:szCs w:val="24"/>
          <w:lang w:eastAsia="ja-JP"/>
        </w:rPr>
        <w:t>支援协会、日本明日香</w:t>
      </w:r>
      <w:r w:rsidR="00705DE9" w:rsidRPr="009A4082">
        <w:rPr>
          <w:rFonts w:ascii="MS Mincho" w:eastAsia="MS Mincho" w:hAnsi="MS Mincho" w:cs="仿宋_GB2312" w:hint="eastAsia"/>
          <w:sz w:val="24"/>
          <w:szCs w:val="24"/>
          <w:lang w:eastAsia="ja-JP"/>
        </w:rPr>
        <w:t>クリエイト</w:t>
      </w:r>
      <w:r w:rsidR="00705DE9" w:rsidRPr="009A4082">
        <w:rPr>
          <w:rFonts w:ascii="仿宋_GB2312" w:eastAsia="仿宋_GB2312" w:cs="仿宋_GB2312" w:hint="eastAsia"/>
          <w:sz w:val="24"/>
          <w:szCs w:val="24"/>
          <w:lang w:eastAsia="ja-JP"/>
        </w:rPr>
        <w:t>株式会社、</w:t>
      </w:r>
      <w:r w:rsidR="00001FDF" w:rsidRPr="009A4082">
        <w:rPr>
          <w:rFonts w:ascii="仿宋_GB2312" w:eastAsia="仿宋_GB2312" w:cs="仿宋_GB2312" w:hint="eastAsia"/>
          <w:sz w:val="24"/>
          <w:szCs w:val="24"/>
          <w:lang w:eastAsia="ja-JP"/>
        </w:rPr>
        <w:t>3所日本</w:t>
      </w:r>
      <w:r w:rsidR="00001FDF" w:rsidRPr="009A4082">
        <w:rPr>
          <w:rFonts w:ascii="仿宋_GB2312" w:eastAsia="仿宋_GB2312" w:cs="仿宋_GB2312"/>
          <w:sz w:val="24"/>
          <w:szCs w:val="24"/>
          <w:lang w:eastAsia="ja-JP"/>
        </w:rPr>
        <w:t>语言学院</w:t>
      </w:r>
      <w:r w:rsidRPr="009A4082">
        <w:rPr>
          <w:rFonts w:ascii="仿宋_GB2312" w:eastAsia="仿宋_GB2312" w:cs="仿宋_GB2312" w:hint="eastAsia"/>
          <w:sz w:val="24"/>
          <w:szCs w:val="24"/>
          <w:lang w:eastAsia="ja-JP"/>
        </w:rPr>
        <w:t>建立了</w:t>
      </w:r>
      <w:r w:rsidR="00001FDF" w:rsidRPr="009A4082">
        <w:rPr>
          <w:rFonts w:ascii="仿宋_GB2312" w:eastAsia="仿宋_GB2312" w:cs="仿宋_GB2312" w:hint="eastAsia"/>
          <w:sz w:val="24"/>
          <w:szCs w:val="24"/>
          <w:lang w:eastAsia="ja-JP"/>
        </w:rPr>
        <w:t>合作关系</w:t>
      </w:r>
      <w:r w:rsidRPr="009A4082">
        <w:rPr>
          <w:rFonts w:ascii="仿宋_GB2312" w:eastAsia="仿宋_GB2312" w:cs="仿宋_GB2312" w:hint="eastAsia"/>
          <w:sz w:val="24"/>
          <w:szCs w:val="24"/>
          <w:lang w:eastAsia="ja-JP"/>
        </w:rPr>
        <w:t>。</w:t>
      </w:r>
      <w:r w:rsidRPr="009A4082">
        <w:rPr>
          <w:rFonts w:ascii="仿宋_GB2312" w:eastAsia="仿宋_GB2312" w:cs="仿宋_GB2312" w:hint="eastAsia"/>
          <w:sz w:val="24"/>
          <w:szCs w:val="24"/>
        </w:rPr>
        <w:t>目前</w:t>
      </w:r>
      <w:r w:rsidR="00926AD0" w:rsidRPr="009A4082">
        <w:rPr>
          <w:rFonts w:ascii="仿宋_GB2312" w:eastAsia="仿宋_GB2312" w:cs="仿宋_GB2312" w:hint="eastAsia"/>
          <w:sz w:val="24"/>
          <w:szCs w:val="24"/>
        </w:rPr>
        <w:t>通过日语</w:t>
      </w:r>
      <w:r w:rsidR="00926AD0" w:rsidRPr="009A4082">
        <w:rPr>
          <w:rFonts w:ascii="仿宋_GB2312" w:eastAsia="仿宋_GB2312" w:cs="仿宋_GB2312"/>
          <w:sz w:val="24"/>
          <w:szCs w:val="24"/>
        </w:rPr>
        <w:t>专业平台</w:t>
      </w:r>
      <w:r w:rsidR="00926AD0" w:rsidRPr="009A4082">
        <w:rPr>
          <w:rFonts w:ascii="仿宋_GB2312" w:eastAsia="仿宋_GB2312" w:cs="仿宋_GB2312" w:hint="eastAsia"/>
          <w:sz w:val="24"/>
          <w:szCs w:val="24"/>
        </w:rPr>
        <w:t>已有2</w:t>
      </w:r>
      <w:r w:rsidR="00926AD0" w:rsidRPr="009A4082">
        <w:rPr>
          <w:rFonts w:ascii="仿宋_GB2312" w:eastAsia="仿宋_GB2312" w:cs="仿宋_GB2312"/>
          <w:sz w:val="24"/>
          <w:szCs w:val="24"/>
        </w:rPr>
        <w:t>4</w:t>
      </w:r>
      <w:r w:rsidRPr="009A4082">
        <w:rPr>
          <w:rFonts w:ascii="仿宋_GB2312" w:eastAsia="仿宋_GB2312" w:cs="仿宋_GB2312" w:hint="eastAsia"/>
          <w:sz w:val="24"/>
          <w:szCs w:val="24"/>
        </w:rPr>
        <w:t>名学生被推荐到日本留学深造、21名</w:t>
      </w:r>
      <w:r w:rsidRPr="009A4082">
        <w:rPr>
          <w:rFonts w:ascii="仿宋_GB2312" w:eastAsia="仿宋_GB2312" w:cs="仿宋_GB2312"/>
          <w:sz w:val="24"/>
          <w:szCs w:val="24"/>
        </w:rPr>
        <w:t>学生赴日带薪实习。</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④就业渠道较为畅通。目前已和</w:t>
      </w:r>
      <w:r w:rsidRPr="009A4082">
        <w:rPr>
          <w:rFonts w:ascii="仿宋_GB2312" w:eastAsia="仿宋_GB2312" w:cs="仿宋_GB2312"/>
          <w:sz w:val="24"/>
          <w:szCs w:val="24"/>
        </w:rPr>
        <w:t>多</w:t>
      </w:r>
      <w:r w:rsidRPr="009A4082">
        <w:rPr>
          <w:rFonts w:ascii="仿宋_GB2312" w:eastAsia="仿宋_GB2312" w:cs="仿宋_GB2312" w:hint="eastAsia"/>
          <w:sz w:val="24"/>
          <w:szCs w:val="24"/>
        </w:rPr>
        <w:t>个</w:t>
      </w:r>
      <w:r w:rsidRPr="009A4082">
        <w:rPr>
          <w:rFonts w:ascii="仿宋_GB2312" w:eastAsia="仿宋_GB2312" w:cs="仿宋_GB2312"/>
          <w:sz w:val="24"/>
          <w:szCs w:val="24"/>
        </w:rPr>
        <w:t>用人单位建立了良好的推荐就业渠道</w:t>
      </w:r>
      <w:r w:rsidRPr="009A4082">
        <w:rPr>
          <w:rFonts w:ascii="仿宋_GB2312" w:eastAsia="仿宋_GB2312" w:cs="仿宋_GB2312" w:hint="eastAsia"/>
          <w:sz w:val="24"/>
          <w:szCs w:val="24"/>
        </w:rPr>
        <w:t>。</w:t>
      </w:r>
      <w:r w:rsidR="00705DE9" w:rsidRPr="009A4082">
        <w:rPr>
          <w:rFonts w:ascii="仿宋_GB2312" w:eastAsia="仿宋_GB2312" w:cs="仿宋_GB2312" w:hint="eastAsia"/>
          <w:sz w:val="24"/>
          <w:szCs w:val="24"/>
        </w:rPr>
        <w:t>近几年</w:t>
      </w:r>
      <w:r w:rsidRPr="009A4082">
        <w:rPr>
          <w:rFonts w:ascii="仿宋_GB2312" w:eastAsia="仿宋_GB2312" w:cs="仿宋_GB2312"/>
          <w:sz w:val="24"/>
          <w:szCs w:val="24"/>
        </w:rPr>
        <w:t>日语专业学生就业率</w:t>
      </w:r>
      <w:r w:rsidRPr="009A4082">
        <w:rPr>
          <w:rFonts w:ascii="仿宋_GB2312" w:eastAsia="仿宋_GB2312" w:cs="仿宋_GB2312" w:hint="eastAsia"/>
          <w:sz w:val="24"/>
          <w:szCs w:val="24"/>
        </w:rPr>
        <w:t>均达100</w:t>
      </w:r>
      <w:r w:rsidRPr="009A4082">
        <w:rPr>
          <w:rFonts w:ascii="仿宋_GB2312" w:eastAsia="仿宋_GB2312" w:cs="仿宋_GB2312"/>
          <w:sz w:val="24"/>
          <w:szCs w:val="24"/>
        </w:rPr>
        <w:t>%</w:t>
      </w:r>
      <w:r w:rsidRPr="009A4082">
        <w:rPr>
          <w:rFonts w:ascii="仿宋_GB2312" w:eastAsia="仿宋_GB2312" w:cs="仿宋_GB2312" w:hint="eastAsia"/>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专业特色：</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①课程体系凸显商务日语能力和日语相关</w:t>
      </w:r>
      <w:r w:rsidRPr="009A4082">
        <w:rPr>
          <w:rFonts w:ascii="仿宋_GB2312" w:eastAsia="仿宋_GB2312" w:cs="仿宋_GB2312"/>
          <w:sz w:val="24"/>
          <w:szCs w:val="24"/>
        </w:rPr>
        <w:t>行业工作岗位基础性实践</w:t>
      </w:r>
      <w:r w:rsidRPr="009A4082">
        <w:rPr>
          <w:rFonts w:ascii="仿宋_GB2312" w:eastAsia="仿宋_GB2312" w:cs="仿宋_GB2312" w:hint="eastAsia"/>
          <w:sz w:val="24"/>
          <w:szCs w:val="24"/>
        </w:rPr>
        <w:t>能力</w:t>
      </w:r>
      <w:r w:rsidRPr="009A4082">
        <w:rPr>
          <w:rFonts w:ascii="仿宋_GB2312" w:eastAsia="仿宋_GB2312" w:cs="仿宋_GB2312"/>
          <w:sz w:val="24"/>
          <w:szCs w:val="24"/>
        </w:rPr>
        <w:t>的培养</w:t>
      </w:r>
      <w:r w:rsidRPr="009A4082">
        <w:rPr>
          <w:rFonts w:ascii="仿宋_GB2312" w:eastAsia="仿宋_GB2312" w:cs="仿宋_GB2312" w:hint="eastAsia"/>
          <w:sz w:val="24"/>
          <w:szCs w:val="24"/>
        </w:rPr>
        <w:t>。注重日语技能课程和知识课程的同时，分阶段地设置跨文化交际、日语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行业调查</w:t>
      </w:r>
      <w:r w:rsidRPr="009A4082">
        <w:rPr>
          <w:rFonts w:ascii="仿宋_GB2312" w:eastAsia="仿宋_GB2312" w:cs="仿宋_GB2312"/>
          <w:sz w:val="24"/>
          <w:szCs w:val="24"/>
        </w:rPr>
        <w:t>与双创设计</w:t>
      </w:r>
      <w:r w:rsidRPr="009A4082">
        <w:rPr>
          <w:rFonts w:ascii="仿宋_GB2312" w:eastAsia="仿宋_GB2312" w:cs="仿宋_GB2312" w:hint="eastAsia"/>
          <w:sz w:val="24"/>
          <w:szCs w:val="24"/>
        </w:rPr>
        <w:t>、专业</w:t>
      </w:r>
      <w:r w:rsidRPr="009A4082">
        <w:rPr>
          <w:rFonts w:ascii="仿宋_GB2312" w:eastAsia="仿宋_GB2312" w:cs="仿宋_GB2312"/>
          <w:sz w:val="24"/>
          <w:szCs w:val="24"/>
        </w:rPr>
        <w:t>见习、</w:t>
      </w:r>
      <w:r w:rsidRPr="009A4082">
        <w:rPr>
          <w:rFonts w:ascii="仿宋_GB2312" w:eastAsia="仿宋_GB2312" w:cs="仿宋_GB2312" w:hint="eastAsia"/>
          <w:sz w:val="24"/>
          <w:szCs w:val="24"/>
        </w:rPr>
        <w:t>行业</w:t>
      </w:r>
      <w:r w:rsidRPr="009A4082">
        <w:rPr>
          <w:rFonts w:ascii="仿宋_GB2312" w:eastAsia="仿宋_GB2312" w:cs="仿宋_GB2312"/>
          <w:sz w:val="24"/>
          <w:szCs w:val="24"/>
        </w:rPr>
        <w:t>知识自主</w:t>
      </w:r>
      <w:r w:rsidRPr="009A4082">
        <w:rPr>
          <w:rFonts w:ascii="仿宋_GB2312" w:eastAsia="仿宋_GB2312" w:cs="仿宋_GB2312" w:hint="eastAsia"/>
          <w:sz w:val="24"/>
          <w:szCs w:val="24"/>
        </w:rPr>
        <w:t>学习、</w:t>
      </w:r>
      <w:r w:rsidRPr="009A4082">
        <w:rPr>
          <w:rFonts w:ascii="仿宋_GB2312" w:eastAsia="仿宋_GB2312" w:cs="仿宋_GB2312"/>
          <w:sz w:val="24"/>
          <w:szCs w:val="24"/>
        </w:rPr>
        <w:t>毕业实习</w:t>
      </w:r>
      <w:r w:rsidRPr="009A4082">
        <w:rPr>
          <w:rFonts w:ascii="仿宋_GB2312" w:eastAsia="仿宋_GB2312" w:cs="仿宋_GB2312" w:hint="eastAsia"/>
          <w:sz w:val="24"/>
          <w:szCs w:val="24"/>
        </w:rPr>
        <w:t>等课程并逐步向商务日语系列课程过渡，以培养学生批判性、创新型思维和跨文化交际能力，在此基础上进而培养学生运用日语进行商务活动的能力和</w:t>
      </w:r>
      <w:r w:rsidRPr="009A4082">
        <w:rPr>
          <w:rFonts w:ascii="仿宋_GB2312" w:eastAsia="仿宋_GB2312" w:cs="仿宋_GB2312"/>
          <w:sz w:val="24"/>
          <w:szCs w:val="24"/>
        </w:rPr>
        <w:t>相关行业工作岗位基础性实践能力</w:t>
      </w:r>
      <w:r w:rsidRPr="009A4082">
        <w:rPr>
          <w:rFonts w:ascii="仿宋_GB2312" w:eastAsia="仿宋_GB2312" w:cs="仿宋_GB2312" w:hint="eastAsia"/>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②课程体系注重创新精神、创业意识和创新创业能力的培养。通过《日语相关行业</w:t>
      </w:r>
      <w:r w:rsidRPr="009A4082">
        <w:rPr>
          <w:rFonts w:ascii="仿宋_GB2312" w:eastAsia="仿宋_GB2312" w:cs="仿宋_GB2312"/>
          <w:sz w:val="24"/>
          <w:szCs w:val="24"/>
        </w:rPr>
        <w:t>调查与双创设计</w:t>
      </w:r>
      <w:r w:rsidRPr="009A4082">
        <w:rPr>
          <w:rFonts w:ascii="仿宋_GB2312" w:eastAsia="仿宋_GB2312" w:cs="仿宋_GB2312" w:hint="eastAsia"/>
          <w:sz w:val="24"/>
          <w:szCs w:val="24"/>
        </w:rPr>
        <w:t>》</w:t>
      </w:r>
      <w:r w:rsidR="00001FDF" w:rsidRPr="009A4082">
        <w:rPr>
          <w:rFonts w:ascii="仿宋_GB2312" w:eastAsia="仿宋_GB2312" w:cs="仿宋_GB2312" w:hint="eastAsia"/>
          <w:sz w:val="24"/>
          <w:szCs w:val="24"/>
        </w:rPr>
        <w:t>、</w:t>
      </w:r>
      <w:r w:rsidRPr="009A4082">
        <w:rPr>
          <w:rFonts w:ascii="仿宋_GB2312" w:eastAsia="仿宋_GB2312" w:cs="仿宋_GB2312" w:hint="eastAsia"/>
          <w:sz w:val="24"/>
          <w:szCs w:val="24"/>
        </w:rPr>
        <w:t>《商务日语谈判设计与实践》、《日企就职模拟面试》、《日语辩论与演讲》、《行业知识自主</w:t>
      </w:r>
      <w:r w:rsidRPr="009A4082">
        <w:rPr>
          <w:rFonts w:ascii="仿宋_GB2312" w:eastAsia="仿宋_GB2312" w:cs="仿宋_GB2312"/>
          <w:sz w:val="24"/>
          <w:szCs w:val="24"/>
        </w:rPr>
        <w:t>学习》</w:t>
      </w:r>
      <w:r w:rsidRPr="009A4082">
        <w:rPr>
          <w:rFonts w:ascii="仿宋_GB2312" w:eastAsia="仿宋_GB2312" w:cs="仿宋_GB2312" w:hint="eastAsia"/>
          <w:sz w:val="24"/>
          <w:szCs w:val="24"/>
        </w:rPr>
        <w:t>、《创新</w:t>
      </w:r>
      <w:r w:rsidRPr="009A4082">
        <w:rPr>
          <w:rFonts w:ascii="仿宋_GB2312" w:eastAsia="仿宋_GB2312" w:cs="仿宋_GB2312"/>
          <w:sz w:val="24"/>
          <w:szCs w:val="24"/>
        </w:rPr>
        <w:t>创业实践</w:t>
      </w:r>
      <w:r w:rsidRPr="009A4082">
        <w:rPr>
          <w:rFonts w:ascii="仿宋_GB2312" w:eastAsia="仿宋_GB2312" w:cs="仿宋_GB2312" w:hint="eastAsia"/>
          <w:sz w:val="24"/>
          <w:szCs w:val="24"/>
        </w:rPr>
        <w:t>》、《网络辅助</w:t>
      </w:r>
      <w:r w:rsidRPr="009A4082">
        <w:rPr>
          <w:rFonts w:ascii="仿宋_GB2312" w:eastAsia="仿宋_GB2312" w:cs="仿宋_GB2312"/>
          <w:sz w:val="24"/>
          <w:szCs w:val="24"/>
        </w:rPr>
        <w:t>课程</w:t>
      </w:r>
      <w:r w:rsidRPr="009A4082">
        <w:rPr>
          <w:rFonts w:ascii="仿宋_GB2312" w:eastAsia="仿宋_GB2312" w:cs="仿宋_GB2312" w:hint="eastAsia"/>
          <w:sz w:val="24"/>
          <w:szCs w:val="24"/>
        </w:rPr>
        <w:t>》、</w:t>
      </w:r>
      <w:r w:rsidRPr="009A4082">
        <w:rPr>
          <w:rFonts w:ascii="仿宋_GB2312" w:eastAsia="仿宋_GB2312" w:cs="仿宋_GB2312"/>
          <w:sz w:val="24"/>
          <w:szCs w:val="24"/>
        </w:rPr>
        <w:t>第二课堂</w:t>
      </w:r>
      <w:r w:rsidRPr="009A4082">
        <w:rPr>
          <w:rFonts w:ascii="仿宋_GB2312" w:eastAsia="仿宋_GB2312" w:cs="仿宋_GB2312" w:hint="eastAsia"/>
          <w:sz w:val="24"/>
          <w:szCs w:val="24"/>
        </w:rPr>
        <w:t>等创新实践性较强的系列课程的设置，确保学生创新创业能力的培养。</w:t>
      </w:r>
    </w:p>
    <w:p w:rsidR="00092B8A" w:rsidRPr="009A4082" w:rsidRDefault="005545E9" w:rsidP="00FF03E6">
      <w:pPr>
        <w:spacing w:line="276" w:lineRule="auto"/>
        <w:ind w:firstLineChars="200" w:firstLine="480"/>
        <w:rPr>
          <w:rFonts w:ascii="仿宋_GB2312" w:eastAsia="仿宋_GB2312" w:cs="仿宋_GB2312"/>
          <w:sz w:val="24"/>
          <w:szCs w:val="24"/>
          <w:lang w:eastAsia="ja-JP"/>
        </w:rPr>
      </w:pPr>
      <w:r w:rsidRPr="009A4082">
        <w:rPr>
          <w:rFonts w:ascii="仿宋_GB2312" w:eastAsia="仿宋_GB2312" w:cs="仿宋_GB2312" w:hint="eastAsia"/>
          <w:sz w:val="24"/>
          <w:szCs w:val="24"/>
          <w:lang w:eastAsia="ja-JP"/>
        </w:rPr>
        <w:t>（4）实践基地建设</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lang w:eastAsia="ja-JP"/>
        </w:rPr>
        <w:t>日语专业加强实践教学条件的建设，目前</w:t>
      </w:r>
      <w:r w:rsidR="00FE18C1" w:rsidRPr="009A4082">
        <w:rPr>
          <w:rFonts w:ascii="仿宋_GB2312" w:eastAsia="仿宋_GB2312" w:cs="仿宋_GB2312" w:hint="eastAsia"/>
          <w:sz w:val="24"/>
          <w:szCs w:val="24"/>
          <w:lang w:eastAsia="ja-JP"/>
        </w:rPr>
        <w:t>已建立的实习实践教学基地主要有：</w:t>
      </w:r>
      <w:r w:rsidRPr="009A4082">
        <w:rPr>
          <w:rFonts w:ascii="仿宋_GB2312" w:eastAsia="仿宋_GB2312" w:cs="仿宋_GB2312" w:hint="eastAsia"/>
          <w:sz w:val="24"/>
          <w:szCs w:val="24"/>
          <w:lang w:eastAsia="ja-JP"/>
        </w:rPr>
        <w:t>长乐动漫公司、成都</w:t>
      </w:r>
      <w:r w:rsidRPr="009A4082">
        <w:rPr>
          <w:rFonts w:ascii="仿宋_GB2312" w:eastAsia="仿宋_GB2312" w:cs="仿宋_GB2312"/>
          <w:sz w:val="24"/>
          <w:szCs w:val="24"/>
          <w:lang w:eastAsia="ja-JP"/>
        </w:rPr>
        <w:t>动画谷数码科技有限公司、</w:t>
      </w:r>
      <w:r w:rsidRPr="009A4082">
        <w:rPr>
          <w:rFonts w:ascii="仿宋_GB2312" w:eastAsia="仿宋_GB2312" w:cs="仿宋_GB2312" w:hint="eastAsia"/>
          <w:sz w:val="24"/>
          <w:szCs w:val="24"/>
          <w:lang w:eastAsia="ja-JP"/>
        </w:rPr>
        <w:t>成都维纳软件公司、</w:t>
      </w:r>
      <w:r w:rsidRPr="009A4082">
        <w:rPr>
          <w:rFonts w:ascii="仿宋_GB2312" w:eastAsia="仿宋_GB2312" w:cs="仿宋_GB2312"/>
          <w:sz w:val="24"/>
          <w:szCs w:val="24"/>
          <w:lang w:eastAsia="ja-JP"/>
        </w:rPr>
        <w:t>石井表</w:t>
      </w:r>
      <w:r w:rsidRPr="009A4082">
        <w:rPr>
          <w:rFonts w:ascii="仿宋_GB2312" w:eastAsia="仿宋_GB2312" w:cs="仿宋_GB2312"/>
          <w:sz w:val="24"/>
          <w:szCs w:val="24"/>
          <w:lang w:eastAsia="ja-JP"/>
        </w:rPr>
        <w:lastRenderedPageBreak/>
        <w:t>记精密机械</w:t>
      </w:r>
      <w:r w:rsidRPr="009A4082">
        <w:rPr>
          <w:rFonts w:ascii="仿宋_GB2312" w:eastAsia="仿宋_GB2312" w:cs="仿宋_GB2312" w:hint="eastAsia"/>
          <w:sz w:val="24"/>
          <w:szCs w:val="24"/>
          <w:lang w:eastAsia="ja-JP"/>
        </w:rPr>
        <w:t>（苏州）</w:t>
      </w:r>
      <w:r w:rsidRPr="009A4082">
        <w:rPr>
          <w:rFonts w:ascii="仿宋_GB2312" w:eastAsia="仿宋_GB2312" w:cs="仿宋_GB2312"/>
          <w:sz w:val="24"/>
          <w:szCs w:val="24"/>
          <w:lang w:eastAsia="ja-JP"/>
        </w:rPr>
        <w:t>有限公司</w:t>
      </w:r>
      <w:r w:rsidRPr="009A4082">
        <w:rPr>
          <w:rFonts w:ascii="仿宋_GB2312" w:eastAsia="仿宋_GB2312" w:cs="仿宋_GB2312" w:hint="eastAsia"/>
          <w:sz w:val="24"/>
          <w:szCs w:val="24"/>
          <w:lang w:eastAsia="ja-JP"/>
        </w:rPr>
        <w:t>、日本国际交流</w:t>
      </w:r>
      <w:r w:rsidRPr="009A4082">
        <w:rPr>
          <w:rFonts w:ascii="仿宋_GB2312" w:eastAsia="仿宋_GB2312" w:cs="仿宋_GB2312"/>
          <w:sz w:val="24"/>
          <w:szCs w:val="24"/>
          <w:lang w:eastAsia="ja-JP"/>
        </w:rPr>
        <w:t>支援协会、日本明日香</w:t>
      </w:r>
      <w:r w:rsidRPr="009A4082">
        <w:rPr>
          <w:rFonts w:ascii="MS Mincho" w:eastAsia="MS Mincho" w:hAnsi="MS Mincho" w:cs="仿宋_GB2312" w:hint="eastAsia"/>
          <w:sz w:val="24"/>
          <w:szCs w:val="24"/>
          <w:lang w:eastAsia="ja-JP"/>
        </w:rPr>
        <w:t>クリエイト</w:t>
      </w:r>
      <w:r w:rsidRPr="009A4082">
        <w:rPr>
          <w:rFonts w:ascii="仿宋_GB2312" w:eastAsia="仿宋_GB2312" w:cs="仿宋_GB2312" w:hint="eastAsia"/>
          <w:sz w:val="24"/>
          <w:szCs w:val="24"/>
          <w:lang w:eastAsia="ja-JP"/>
        </w:rPr>
        <w:t>株式会社等。</w:t>
      </w:r>
      <w:r w:rsidRPr="009A4082">
        <w:rPr>
          <w:rFonts w:ascii="仿宋_GB2312" w:eastAsia="仿宋_GB2312" w:cs="仿宋_GB2312" w:hint="eastAsia"/>
          <w:sz w:val="24"/>
          <w:szCs w:val="24"/>
        </w:rPr>
        <w:t>已建立的留学合作机构有：日本城西国际大学、日本城西大学以及数所日语语言学院。</w:t>
      </w:r>
    </w:p>
    <w:p w:rsidR="001762A6" w:rsidRPr="009A4082" w:rsidRDefault="001762A6" w:rsidP="00FF03E6">
      <w:pPr>
        <w:spacing w:line="276" w:lineRule="auto"/>
        <w:ind w:firstLineChars="200" w:firstLine="482"/>
        <w:rPr>
          <w:rFonts w:ascii="仿宋_GB2312" w:eastAsia="仿宋_GB2312" w:cs="仿宋_GB2312"/>
          <w:b/>
          <w:bCs/>
          <w:sz w:val="24"/>
          <w:szCs w:val="24"/>
        </w:rPr>
      </w:pPr>
    </w:p>
    <w:p w:rsidR="00092B8A" w:rsidRPr="009A4082" w:rsidRDefault="005545E9" w:rsidP="00FF03E6">
      <w:pPr>
        <w:spacing w:line="276" w:lineRule="auto"/>
        <w:ind w:firstLineChars="200" w:firstLine="482"/>
        <w:rPr>
          <w:rFonts w:ascii="仿宋_GB2312" w:eastAsia="仿宋_GB2312"/>
          <w:b/>
          <w:bCs/>
          <w:sz w:val="24"/>
          <w:szCs w:val="24"/>
        </w:rPr>
      </w:pPr>
      <w:r w:rsidRPr="009A4082">
        <w:rPr>
          <w:rFonts w:ascii="仿宋_GB2312" w:eastAsia="仿宋_GB2312" w:cs="仿宋_GB2312" w:hint="eastAsia"/>
          <w:b/>
          <w:bCs/>
          <w:sz w:val="24"/>
          <w:szCs w:val="24"/>
        </w:rPr>
        <w:t>二、培养目标</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本</w:t>
      </w:r>
      <w:r w:rsidRPr="009A4082">
        <w:rPr>
          <w:rFonts w:ascii="仿宋_GB2312" w:eastAsia="仿宋_GB2312" w:cs="仿宋_GB2312"/>
          <w:sz w:val="24"/>
          <w:szCs w:val="24"/>
        </w:rPr>
        <w:t>专业</w:t>
      </w:r>
      <w:r w:rsidR="00EB76AF" w:rsidRPr="009A4082">
        <w:rPr>
          <w:rFonts w:ascii="仿宋_GB2312" w:eastAsia="仿宋_GB2312" w:cs="仿宋_GB2312" w:hint="eastAsia"/>
          <w:sz w:val="24"/>
          <w:szCs w:val="24"/>
        </w:rPr>
        <w:t>培养</w:t>
      </w:r>
      <w:r w:rsidR="00EB76AF" w:rsidRPr="009A4082">
        <w:rPr>
          <w:rFonts w:ascii="仿宋_GB2312" w:eastAsia="仿宋_GB2312" w:cs="仿宋_GB2312"/>
          <w:sz w:val="24"/>
          <w:szCs w:val="24"/>
        </w:rPr>
        <w:t>目标为：</w:t>
      </w:r>
      <w:r w:rsidRPr="009A4082">
        <w:rPr>
          <w:rFonts w:ascii="仿宋_GB2312" w:eastAsia="仿宋_GB2312" w:cs="仿宋_GB2312" w:hint="eastAsia"/>
          <w:sz w:val="24"/>
          <w:szCs w:val="24"/>
        </w:rPr>
        <w:t>掌握</w:t>
      </w:r>
      <w:r w:rsidRPr="009A4082">
        <w:rPr>
          <w:rFonts w:ascii="仿宋_GB2312" w:eastAsia="仿宋_GB2312" w:cs="仿宋_GB2312"/>
          <w:sz w:val="24"/>
          <w:szCs w:val="24"/>
        </w:rPr>
        <w:t>扎实的日语语言文学文化知识</w:t>
      </w:r>
      <w:r w:rsidRPr="009A4082">
        <w:rPr>
          <w:rFonts w:ascii="仿宋_GB2312" w:eastAsia="仿宋_GB2312" w:cs="仿宋_GB2312" w:hint="eastAsia"/>
          <w:sz w:val="24"/>
          <w:szCs w:val="24"/>
        </w:rPr>
        <w:t>、熟悉</w:t>
      </w:r>
      <w:r w:rsidRPr="009A4082">
        <w:rPr>
          <w:rFonts w:ascii="仿宋_GB2312" w:eastAsia="仿宋_GB2312" w:cs="仿宋_GB2312"/>
          <w:sz w:val="24"/>
          <w:szCs w:val="24"/>
        </w:rPr>
        <w:t>中国语言文化</w:t>
      </w:r>
      <w:r w:rsidRPr="009A4082">
        <w:rPr>
          <w:rFonts w:ascii="仿宋_GB2312" w:eastAsia="仿宋_GB2312" w:cs="仿宋_GB2312" w:hint="eastAsia"/>
          <w:sz w:val="24"/>
          <w:szCs w:val="24"/>
        </w:rPr>
        <w:t>及与日语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的</w:t>
      </w:r>
      <w:r w:rsidRPr="009A4082">
        <w:rPr>
          <w:rFonts w:ascii="仿宋_GB2312" w:eastAsia="仿宋_GB2312" w:cs="仿宋_GB2312"/>
          <w:sz w:val="24"/>
          <w:szCs w:val="24"/>
        </w:rPr>
        <w:t>行业知识，</w:t>
      </w:r>
      <w:r w:rsidRPr="009A4082">
        <w:rPr>
          <w:rFonts w:ascii="仿宋_GB2312" w:eastAsia="仿宋_GB2312" w:cs="仿宋_GB2312" w:hint="eastAsia"/>
          <w:sz w:val="24"/>
          <w:szCs w:val="24"/>
        </w:rPr>
        <w:t>具备</w:t>
      </w:r>
      <w:r w:rsidRPr="009A4082">
        <w:rPr>
          <w:rFonts w:ascii="仿宋_GB2312" w:eastAsia="仿宋_GB2312" w:cs="仿宋_GB2312"/>
          <w:sz w:val="24"/>
          <w:szCs w:val="24"/>
        </w:rPr>
        <w:t>较</w:t>
      </w:r>
      <w:r w:rsidRPr="009A4082">
        <w:rPr>
          <w:rFonts w:ascii="仿宋_GB2312" w:eastAsia="仿宋_GB2312" w:cs="仿宋_GB2312" w:hint="eastAsia"/>
          <w:sz w:val="24"/>
          <w:szCs w:val="24"/>
        </w:rPr>
        <w:t>强</w:t>
      </w:r>
      <w:r w:rsidRPr="009A4082">
        <w:rPr>
          <w:rFonts w:ascii="仿宋_GB2312" w:eastAsia="仿宋_GB2312" w:cs="仿宋_GB2312"/>
          <w:sz w:val="24"/>
          <w:szCs w:val="24"/>
        </w:rPr>
        <w:t>的</w:t>
      </w:r>
      <w:r w:rsidRPr="009A4082">
        <w:rPr>
          <w:rFonts w:ascii="仿宋_GB2312" w:eastAsia="仿宋_GB2312" w:cs="仿宋_GB2312" w:hint="eastAsia"/>
          <w:sz w:val="24"/>
          <w:szCs w:val="24"/>
        </w:rPr>
        <w:t>日语运用</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及</w:t>
      </w:r>
      <w:r w:rsidRPr="009A4082">
        <w:rPr>
          <w:rFonts w:ascii="仿宋_GB2312" w:eastAsia="仿宋_GB2312" w:cs="仿宋_GB2312"/>
          <w:sz w:val="24"/>
          <w:szCs w:val="24"/>
        </w:rPr>
        <w:t>相关行业</w:t>
      </w:r>
      <w:r w:rsidRPr="009A4082">
        <w:rPr>
          <w:rFonts w:ascii="仿宋_GB2312" w:eastAsia="仿宋_GB2312" w:cs="仿宋_GB2312" w:hint="eastAsia"/>
          <w:sz w:val="24"/>
          <w:szCs w:val="24"/>
        </w:rPr>
        <w:t>基础性</w:t>
      </w:r>
      <w:r w:rsidRPr="009A4082">
        <w:rPr>
          <w:rFonts w:ascii="仿宋_GB2312" w:eastAsia="仿宋_GB2312" w:cs="仿宋_GB2312"/>
          <w:sz w:val="24"/>
          <w:szCs w:val="24"/>
        </w:rPr>
        <w:t>实践能力</w:t>
      </w:r>
      <w:r w:rsidRPr="009A4082">
        <w:rPr>
          <w:rFonts w:ascii="仿宋_GB2312" w:eastAsia="仿宋_GB2312" w:cs="仿宋_GB2312" w:hint="eastAsia"/>
          <w:sz w:val="24"/>
          <w:szCs w:val="24"/>
        </w:rPr>
        <w:t>，具有</w:t>
      </w:r>
      <w:r w:rsidRPr="009A4082">
        <w:rPr>
          <w:rFonts w:ascii="仿宋_GB2312" w:eastAsia="仿宋_GB2312" w:cs="仿宋_GB2312"/>
          <w:sz w:val="24"/>
          <w:szCs w:val="24"/>
        </w:rPr>
        <w:t>较高的人文素养</w:t>
      </w:r>
      <w:r w:rsidRPr="009A4082">
        <w:rPr>
          <w:rFonts w:ascii="仿宋_GB2312" w:eastAsia="仿宋_GB2312" w:cs="仿宋_GB2312" w:hint="eastAsia"/>
          <w:sz w:val="24"/>
          <w:szCs w:val="24"/>
        </w:rPr>
        <w:t>和较强的</w:t>
      </w:r>
      <w:r w:rsidRPr="009A4082">
        <w:rPr>
          <w:rFonts w:ascii="仿宋_GB2312" w:eastAsia="仿宋_GB2312" w:cs="仿宋_GB2312"/>
          <w:sz w:val="24"/>
          <w:szCs w:val="24"/>
        </w:rPr>
        <w:t>创新创业精神，能在</w:t>
      </w:r>
      <w:r w:rsidR="0079581A" w:rsidRPr="009A4082">
        <w:rPr>
          <w:rFonts w:ascii="仿宋_GB2312" w:eastAsia="仿宋_GB2312" w:cs="仿宋_GB2312" w:hint="eastAsia"/>
          <w:sz w:val="24"/>
          <w:szCs w:val="24"/>
        </w:rPr>
        <w:t>商贸</w:t>
      </w:r>
      <w:r w:rsidR="00B47B07" w:rsidRPr="009A4082">
        <w:rPr>
          <w:rFonts w:ascii="仿宋_GB2312" w:eastAsia="仿宋_GB2312" w:cs="仿宋_GB2312" w:hint="eastAsia"/>
          <w:sz w:val="24"/>
          <w:szCs w:val="24"/>
        </w:rPr>
        <w:t>、</w:t>
      </w:r>
      <w:r w:rsidR="00B47B07" w:rsidRPr="009A4082">
        <w:rPr>
          <w:rFonts w:ascii="仿宋_GB2312" w:eastAsia="仿宋_GB2312" w:cs="仿宋_GB2312"/>
          <w:sz w:val="24"/>
          <w:szCs w:val="24"/>
        </w:rPr>
        <w:t>旅游</w:t>
      </w:r>
      <w:r w:rsidRPr="009A4082">
        <w:rPr>
          <w:rFonts w:ascii="仿宋_GB2312" w:eastAsia="仿宋_GB2312" w:cs="仿宋_GB2312"/>
          <w:sz w:val="24"/>
          <w:szCs w:val="24"/>
        </w:rPr>
        <w:t>等领域从事</w:t>
      </w:r>
      <w:r w:rsidRPr="009A4082">
        <w:rPr>
          <w:rFonts w:ascii="仿宋_GB2312" w:eastAsia="仿宋_GB2312" w:cs="仿宋_GB2312" w:hint="eastAsia"/>
          <w:sz w:val="24"/>
          <w:szCs w:val="24"/>
        </w:rPr>
        <w:t>相关</w:t>
      </w:r>
      <w:r w:rsidRPr="009A4082">
        <w:rPr>
          <w:rFonts w:ascii="仿宋_GB2312" w:eastAsia="仿宋_GB2312" w:cs="仿宋_GB2312"/>
          <w:sz w:val="24"/>
          <w:szCs w:val="24"/>
        </w:rPr>
        <w:t>工作的创新型应用人才。</w:t>
      </w:r>
    </w:p>
    <w:p w:rsidR="00912B7F" w:rsidRPr="009A4082" w:rsidRDefault="00912B7F" w:rsidP="00FF03E6">
      <w:pPr>
        <w:spacing w:line="276" w:lineRule="auto"/>
        <w:ind w:firstLineChars="200" w:firstLine="480"/>
        <w:rPr>
          <w:rFonts w:ascii="仿宋_GB2312" w:eastAsia="仿宋_GB2312" w:cs="仿宋_GB2312"/>
          <w:sz w:val="24"/>
          <w:szCs w:val="24"/>
        </w:rPr>
      </w:pPr>
    </w:p>
    <w:p w:rsidR="00092B8A" w:rsidRPr="009A4082" w:rsidRDefault="005545E9" w:rsidP="00FF03E6">
      <w:pPr>
        <w:spacing w:line="276" w:lineRule="auto"/>
        <w:ind w:firstLineChars="200" w:firstLine="482"/>
        <w:rPr>
          <w:rFonts w:ascii="仿宋_GB2312" w:eastAsia="仿宋_GB2312"/>
          <w:sz w:val="24"/>
          <w:szCs w:val="24"/>
        </w:rPr>
      </w:pPr>
      <w:r w:rsidRPr="009A4082">
        <w:rPr>
          <w:rFonts w:ascii="仿宋_GB2312" w:eastAsia="仿宋_GB2312" w:cs="仿宋_GB2312" w:hint="eastAsia"/>
          <w:b/>
          <w:bCs/>
          <w:sz w:val="24"/>
          <w:szCs w:val="24"/>
        </w:rPr>
        <w:t>三、培养要求</w:t>
      </w:r>
    </w:p>
    <w:p w:rsidR="00092B8A" w:rsidRPr="00A90375" w:rsidRDefault="005545E9" w:rsidP="00FF03E6">
      <w:pPr>
        <w:spacing w:line="276" w:lineRule="auto"/>
        <w:ind w:firstLineChars="200" w:firstLine="482"/>
        <w:rPr>
          <w:rFonts w:ascii="仿宋_GB2312" w:eastAsia="仿宋_GB2312" w:hAnsi="宋体" w:cs="仿宋_GB2312"/>
          <w:b/>
          <w:sz w:val="24"/>
          <w:szCs w:val="24"/>
        </w:rPr>
      </w:pPr>
      <w:r w:rsidRPr="00A90375">
        <w:rPr>
          <w:rFonts w:ascii="仿宋_GB2312" w:eastAsia="仿宋_GB2312" w:hAnsi="宋体" w:cs="仿宋_GB2312" w:hint="eastAsia"/>
          <w:b/>
          <w:sz w:val="24"/>
          <w:szCs w:val="24"/>
        </w:rPr>
        <w:t>1、能力要求</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核心</w:t>
      </w:r>
      <w:r w:rsidRPr="009A4082">
        <w:rPr>
          <w:rFonts w:ascii="仿宋_GB2312" w:eastAsia="仿宋_GB2312" w:hAnsi="宋体" w:cs="仿宋_GB2312"/>
          <w:sz w:val="24"/>
          <w:szCs w:val="24"/>
        </w:rPr>
        <w:t>能力：</w:t>
      </w:r>
      <w:r w:rsidRPr="009A4082">
        <w:rPr>
          <w:rFonts w:ascii="仿宋_GB2312" w:eastAsia="仿宋_GB2312" w:hAnsi="宋体" w:cs="仿宋_GB2312" w:hint="eastAsia"/>
          <w:sz w:val="24"/>
          <w:szCs w:val="24"/>
        </w:rPr>
        <w:t>日语运用</w:t>
      </w:r>
      <w:r w:rsidRPr="009A4082">
        <w:rPr>
          <w:rFonts w:ascii="仿宋_GB2312" w:eastAsia="仿宋_GB2312" w:hAnsi="宋体" w:cs="仿宋_GB2312"/>
          <w:sz w:val="24"/>
          <w:szCs w:val="24"/>
        </w:rPr>
        <w:t>能力、</w:t>
      </w:r>
      <w:r w:rsidRPr="009A4082">
        <w:rPr>
          <w:rFonts w:ascii="仿宋_GB2312" w:eastAsia="仿宋_GB2312" w:hAnsi="宋体" w:cs="仿宋_GB2312" w:hint="eastAsia"/>
          <w:sz w:val="24"/>
          <w:szCs w:val="24"/>
        </w:rPr>
        <w:t>日本</w:t>
      </w:r>
      <w:r w:rsidRPr="009A4082">
        <w:rPr>
          <w:rFonts w:ascii="仿宋_GB2312" w:eastAsia="仿宋_GB2312" w:hAnsi="宋体" w:cs="仿宋_GB2312"/>
          <w:sz w:val="24"/>
          <w:szCs w:val="24"/>
        </w:rPr>
        <w:t>文学文化</w:t>
      </w:r>
      <w:r w:rsidR="00FE18C1" w:rsidRPr="009A4082">
        <w:rPr>
          <w:rFonts w:ascii="仿宋_GB2312" w:eastAsia="仿宋_GB2312" w:hAnsi="宋体" w:cs="仿宋_GB2312" w:hint="eastAsia"/>
          <w:sz w:val="24"/>
          <w:szCs w:val="24"/>
        </w:rPr>
        <w:t>赏析</w:t>
      </w:r>
      <w:r w:rsidRPr="009A4082">
        <w:rPr>
          <w:rFonts w:ascii="仿宋_GB2312" w:eastAsia="仿宋_GB2312" w:hAnsi="宋体" w:cs="仿宋_GB2312"/>
          <w:sz w:val="24"/>
          <w:szCs w:val="24"/>
        </w:rPr>
        <w:t>能力</w:t>
      </w:r>
      <w:r w:rsidRPr="009A4082">
        <w:rPr>
          <w:rFonts w:ascii="仿宋_GB2312" w:eastAsia="仿宋_GB2312" w:hAnsi="宋体" w:cs="仿宋_GB2312" w:hint="eastAsia"/>
          <w:sz w:val="24"/>
          <w:szCs w:val="24"/>
        </w:rPr>
        <w:t>、</w:t>
      </w:r>
      <w:r w:rsidRPr="009A4082">
        <w:rPr>
          <w:rFonts w:ascii="仿宋_GB2312" w:eastAsia="仿宋_GB2312" w:hAnsi="宋体" w:cs="仿宋_GB2312"/>
          <w:sz w:val="24"/>
          <w:szCs w:val="24"/>
        </w:rPr>
        <w:t>跨文化</w:t>
      </w:r>
      <w:r w:rsidRPr="009A4082">
        <w:rPr>
          <w:rFonts w:ascii="仿宋_GB2312" w:eastAsia="仿宋_GB2312" w:hAnsi="宋体" w:cs="仿宋_GB2312" w:hint="eastAsia"/>
          <w:sz w:val="24"/>
          <w:szCs w:val="24"/>
        </w:rPr>
        <w:t>交际</w:t>
      </w:r>
      <w:r w:rsidRPr="009A4082">
        <w:rPr>
          <w:rFonts w:ascii="仿宋_GB2312" w:eastAsia="仿宋_GB2312" w:hAnsi="宋体" w:cs="仿宋_GB2312"/>
          <w:sz w:val="24"/>
          <w:szCs w:val="24"/>
        </w:rPr>
        <w:t>能力</w:t>
      </w:r>
      <w:r w:rsidRPr="009A4082">
        <w:rPr>
          <w:rFonts w:ascii="仿宋_GB2312" w:eastAsia="仿宋_GB2312" w:hAnsi="宋体" w:cs="仿宋_GB2312" w:hint="eastAsia"/>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hAnsi="宋体" w:cs="仿宋_GB2312" w:hint="eastAsia"/>
          <w:sz w:val="24"/>
          <w:szCs w:val="24"/>
        </w:rPr>
        <w:t>创新创业能力</w:t>
      </w:r>
      <w:r w:rsidRPr="009A4082">
        <w:rPr>
          <w:rFonts w:ascii="仿宋_GB2312" w:eastAsia="仿宋_GB2312" w:hAnsi="宋体" w:cs="仿宋_GB2312"/>
          <w:sz w:val="24"/>
          <w:szCs w:val="24"/>
        </w:rPr>
        <w:t>：</w:t>
      </w:r>
      <w:r w:rsidRPr="009A4082">
        <w:rPr>
          <w:rFonts w:ascii="仿宋_GB2312" w:eastAsia="仿宋_GB2312" w:hAnsi="宋体" w:cs="仿宋_GB2312" w:hint="eastAsia"/>
          <w:sz w:val="24"/>
          <w:szCs w:val="24"/>
        </w:rPr>
        <w:t>研究能力</w:t>
      </w:r>
      <w:r w:rsidRPr="009A4082">
        <w:rPr>
          <w:rFonts w:ascii="仿宋_GB2312" w:eastAsia="仿宋_GB2312" w:hAnsi="宋体" w:cs="仿宋_GB2312"/>
          <w:sz w:val="24"/>
          <w:szCs w:val="24"/>
        </w:rPr>
        <w:t>、创新能力、创业能力</w:t>
      </w:r>
      <w:r w:rsidRPr="009A4082">
        <w:rPr>
          <w:rFonts w:ascii="仿宋_GB2312" w:eastAsia="仿宋_GB2312" w:hAnsi="宋体" w:cs="仿宋_GB2312" w:hint="eastAsia"/>
          <w:sz w:val="24"/>
          <w:szCs w:val="24"/>
        </w:rPr>
        <w:t>；</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通识</w:t>
      </w:r>
      <w:r w:rsidRPr="009A4082">
        <w:rPr>
          <w:rFonts w:ascii="仿宋_GB2312" w:eastAsia="仿宋_GB2312" w:hAnsi="宋体" w:cs="仿宋_GB2312"/>
          <w:sz w:val="24"/>
          <w:szCs w:val="24"/>
        </w:rPr>
        <w:t>能力：汉语能力、</w:t>
      </w:r>
      <w:r w:rsidRPr="009A4082">
        <w:rPr>
          <w:rFonts w:ascii="仿宋_GB2312" w:eastAsia="仿宋_GB2312" w:hAnsi="宋体" w:cs="仿宋_GB2312" w:hint="eastAsia"/>
          <w:sz w:val="24"/>
          <w:szCs w:val="24"/>
        </w:rPr>
        <w:t>二外</w:t>
      </w:r>
      <w:r w:rsidRPr="009A4082">
        <w:rPr>
          <w:rFonts w:ascii="仿宋_GB2312" w:eastAsia="仿宋_GB2312" w:hAnsi="宋体" w:cs="仿宋_GB2312"/>
          <w:sz w:val="24"/>
          <w:szCs w:val="24"/>
        </w:rPr>
        <w:t>能力、计算机基本</w:t>
      </w:r>
      <w:r w:rsidRPr="009A4082">
        <w:rPr>
          <w:rFonts w:ascii="仿宋_GB2312" w:eastAsia="仿宋_GB2312" w:hAnsi="宋体" w:cs="仿宋_GB2312" w:hint="eastAsia"/>
          <w:sz w:val="24"/>
          <w:szCs w:val="24"/>
        </w:rPr>
        <w:t>应用</w:t>
      </w:r>
      <w:r w:rsidRPr="009A4082">
        <w:rPr>
          <w:rFonts w:ascii="仿宋_GB2312" w:eastAsia="仿宋_GB2312" w:hAnsi="宋体" w:cs="仿宋_GB2312"/>
          <w:sz w:val="24"/>
          <w:szCs w:val="24"/>
        </w:rPr>
        <w:t>能力；</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行业</w:t>
      </w:r>
      <w:r w:rsidRPr="009A4082">
        <w:rPr>
          <w:rFonts w:ascii="仿宋_GB2312" w:eastAsia="仿宋_GB2312" w:hAnsi="宋体" w:cs="仿宋_GB2312"/>
          <w:sz w:val="24"/>
          <w:szCs w:val="24"/>
        </w:rPr>
        <w:t>能力：自主学习能力、</w:t>
      </w:r>
      <w:r w:rsidRPr="009A4082">
        <w:rPr>
          <w:rFonts w:ascii="仿宋_GB2312" w:eastAsia="仿宋_GB2312" w:hAnsi="宋体" w:cs="仿宋_GB2312" w:hint="eastAsia"/>
          <w:sz w:val="24"/>
          <w:szCs w:val="24"/>
        </w:rPr>
        <w:t>实践</w:t>
      </w:r>
      <w:r w:rsidRPr="009A4082">
        <w:rPr>
          <w:rFonts w:ascii="仿宋_GB2312" w:eastAsia="仿宋_GB2312" w:hAnsi="宋体" w:cs="仿宋_GB2312"/>
          <w:sz w:val="24"/>
          <w:szCs w:val="24"/>
        </w:rPr>
        <w:t>能力、商务</w:t>
      </w:r>
      <w:r w:rsidRPr="009A4082">
        <w:rPr>
          <w:rFonts w:ascii="仿宋_GB2312" w:eastAsia="仿宋_GB2312" w:hAnsi="宋体" w:cs="仿宋_GB2312" w:hint="eastAsia"/>
          <w:sz w:val="24"/>
          <w:szCs w:val="24"/>
        </w:rPr>
        <w:t>活动</w:t>
      </w:r>
      <w:r w:rsidRPr="009A4082">
        <w:rPr>
          <w:rFonts w:ascii="仿宋_GB2312" w:eastAsia="仿宋_GB2312" w:hAnsi="宋体" w:cs="仿宋_GB2312"/>
          <w:sz w:val="24"/>
          <w:szCs w:val="24"/>
        </w:rPr>
        <w:t>及</w:t>
      </w:r>
      <w:r w:rsidRPr="009A4082">
        <w:rPr>
          <w:rFonts w:ascii="仿宋_GB2312" w:eastAsia="仿宋_GB2312" w:hAnsi="宋体" w:cs="仿宋_GB2312" w:hint="eastAsia"/>
          <w:sz w:val="24"/>
          <w:szCs w:val="24"/>
        </w:rPr>
        <w:t>行业业务</w:t>
      </w:r>
      <w:r w:rsidRPr="009A4082">
        <w:rPr>
          <w:rFonts w:ascii="仿宋_GB2312" w:eastAsia="仿宋_GB2312" w:hAnsi="宋体" w:cs="仿宋_GB2312"/>
          <w:sz w:val="24"/>
          <w:szCs w:val="24"/>
        </w:rPr>
        <w:t>能力</w:t>
      </w:r>
      <w:r w:rsidRPr="009A4082">
        <w:rPr>
          <w:rFonts w:ascii="仿宋_GB2312" w:eastAsia="仿宋_GB2312" w:hAnsi="宋体" w:cs="仿宋_GB2312" w:hint="eastAsia"/>
          <w:sz w:val="24"/>
          <w:szCs w:val="24"/>
        </w:rPr>
        <w:t>。</w:t>
      </w:r>
    </w:p>
    <w:p w:rsidR="00092B8A" w:rsidRPr="00A90375" w:rsidRDefault="005545E9" w:rsidP="00FF03E6">
      <w:pPr>
        <w:spacing w:line="276" w:lineRule="auto"/>
        <w:ind w:firstLineChars="200" w:firstLine="482"/>
        <w:rPr>
          <w:rFonts w:ascii="仿宋_GB2312" w:eastAsia="仿宋_GB2312" w:hAnsi="宋体" w:cs="仿宋_GB2312"/>
          <w:b/>
          <w:sz w:val="24"/>
          <w:szCs w:val="24"/>
        </w:rPr>
      </w:pPr>
      <w:r w:rsidRPr="00A90375">
        <w:rPr>
          <w:rFonts w:ascii="仿宋_GB2312" w:eastAsia="仿宋_GB2312" w:hAnsi="宋体" w:cs="仿宋_GB2312" w:hint="eastAsia"/>
          <w:b/>
          <w:sz w:val="24"/>
          <w:szCs w:val="24"/>
        </w:rPr>
        <w:t>2、知识要求</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核心</w:t>
      </w:r>
      <w:r w:rsidRPr="009A4082">
        <w:rPr>
          <w:rFonts w:ascii="仿宋_GB2312" w:eastAsia="仿宋_GB2312" w:hAnsi="宋体" w:cs="仿宋_GB2312"/>
          <w:sz w:val="24"/>
          <w:szCs w:val="24"/>
        </w:rPr>
        <w:t>知识：</w:t>
      </w:r>
      <w:r w:rsidRPr="009A4082">
        <w:rPr>
          <w:rFonts w:ascii="仿宋_GB2312" w:eastAsia="仿宋_GB2312" w:hAnsi="宋体" w:cs="仿宋_GB2312" w:hint="eastAsia"/>
          <w:sz w:val="24"/>
          <w:szCs w:val="24"/>
        </w:rPr>
        <w:t>日语语言</w:t>
      </w:r>
      <w:r w:rsidRPr="009A4082">
        <w:rPr>
          <w:rFonts w:ascii="仿宋_GB2312" w:eastAsia="仿宋_GB2312" w:hAnsi="宋体" w:cs="仿宋_GB2312"/>
          <w:sz w:val="24"/>
          <w:szCs w:val="24"/>
        </w:rPr>
        <w:t>文学文化知识、日本国情知识、</w:t>
      </w:r>
      <w:r w:rsidRPr="009A4082">
        <w:rPr>
          <w:rFonts w:ascii="仿宋_GB2312" w:eastAsia="仿宋_GB2312" w:hAnsi="宋体" w:cs="仿宋_GB2312" w:hint="eastAsia"/>
          <w:sz w:val="24"/>
          <w:szCs w:val="24"/>
        </w:rPr>
        <w:t>翻译</w:t>
      </w:r>
      <w:r w:rsidRPr="009A4082">
        <w:rPr>
          <w:rFonts w:ascii="仿宋_GB2312" w:eastAsia="仿宋_GB2312" w:hAnsi="宋体" w:cs="仿宋_GB2312"/>
          <w:sz w:val="24"/>
          <w:szCs w:val="24"/>
        </w:rPr>
        <w:t>理论知识、跨文化</w:t>
      </w:r>
      <w:r w:rsidRPr="009A4082">
        <w:rPr>
          <w:rFonts w:ascii="仿宋_GB2312" w:eastAsia="仿宋_GB2312" w:hAnsi="宋体" w:cs="仿宋_GB2312" w:hint="eastAsia"/>
          <w:sz w:val="24"/>
          <w:szCs w:val="24"/>
        </w:rPr>
        <w:t>交际</w:t>
      </w:r>
      <w:r w:rsidRPr="009A4082">
        <w:rPr>
          <w:rFonts w:ascii="仿宋_GB2312" w:eastAsia="仿宋_GB2312" w:hAnsi="宋体" w:cs="仿宋_GB2312"/>
          <w:sz w:val="24"/>
          <w:szCs w:val="24"/>
        </w:rPr>
        <w:t>知识；</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创新</w:t>
      </w:r>
      <w:r w:rsidRPr="009A4082">
        <w:rPr>
          <w:rFonts w:ascii="仿宋_GB2312" w:eastAsia="仿宋_GB2312" w:hAnsi="宋体" w:cs="仿宋_GB2312"/>
          <w:sz w:val="24"/>
          <w:szCs w:val="24"/>
        </w:rPr>
        <w:t>创业知识：</w:t>
      </w:r>
      <w:r w:rsidRPr="009A4082">
        <w:rPr>
          <w:rFonts w:ascii="仿宋_GB2312" w:eastAsia="仿宋_GB2312" w:hAnsi="宋体" w:cs="仿宋_GB2312" w:hint="eastAsia"/>
          <w:sz w:val="24"/>
          <w:szCs w:val="24"/>
        </w:rPr>
        <w:t>科研知识</w:t>
      </w:r>
      <w:r w:rsidRPr="009A4082">
        <w:rPr>
          <w:rFonts w:ascii="仿宋_GB2312" w:eastAsia="仿宋_GB2312" w:hAnsi="宋体" w:cs="仿宋_GB2312"/>
          <w:sz w:val="24"/>
          <w:szCs w:val="24"/>
        </w:rPr>
        <w:t>、创新知识、创业知识；</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通识</w:t>
      </w:r>
      <w:r w:rsidRPr="009A4082">
        <w:rPr>
          <w:rFonts w:ascii="仿宋_GB2312" w:eastAsia="仿宋_GB2312" w:hAnsi="宋体" w:cs="仿宋_GB2312"/>
          <w:sz w:val="24"/>
          <w:szCs w:val="24"/>
        </w:rPr>
        <w:t>知识：</w:t>
      </w:r>
      <w:r w:rsidRPr="009A4082">
        <w:rPr>
          <w:rFonts w:ascii="仿宋_GB2312" w:eastAsia="仿宋_GB2312" w:hAnsi="宋体" w:cs="仿宋_GB2312" w:hint="eastAsia"/>
          <w:sz w:val="24"/>
          <w:szCs w:val="24"/>
        </w:rPr>
        <w:t>人文</w:t>
      </w:r>
      <w:r w:rsidRPr="009A4082">
        <w:rPr>
          <w:rFonts w:ascii="仿宋_GB2312" w:eastAsia="仿宋_GB2312" w:hAnsi="宋体" w:cs="仿宋_GB2312"/>
          <w:sz w:val="24"/>
          <w:szCs w:val="24"/>
        </w:rPr>
        <w:t>科学和自然科学</w:t>
      </w:r>
      <w:r w:rsidRPr="009A4082">
        <w:rPr>
          <w:rFonts w:ascii="仿宋_GB2312" w:eastAsia="仿宋_GB2312" w:hAnsi="宋体" w:cs="仿宋_GB2312" w:hint="eastAsia"/>
          <w:sz w:val="24"/>
          <w:szCs w:val="24"/>
        </w:rPr>
        <w:t>基础</w:t>
      </w:r>
      <w:r w:rsidRPr="009A4082">
        <w:rPr>
          <w:rFonts w:ascii="仿宋_GB2312" w:eastAsia="仿宋_GB2312" w:hAnsi="宋体" w:cs="仿宋_GB2312"/>
          <w:sz w:val="24"/>
          <w:szCs w:val="24"/>
        </w:rPr>
        <w:t>知识、</w:t>
      </w:r>
      <w:r w:rsidRPr="009A4082">
        <w:rPr>
          <w:rFonts w:ascii="仿宋_GB2312" w:eastAsia="仿宋_GB2312" w:hAnsi="宋体" w:cs="仿宋_GB2312" w:hint="eastAsia"/>
          <w:sz w:val="24"/>
          <w:szCs w:val="24"/>
        </w:rPr>
        <w:t>中国语言</w:t>
      </w:r>
      <w:r w:rsidRPr="009A4082">
        <w:rPr>
          <w:rFonts w:ascii="仿宋_GB2312" w:eastAsia="仿宋_GB2312" w:hAnsi="宋体" w:cs="仿宋_GB2312"/>
          <w:sz w:val="24"/>
          <w:szCs w:val="24"/>
        </w:rPr>
        <w:t>文化知识、</w:t>
      </w:r>
      <w:r w:rsidRPr="009A4082">
        <w:rPr>
          <w:rFonts w:ascii="仿宋_GB2312" w:eastAsia="仿宋_GB2312" w:hAnsi="宋体" w:cs="仿宋_GB2312" w:hint="eastAsia"/>
          <w:sz w:val="24"/>
          <w:szCs w:val="24"/>
        </w:rPr>
        <w:t>二外</w:t>
      </w:r>
      <w:r w:rsidRPr="009A4082">
        <w:rPr>
          <w:rFonts w:ascii="仿宋_GB2312" w:eastAsia="仿宋_GB2312" w:hAnsi="宋体" w:cs="仿宋_GB2312"/>
          <w:sz w:val="24"/>
          <w:szCs w:val="24"/>
        </w:rPr>
        <w:t>知识、计算机信息科学</w:t>
      </w:r>
      <w:r w:rsidRPr="009A4082">
        <w:rPr>
          <w:rFonts w:ascii="仿宋_GB2312" w:eastAsia="仿宋_GB2312" w:hAnsi="宋体" w:cs="仿宋_GB2312" w:hint="eastAsia"/>
          <w:sz w:val="24"/>
          <w:szCs w:val="24"/>
        </w:rPr>
        <w:t>基础</w:t>
      </w:r>
      <w:r w:rsidRPr="009A4082">
        <w:rPr>
          <w:rFonts w:ascii="仿宋_GB2312" w:eastAsia="仿宋_GB2312" w:hAnsi="宋体" w:cs="仿宋_GB2312"/>
          <w:sz w:val="24"/>
          <w:szCs w:val="24"/>
        </w:rPr>
        <w:t>知识；</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行业基础</w:t>
      </w:r>
      <w:r w:rsidRPr="009A4082">
        <w:rPr>
          <w:rFonts w:ascii="仿宋_GB2312" w:eastAsia="仿宋_GB2312" w:cs="仿宋_GB2312"/>
          <w:sz w:val="24"/>
          <w:szCs w:val="24"/>
        </w:rPr>
        <w:t>知识</w:t>
      </w:r>
      <w:r w:rsidRPr="009A4082">
        <w:rPr>
          <w:rFonts w:ascii="仿宋_GB2312" w:eastAsia="仿宋_GB2312" w:cs="仿宋_GB2312" w:hint="eastAsia"/>
          <w:sz w:val="24"/>
          <w:szCs w:val="24"/>
        </w:rPr>
        <w:t>：商务</w:t>
      </w:r>
      <w:r w:rsidRPr="009A4082">
        <w:rPr>
          <w:rFonts w:ascii="仿宋_GB2312" w:eastAsia="仿宋_GB2312" w:cs="仿宋_GB2312"/>
          <w:sz w:val="24"/>
          <w:szCs w:val="24"/>
        </w:rPr>
        <w:t>日语知识、商务礼仪知识、行业融合方法、实际问题解决的方法。</w:t>
      </w:r>
    </w:p>
    <w:p w:rsidR="00092B8A" w:rsidRPr="00A90375" w:rsidRDefault="005545E9" w:rsidP="00FF03E6">
      <w:pPr>
        <w:spacing w:line="276" w:lineRule="auto"/>
        <w:ind w:firstLineChars="200" w:firstLine="482"/>
        <w:rPr>
          <w:rFonts w:ascii="仿宋_GB2312" w:eastAsia="仿宋_GB2312" w:hAnsi="宋体" w:cs="仿宋_GB2312"/>
          <w:b/>
          <w:sz w:val="24"/>
          <w:szCs w:val="24"/>
        </w:rPr>
      </w:pPr>
      <w:r w:rsidRPr="00A90375">
        <w:rPr>
          <w:rFonts w:ascii="仿宋_GB2312" w:eastAsia="仿宋_GB2312" w:hAnsi="宋体" w:cs="仿宋_GB2312" w:hint="eastAsia"/>
          <w:b/>
          <w:sz w:val="24"/>
          <w:szCs w:val="24"/>
        </w:rPr>
        <w:t>3、素质要求</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核心</w:t>
      </w:r>
      <w:r w:rsidRPr="009A4082">
        <w:rPr>
          <w:rFonts w:ascii="仿宋_GB2312" w:eastAsia="仿宋_GB2312" w:hAnsi="宋体" w:cs="仿宋_GB2312"/>
          <w:sz w:val="24"/>
          <w:szCs w:val="24"/>
        </w:rPr>
        <w:t>素质：</w:t>
      </w:r>
      <w:r w:rsidRPr="009A4082">
        <w:rPr>
          <w:rFonts w:ascii="仿宋_GB2312" w:eastAsia="仿宋_GB2312" w:hAnsi="宋体" w:cs="仿宋_GB2312" w:hint="eastAsia"/>
          <w:sz w:val="24"/>
          <w:szCs w:val="24"/>
        </w:rPr>
        <w:t>政治素质</w:t>
      </w:r>
      <w:r w:rsidRPr="009A4082">
        <w:rPr>
          <w:rFonts w:ascii="仿宋_GB2312" w:eastAsia="仿宋_GB2312" w:hAnsi="宋体" w:cs="仿宋_GB2312"/>
          <w:sz w:val="24"/>
          <w:szCs w:val="24"/>
        </w:rPr>
        <w:t>、身心素质、人文素质</w:t>
      </w:r>
      <w:r w:rsidRPr="009A4082">
        <w:rPr>
          <w:rFonts w:ascii="仿宋_GB2312" w:eastAsia="仿宋_GB2312" w:hAnsi="宋体" w:cs="仿宋_GB2312" w:hint="eastAsia"/>
          <w:sz w:val="24"/>
          <w:szCs w:val="24"/>
        </w:rPr>
        <w:t>；</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创新</w:t>
      </w:r>
      <w:r w:rsidRPr="009A4082">
        <w:rPr>
          <w:rFonts w:ascii="仿宋_GB2312" w:eastAsia="仿宋_GB2312" w:hAnsi="宋体" w:cs="仿宋_GB2312"/>
          <w:sz w:val="24"/>
          <w:szCs w:val="24"/>
        </w:rPr>
        <w:t>创业素质：</w:t>
      </w:r>
      <w:r w:rsidRPr="009A4082">
        <w:rPr>
          <w:rFonts w:ascii="仿宋_GB2312" w:eastAsia="仿宋_GB2312" w:hAnsi="宋体" w:cs="仿宋_GB2312" w:hint="eastAsia"/>
          <w:sz w:val="24"/>
          <w:szCs w:val="24"/>
        </w:rPr>
        <w:t>洞察力、</w:t>
      </w:r>
      <w:r w:rsidRPr="009A4082">
        <w:rPr>
          <w:rFonts w:ascii="仿宋_GB2312" w:eastAsia="仿宋_GB2312" w:hAnsi="宋体" w:cs="仿宋_GB2312"/>
          <w:sz w:val="24"/>
          <w:szCs w:val="24"/>
        </w:rPr>
        <w:t>创新思维、</w:t>
      </w:r>
      <w:r w:rsidRPr="009A4082">
        <w:rPr>
          <w:rFonts w:ascii="仿宋_GB2312" w:eastAsia="仿宋_GB2312" w:hAnsi="宋体" w:cs="仿宋_GB2312" w:hint="eastAsia"/>
          <w:sz w:val="24"/>
          <w:szCs w:val="24"/>
        </w:rPr>
        <w:t>协作</w:t>
      </w:r>
      <w:r w:rsidRPr="009A4082">
        <w:rPr>
          <w:rFonts w:ascii="仿宋_GB2312" w:eastAsia="仿宋_GB2312" w:hAnsi="宋体" w:cs="仿宋_GB2312"/>
          <w:sz w:val="24"/>
          <w:szCs w:val="24"/>
        </w:rPr>
        <w:t>精神、</w:t>
      </w:r>
      <w:r w:rsidRPr="009A4082">
        <w:rPr>
          <w:rFonts w:ascii="仿宋_GB2312" w:eastAsia="仿宋_GB2312" w:hAnsi="宋体" w:cs="仿宋_GB2312" w:hint="eastAsia"/>
          <w:sz w:val="24"/>
          <w:szCs w:val="24"/>
        </w:rPr>
        <w:t>研究</w:t>
      </w:r>
      <w:r w:rsidRPr="009A4082">
        <w:rPr>
          <w:rFonts w:ascii="仿宋_GB2312" w:eastAsia="仿宋_GB2312" w:hAnsi="宋体" w:cs="仿宋_GB2312"/>
          <w:sz w:val="24"/>
          <w:szCs w:val="24"/>
        </w:rPr>
        <w:t>方法、主动实践意识；</w:t>
      </w:r>
    </w:p>
    <w:p w:rsidR="00092B8A" w:rsidRPr="009A4082"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hint="eastAsia"/>
          <w:sz w:val="24"/>
          <w:szCs w:val="24"/>
        </w:rPr>
        <w:t>专业</w:t>
      </w:r>
      <w:r w:rsidRPr="009A4082">
        <w:rPr>
          <w:rFonts w:ascii="仿宋_GB2312" w:eastAsia="仿宋_GB2312" w:hAnsi="宋体" w:cs="仿宋_GB2312"/>
          <w:sz w:val="24"/>
          <w:szCs w:val="24"/>
        </w:rPr>
        <w:t>素质：</w:t>
      </w:r>
      <w:r w:rsidRPr="009A4082">
        <w:rPr>
          <w:rFonts w:ascii="仿宋_GB2312" w:eastAsia="仿宋_GB2312" w:hAnsi="宋体" w:cs="仿宋_GB2312" w:hint="eastAsia"/>
          <w:sz w:val="24"/>
          <w:szCs w:val="24"/>
        </w:rPr>
        <w:t>专业</w:t>
      </w:r>
      <w:r w:rsidRPr="009A4082">
        <w:rPr>
          <w:rFonts w:ascii="仿宋_GB2312" w:eastAsia="仿宋_GB2312" w:hAnsi="宋体" w:cs="仿宋_GB2312"/>
          <w:sz w:val="24"/>
          <w:szCs w:val="24"/>
        </w:rPr>
        <w:t>知识</w:t>
      </w:r>
      <w:r w:rsidRPr="009A4082">
        <w:rPr>
          <w:rFonts w:ascii="仿宋_GB2312" w:eastAsia="仿宋_GB2312" w:hAnsi="宋体" w:cs="仿宋_GB2312" w:hint="eastAsia"/>
          <w:sz w:val="24"/>
          <w:szCs w:val="24"/>
        </w:rPr>
        <w:t>与技能</w:t>
      </w:r>
      <w:r w:rsidRPr="009A4082">
        <w:rPr>
          <w:rFonts w:ascii="仿宋_GB2312" w:eastAsia="仿宋_GB2312" w:hAnsi="宋体" w:cs="仿宋_GB2312"/>
          <w:sz w:val="24"/>
          <w:szCs w:val="24"/>
        </w:rPr>
        <w:t>；</w:t>
      </w:r>
      <w:r w:rsidRPr="009A4082">
        <w:rPr>
          <w:rFonts w:ascii="仿宋_GB2312" w:eastAsia="仿宋_GB2312" w:hAnsi="宋体" w:cs="仿宋_GB2312" w:hint="eastAsia"/>
          <w:sz w:val="24"/>
          <w:szCs w:val="24"/>
        </w:rPr>
        <w:t>行业</w:t>
      </w:r>
      <w:r w:rsidRPr="009A4082">
        <w:rPr>
          <w:rFonts w:ascii="仿宋_GB2312" w:eastAsia="仿宋_GB2312" w:hAnsi="宋体" w:cs="仿宋_GB2312"/>
          <w:sz w:val="24"/>
          <w:szCs w:val="24"/>
        </w:rPr>
        <w:t>岗位工作</w:t>
      </w:r>
      <w:r w:rsidRPr="009A4082">
        <w:rPr>
          <w:rFonts w:ascii="仿宋_GB2312" w:eastAsia="仿宋_GB2312" w:hAnsi="宋体" w:cs="仿宋_GB2312" w:hint="eastAsia"/>
          <w:sz w:val="24"/>
          <w:szCs w:val="24"/>
        </w:rPr>
        <w:t>实践</w:t>
      </w:r>
      <w:r w:rsidRPr="009A4082">
        <w:rPr>
          <w:rFonts w:ascii="仿宋_GB2312" w:eastAsia="仿宋_GB2312" w:hAnsi="宋体" w:cs="仿宋_GB2312"/>
          <w:sz w:val="24"/>
          <w:szCs w:val="24"/>
        </w:rPr>
        <w:t>能力；</w:t>
      </w:r>
    </w:p>
    <w:p w:rsidR="00912B7F" w:rsidRDefault="005545E9" w:rsidP="00FF03E6">
      <w:pPr>
        <w:spacing w:line="276" w:lineRule="auto"/>
        <w:ind w:firstLineChars="200" w:firstLine="480"/>
        <w:rPr>
          <w:rFonts w:ascii="仿宋_GB2312" w:eastAsia="仿宋_GB2312" w:hAnsi="宋体" w:cs="仿宋_GB2312"/>
          <w:sz w:val="24"/>
          <w:szCs w:val="24"/>
        </w:rPr>
      </w:pPr>
      <w:r w:rsidRPr="009A4082">
        <w:rPr>
          <w:rFonts w:ascii="仿宋_GB2312" w:eastAsia="仿宋_GB2312" w:hAnsi="宋体" w:cs="仿宋_GB2312"/>
          <w:sz w:val="24"/>
          <w:szCs w:val="24"/>
        </w:rPr>
        <w:t>通识素质：</w:t>
      </w:r>
      <w:r w:rsidRPr="009A4082">
        <w:rPr>
          <w:rFonts w:ascii="仿宋_GB2312" w:eastAsia="仿宋_GB2312" w:hAnsi="宋体" w:cs="仿宋_GB2312" w:hint="eastAsia"/>
          <w:sz w:val="24"/>
          <w:szCs w:val="24"/>
        </w:rPr>
        <w:t>中国情怀</w:t>
      </w:r>
      <w:r w:rsidRPr="009A4082">
        <w:rPr>
          <w:rFonts w:ascii="仿宋_GB2312" w:eastAsia="仿宋_GB2312" w:hAnsi="宋体" w:cs="仿宋_GB2312"/>
          <w:sz w:val="24"/>
          <w:szCs w:val="24"/>
        </w:rPr>
        <w:t>和世界情怀、职业素养。</w:t>
      </w:r>
    </w:p>
    <w:p w:rsidR="00A90375" w:rsidRPr="009A4082" w:rsidRDefault="00A90375" w:rsidP="00FF03E6">
      <w:pPr>
        <w:spacing w:line="276" w:lineRule="auto"/>
        <w:ind w:firstLineChars="200" w:firstLine="480"/>
        <w:rPr>
          <w:rFonts w:ascii="仿宋_GB2312" w:eastAsia="仿宋_GB2312" w:hAnsi="宋体" w:cs="仿宋_GB2312"/>
          <w:sz w:val="24"/>
          <w:szCs w:val="24"/>
        </w:rPr>
      </w:pPr>
    </w:p>
    <w:p w:rsidR="00092B8A" w:rsidRPr="009A4082" w:rsidRDefault="005545E9" w:rsidP="00FF03E6">
      <w:pPr>
        <w:spacing w:line="276" w:lineRule="auto"/>
        <w:ind w:firstLineChars="200" w:firstLine="482"/>
        <w:rPr>
          <w:rFonts w:ascii="仿宋_GB2312" w:eastAsia="仿宋_GB2312"/>
          <w:b/>
          <w:bCs/>
          <w:sz w:val="24"/>
          <w:szCs w:val="24"/>
        </w:rPr>
      </w:pPr>
      <w:r w:rsidRPr="009A4082">
        <w:rPr>
          <w:rFonts w:ascii="仿宋_GB2312" w:eastAsia="仿宋_GB2312" w:cs="仿宋_GB2312" w:hint="eastAsia"/>
          <w:b/>
          <w:bCs/>
          <w:sz w:val="24"/>
          <w:szCs w:val="24"/>
        </w:rPr>
        <w:t>四、课程体系简介</w:t>
      </w:r>
    </w:p>
    <w:p w:rsidR="00092B8A" w:rsidRPr="009A4082" w:rsidRDefault="005545E9" w:rsidP="00FF03E6">
      <w:pPr>
        <w:spacing w:line="276" w:lineRule="auto"/>
        <w:ind w:firstLineChars="200" w:firstLine="480"/>
        <w:jc w:val="center"/>
        <w:rPr>
          <w:rFonts w:ascii="仿宋_GB2312" w:eastAsia="仿宋_GB2312" w:hAnsi="宋体"/>
          <w:kern w:val="10"/>
          <w:sz w:val="24"/>
          <w:szCs w:val="24"/>
        </w:rPr>
      </w:pPr>
      <w:r w:rsidRPr="009A4082">
        <w:rPr>
          <w:rFonts w:ascii="仿宋_GB2312" w:eastAsia="仿宋_GB2312" w:hAnsi="宋体" w:cs="仿宋_GB2312" w:hint="eastAsia"/>
          <w:bCs/>
          <w:sz w:val="24"/>
          <w:szCs w:val="24"/>
        </w:rPr>
        <w:t>外国语学院日语</w:t>
      </w:r>
      <w:r w:rsidRPr="009A4082">
        <w:rPr>
          <w:rFonts w:ascii="仿宋_GB2312" w:eastAsia="仿宋_GB2312" w:hAnsi="宋体" w:cs="仿宋_GB2312" w:hint="eastAsia"/>
          <w:bCs/>
          <w:kern w:val="10"/>
          <w:sz w:val="24"/>
          <w:szCs w:val="24"/>
        </w:rPr>
        <w:t>专业“1+3”课程体系简介</w:t>
      </w:r>
    </w:p>
    <w:tbl>
      <w:tblPr>
        <w:tblW w:w="8046"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8"/>
        <w:gridCol w:w="2230"/>
        <w:gridCol w:w="993"/>
        <w:gridCol w:w="1241"/>
        <w:gridCol w:w="709"/>
        <w:gridCol w:w="2165"/>
      </w:tblGrid>
      <w:tr w:rsidR="009A4082" w:rsidRPr="009A4082">
        <w:trPr>
          <w:trHeight w:val="365"/>
        </w:trPr>
        <w:tc>
          <w:tcPr>
            <w:tcW w:w="708" w:type="dxa"/>
            <w:vAlign w:val="center"/>
          </w:tcPr>
          <w:p w:rsidR="00092B8A" w:rsidRPr="009A4082" w:rsidRDefault="005545E9" w:rsidP="00FF03E6">
            <w:pPr>
              <w:widowControl/>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课程</w:t>
            </w:r>
          </w:p>
          <w:p w:rsidR="00092B8A" w:rsidRPr="009A4082" w:rsidRDefault="005545E9" w:rsidP="00FF03E6">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体系</w:t>
            </w:r>
          </w:p>
        </w:tc>
        <w:tc>
          <w:tcPr>
            <w:tcW w:w="2230" w:type="dxa"/>
            <w:vAlign w:val="center"/>
          </w:tcPr>
          <w:p w:rsidR="00092B8A" w:rsidRPr="009A4082" w:rsidRDefault="005545E9" w:rsidP="00FF03E6">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课程类型</w:t>
            </w:r>
          </w:p>
        </w:tc>
        <w:tc>
          <w:tcPr>
            <w:tcW w:w="993" w:type="dxa"/>
            <w:vAlign w:val="center"/>
          </w:tcPr>
          <w:p w:rsidR="00092B8A" w:rsidRPr="009A4082" w:rsidRDefault="005545E9" w:rsidP="00FF03E6">
            <w:pPr>
              <w:widowControl/>
              <w:adjustRightInd w:val="0"/>
              <w:snapToGrid w:val="0"/>
              <w:spacing w:line="276" w:lineRule="auto"/>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层级</w:t>
            </w:r>
          </w:p>
        </w:tc>
        <w:tc>
          <w:tcPr>
            <w:tcW w:w="1241" w:type="dxa"/>
            <w:vAlign w:val="center"/>
          </w:tcPr>
          <w:p w:rsidR="00092B8A" w:rsidRPr="009A4082" w:rsidRDefault="005545E9" w:rsidP="00FF03E6">
            <w:pPr>
              <w:widowControl/>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课程门数</w:t>
            </w:r>
          </w:p>
        </w:tc>
        <w:tc>
          <w:tcPr>
            <w:tcW w:w="709" w:type="dxa"/>
            <w:vAlign w:val="center"/>
          </w:tcPr>
          <w:p w:rsidR="00092B8A" w:rsidRPr="009A4082" w:rsidRDefault="005545E9" w:rsidP="00FF03E6">
            <w:pPr>
              <w:widowControl/>
              <w:adjustRightInd w:val="0"/>
              <w:snapToGrid w:val="0"/>
              <w:spacing w:line="276" w:lineRule="auto"/>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修读</w:t>
            </w:r>
          </w:p>
          <w:p w:rsidR="00092B8A" w:rsidRPr="009A4082" w:rsidRDefault="005545E9" w:rsidP="00FF03E6">
            <w:pPr>
              <w:widowControl/>
              <w:adjustRightInd w:val="0"/>
              <w:snapToGrid w:val="0"/>
              <w:spacing w:line="276" w:lineRule="auto"/>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要求</w:t>
            </w:r>
          </w:p>
        </w:tc>
        <w:tc>
          <w:tcPr>
            <w:tcW w:w="2165" w:type="dxa"/>
            <w:vAlign w:val="center"/>
          </w:tcPr>
          <w:p w:rsidR="00092B8A" w:rsidRPr="009A4082" w:rsidRDefault="005545E9" w:rsidP="00FF03E6">
            <w:pPr>
              <w:widowControl/>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备注</w:t>
            </w:r>
          </w:p>
        </w:tc>
      </w:tr>
      <w:tr w:rsidR="009A4082" w:rsidRPr="009A4082">
        <w:trPr>
          <w:trHeight w:val="257"/>
        </w:trPr>
        <w:tc>
          <w:tcPr>
            <w:tcW w:w="708" w:type="dxa"/>
            <w:vMerge w:val="restart"/>
            <w:vAlign w:val="center"/>
          </w:tcPr>
          <w:p w:rsidR="00A865C8" w:rsidRPr="009A4082" w:rsidRDefault="00A865C8" w:rsidP="00FF03E6">
            <w:pPr>
              <w:widowControl/>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1</w:t>
            </w:r>
          </w:p>
        </w:tc>
        <w:tc>
          <w:tcPr>
            <w:tcW w:w="2230" w:type="dxa"/>
            <w:vMerge w:val="restart"/>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华文中宋" w:cs="仿宋_GB2312" w:hint="eastAsia"/>
                <w:sz w:val="24"/>
                <w:szCs w:val="24"/>
              </w:rPr>
              <w:t>创新思维能力课程</w:t>
            </w:r>
          </w:p>
        </w:tc>
        <w:tc>
          <w:tcPr>
            <w:tcW w:w="993" w:type="dxa"/>
            <w:vMerge w:val="restart"/>
            <w:vAlign w:val="center"/>
          </w:tcPr>
          <w:p w:rsidR="00A865C8" w:rsidRPr="009A4082" w:rsidRDefault="00A865C8" w:rsidP="00FF03E6">
            <w:pPr>
              <w:widowControl/>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校级</w:t>
            </w:r>
          </w:p>
        </w:tc>
        <w:tc>
          <w:tcPr>
            <w:tcW w:w="1241" w:type="dxa"/>
            <w:tcBorders>
              <w:bottom w:val="single" w:sz="4" w:space="0" w:color="auto"/>
            </w:tcBorders>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709" w:type="dxa"/>
            <w:tcBorders>
              <w:bottom w:val="single" w:sz="4" w:space="0" w:color="auto"/>
            </w:tcBorders>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2165" w:type="dxa"/>
            <w:tcBorders>
              <w:bottom w:val="single" w:sz="4" w:space="0" w:color="auto"/>
            </w:tcBorders>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257"/>
        </w:trPr>
        <w:tc>
          <w:tcPr>
            <w:tcW w:w="708" w:type="dxa"/>
            <w:vMerge/>
            <w:vAlign w:val="center"/>
          </w:tcPr>
          <w:p w:rsidR="00A865C8" w:rsidRPr="009A4082" w:rsidRDefault="00A865C8" w:rsidP="00FF03E6">
            <w:pPr>
              <w:widowControl/>
              <w:adjustRightInd w:val="0"/>
              <w:snapToGrid w:val="0"/>
              <w:spacing w:line="276" w:lineRule="auto"/>
              <w:jc w:val="center"/>
              <w:rPr>
                <w:rFonts w:ascii="仿宋_GB2312" w:eastAsia="仿宋_GB2312" w:hAnsi="宋体" w:cs="仿宋_GB2312"/>
                <w:b/>
                <w:bCs/>
                <w:kern w:val="10"/>
                <w:sz w:val="24"/>
                <w:szCs w:val="24"/>
              </w:rPr>
            </w:pPr>
          </w:p>
        </w:tc>
        <w:tc>
          <w:tcPr>
            <w:tcW w:w="2230" w:type="dxa"/>
            <w:vMerge/>
            <w:vAlign w:val="center"/>
          </w:tcPr>
          <w:p w:rsidR="00A865C8" w:rsidRPr="009A4082" w:rsidRDefault="00A865C8" w:rsidP="00FF03E6">
            <w:pPr>
              <w:widowControl/>
              <w:adjustRightInd w:val="0"/>
              <w:snapToGrid w:val="0"/>
              <w:spacing w:line="276" w:lineRule="auto"/>
              <w:jc w:val="left"/>
              <w:rPr>
                <w:rFonts w:ascii="仿宋_GB2312" w:eastAsia="仿宋_GB2312" w:hAnsi="华文中宋" w:cs="仿宋_GB2312"/>
                <w:sz w:val="24"/>
                <w:szCs w:val="24"/>
              </w:rPr>
            </w:pPr>
          </w:p>
        </w:tc>
        <w:tc>
          <w:tcPr>
            <w:tcW w:w="993" w:type="dxa"/>
            <w:vMerge/>
            <w:vAlign w:val="center"/>
          </w:tcPr>
          <w:p w:rsidR="00A865C8" w:rsidRPr="009A4082" w:rsidRDefault="00A865C8" w:rsidP="00FF03E6">
            <w:pPr>
              <w:widowControl/>
              <w:adjustRightInd w:val="0"/>
              <w:snapToGrid w:val="0"/>
              <w:spacing w:line="276" w:lineRule="auto"/>
              <w:jc w:val="center"/>
              <w:rPr>
                <w:rFonts w:ascii="仿宋_GB2312" w:eastAsia="仿宋_GB2312" w:hAnsi="宋体" w:cs="仿宋_GB2312"/>
                <w:kern w:val="10"/>
                <w:sz w:val="24"/>
                <w:szCs w:val="24"/>
              </w:rPr>
            </w:pPr>
          </w:p>
        </w:tc>
        <w:tc>
          <w:tcPr>
            <w:tcW w:w="1241" w:type="dxa"/>
            <w:tcBorders>
              <w:bottom w:val="single" w:sz="4" w:space="0" w:color="auto"/>
            </w:tcBorders>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09" w:type="dxa"/>
            <w:tcBorders>
              <w:bottom w:val="single" w:sz="4" w:space="0" w:color="auto"/>
            </w:tcBorders>
          </w:tcPr>
          <w:p w:rsidR="00A865C8" w:rsidRPr="009A4082" w:rsidRDefault="00A865C8" w:rsidP="00FF03E6">
            <w:pPr>
              <w:widowControl/>
              <w:adjustRightInd w:val="0"/>
              <w:snapToGrid w:val="0"/>
              <w:spacing w:line="276" w:lineRule="auto"/>
              <w:jc w:val="left"/>
              <w:rPr>
                <w:rFonts w:ascii="仿宋_GB2312" w:eastAsia="仿宋_GB2312" w:hAnsi="宋体" w:cs="仿宋_GB2312"/>
                <w:kern w:val="10"/>
                <w:sz w:val="24"/>
                <w:szCs w:val="24"/>
              </w:rPr>
            </w:pPr>
            <w:r w:rsidRPr="009A4082">
              <w:rPr>
                <w:rFonts w:ascii="仿宋_GB2312" w:eastAsia="仿宋_GB2312" w:hAnsi="宋体" w:cs="仿宋_GB2312" w:hint="eastAsia"/>
                <w:kern w:val="10"/>
                <w:sz w:val="24"/>
                <w:szCs w:val="24"/>
              </w:rPr>
              <w:t>选修</w:t>
            </w:r>
          </w:p>
        </w:tc>
        <w:tc>
          <w:tcPr>
            <w:tcW w:w="2165" w:type="dxa"/>
            <w:tcBorders>
              <w:bottom w:val="single" w:sz="4" w:space="0" w:color="auto"/>
            </w:tcBorders>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47"/>
        </w:trPr>
        <w:tc>
          <w:tcPr>
            <w:tcW w:w="708"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2230" w:type="dxa"/>
            <w:vMerge/>
            <w:vAlign w:val="center"/>
          </w:tcPr>
          <w:p w:rsidR="00092B8A" w:rsidRPr="009A4082" w:rsidRDefault="00092B8A" w:rsidP="00FF03E6">
            <w:pPr>
              <w:widowControl/>
              <w:adjustRightInd w:val="0"/>
              <w:snapToGrid w:val="0"/>
              <w:spacing w:line="276" w:lineRule="auto"/>
              <w:jc w:val="left"/>
              <w:rPr>
                <w:rFonts w:ascii="仿宋_GB2312" w:eastAsia="仿宋_GB2312" w:hAnsi="华文中宋"/>
                <w:sz w:val="24"/>
                <w:szCs w:val="24"/>
              </w:rPr>
            </w:pPr>
          </w:p>
        </w:tc>
        <w:tc>
          <w:tcPr>
            <w:tcW w:w="993" w:type="dxa"/>
            <w:vMerge w:val="restart"/>
            <w:vAlign w:val="center"/>
          </w:tcPr>
          <w:p w:rsidR="00092B8A" w:rsidRPr="009A4082" w:rsidRDefault="005545E9" w:rsidP="00FF03E6">
            <w:pPr>
              <w:adjustRightInd w:val="0"/>
              <w:snapToGrid w:val="0"/>
              <w:spacing w:line="276" w:lineRule="auto"/>
              <w:ind w:firstLineChars="50" w:firstLine="120"/>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1241"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709"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2165" w:type="dxa"/>
            <w:tcBorders>
              <w:top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291"/>
        </w:trPr>
        <w:tc>
          <w:tcPr>
            <w:tcW w:w="708"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2230" w:type="dxa"/>
            <w:vMerge/>
            <w:vAlign w:val="center"/>
          </w:tcPr>
          <w:p w:rsidR="00092B8A" w:rsidRPr="009A4082" w:rsidRDefault="00092B8A" w:rsidP="00FF03E6">
            <w:pPr>
              <w:widowControl/>
              <w:adjustRightInd w:val="0"/>
              <w:snapToGrid w:val="0"/>
              <w:spacing w:line="276" w:lineRule="auto"/>
              <w:jc w:val="left"/>
              <w:rPr>
                <w:rFonts w:ascii="仿宋_GB2312" w:eastAsia="仿宋_GB2312" w:hAnsi="华文中宋"/>
                <w:sz w:val="24"/>
                <w:szCs w:val="24"/>
              </w:rPr>
            </w:pPr>
          </w:p>
        </w:tc>
        <w:tc>
          <w:tcPr>
            <w:tcW w:w="993" w:type="dxa"/>
            <w:vMerge/>
          </w:tcPr>
          <w:p w:rsidR="00092B8A" w:rsidRPr="009A4082" w:rsidRDefault="00092B8A" w:rsidP="00FF03E6">
            <w:pPr>
              <w:adjustRightInd w:val="0"/>
              <w:snapToGrid w:val="0"/>
              <w:spacing w:line="276" w:lineRule="auto"/>
              <w:jc w:val="left"/>
              <w:rPr>
                <w:rFonts w:ascii="仿宋_GB2312" w:eastAsia="仿宋_GB2312" w:hAnsi="宋体"/>
                <w:kern w:val="10"/>
                <w:sz w:val="24"/>
                <w:szCs w:val="24"/>
              </w:rPr>
            </w:pPr>
          </w:p>
        </w:tc>
        <w:tc>
          <w:tcPr>
            <w:tcW w:w="1241"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2</w:t>
            </w:r>
          </w:p>
        </w:tc>
        <w:tc>
          <w:tcPr>
            <w:tcW w:w="709"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2165" w:type="dxa"/>
            <w:tcBorders>
              <w:top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53"/>
        </w:trPr>
        <w:tc>
          <w:tcPr>
            <w:tcW w:w="708" w:type="dxa"/>
            <w:vMerge w:val="restart"/>
            <w:vAlign w:val="center"/>
          </w:tcPr>
          <w:p w:rsidR="00092B8A" w:rsidRPr="009A4082" w:rsidRDefault="005545E9" w:rsidP="00FF03E6">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3</w:t>
            </w:r>
          </w:p>
        </w:tc>
        <w:tc>
          <w:tcPr>
            <w:tcW w:w="2230" w:type="dxa"/>
            <w:vMerge w:val="restart"/>
            <w:vAlign w:val="center"/>
          </w:tcPr>
          <w:p w:rsidR="00092B8A" w:rsidRPr="009A4082" w:rsidRDefault="005545E9" w:rsidP="00FF03E6">
            <w:pPr>
              <w:widowControl/>
              <w:adjustRightInd w:val="0"/>
              <w:snapToGrid w:val="0"/>
              <w:spacing w:line="276" w:lineRule="auto"/>
              <w:rPr>
                <w:rFonts w:ascii="仿宋_GB2312" w:eastAsia="仿宋_GB2312" w:hAnsi="宋体"/>
                <w:kern w:val="0"/>
                <w:sz w:val="24"/>
                <w:szCs w:val="24"/>
              </w:rPr>
            </w:pPr>
            <w:r w:rsidRPr="009A4082">
              <w:rPr>
                <w:rFonts w:ascii="仿宋_GB2312" w:eastAsia="仿宋_GB2312" w:cs="仿宋_GB2312" w:hint="eastAsia"/>
                <w:sz w:val="24"/>
                <w:szCs w:val="24"/>
              </w:rPr>
              <w:t>通识课程</w:t>
            </w:r>
          </w:p>
        </w:tc>
        <w:tc>
          <w:tcPr>
            <w:tcW w:w="993" w:type="dxa"/>
            <w:vAlign w:val="center"/>
          </w:tcPr>
          <w:p w:rsidR="00092B8A" w:rsidRPr="009A4082" w:rsidRDefault="00A865C8" w:rsidP="00FF03E6">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校级</w:t>
            </w:r>
            <w:r w:rsidRPr="009A4082">
              <w:rPr>
                <w:rFonts w:ascii="仿宋_GB2312" w:eastAsia="仿宋_GB2312" w:hAnsi="宋体"/>
                <w:kern w:val="10"/>
                <w:sz w:val="24"/>
                <w:szCs w:val="24"/>
              </w:rPr>
              <w:t>A</w:t>
            </w:r>
          </w:p>
        </w:tc>
        <w:tc>
          <w:tcPr>
            <w:tcW w:w="1241" w:type="dxa"/>
            <w:tcBorders>
              <w:bottom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17</w:t>
            </w:r>
          </w:p>
        </w:tc>
        <w:tc>
          <w:tcPr>
            <w:tcW w:w="709" w:type="dxa"/>
            <w:tcBorders>
              <w:bottom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2165" w:type="dxa"/>
            <w:tcBorders>
              <w:bottom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259"/>
        </w:trPr>
        <w:tc>
          <w:tcPr>
            <w:tcW w:w="708"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2230" w:type="dxa"/>
            <w:vMerge/>
            <w:vAlign w:val="center"/>
          </w:tcPr>
          <w:p w:rsidR="00092B8A" w:rsidRPr="009A4082" w:rsidRDefault="00092B8A" w:rsidP="00FF03E6">
            <w:pPr>
              <w:widowControl/>
              <w:adjustRightInd w:val="0"/>
              <w:snapToGrid w:val="0"/>
              <w:spacing w:line="276" w:lineRule="auto"/>
              <w:jc w:val="left"/>
              <w:rPr>
                <w:rFonts w:ascii="仿宋_GB2312" w:eastAsia="仿宋_GB2312"/>
                <w:sz w:val="24"/>
                <w:szCs w:val="24"/>
              </w:rPr>
            </w:pPr>
          </w:p>
        </w:tc>
        <w:tc>
          <w:tcPr>
            <w:tcW w:w="993" w:type="dxa"/>
          </w:tcPr>
          <w:p w:rsidR="00092B8A"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校级</w:t>
            </w:r>
            <w:r w:rsidRPr="009A4082">
              <w:rPr>
                <w:rFonts w:ascii="仿宋_GB2312" w:eastAsia="仿宋_GB2312" w:hAnsi="宋体"/>
                <w:kern w:val="10"/>
                <w:sz w:val="24"/>
                <w:szCs w:val="24"/>
              </w:rPr>
              <w:t>B</w:t>
            </w:r>
          </w:p>
        </w:tc>
        <w:tc>
          <w:tcPr>
            <w:tcW w:w="1241"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p>
        </w:tc>
        <w:tc>
          <w:tcPr>
            <w:tcW w:w="709"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2165" w:type="dxa"/>
            <w:tcBorders>
              <w:top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63"/>
        </w:trPr>
        <w:tc>
          <w:tcPr>
            <w:tcW w:w="708"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2230" w:type="dxa"/>
            <w:tcBorders>
              <w:top w:val="single" w:sz="4" w:space="0" w:color="auto"/>
            </w:tcBorders>
            <w:vAlign w:val="center"/>
          </w:tcPr>
          <w:p w:rsidR="00092B8A" w:rsidRPr="009A4082" w:rsidRDefault="005545E9" w:rsidP="00FF03E6">
            <w:pPr>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专业核心课程</w:t>
            </w:r>
          </w:p>
        </w:tc>
        <w:tc>
          <w:tcPr>
            <w:tcW w:w="993" w:type="dxa"/>
            <w:tcBorders>
              <w:top w:val="single" w:sz="4" w:space="0" w:color="auto"/>
            </w:tcBorders>
          </w:tcPr>
          <w:p w:rsidR="00092B8A"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专业级</w:t>
            </w:r>
          </w:p>
        </w:tc>
        <w:tc>
          <w:tcPr>
            <w:tcW w:w="1241"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16</w:t>
            </w:r>
          </w:p>
        </w:tc>
        <w:tc>
          <w:tcPr>
            <w:tcW w:w="709" w:type="dxa"/>
            <w:tcBorders>
              <w:top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2165" w:type="dxa"/>
            <w:tcBorders>
              <w:top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43"/>
        </w:trPr>
        <w:tc>
          <w:tcPr>
            <w:tcW w:w="708"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2230" w:type="dxa"/>
            <w:vMerge w:val="restart"/>
            <w:vAlign w:val="center"/>
          </w:tcPr>
          <w:p w:rsidR="00A865C8" w:rsidRPr="009A4082" w:rsidRDefault="00A865C8" w:rsidP="00FF03E6">
            <w:pPr>
              <w:adjustRightInd w:val="0"/>
              <w:snapToGrid w:val="0"/>
              <w:spacing w:line="276" w:lineRule="auto"/>
              <w:jc w:val="left"/>
              <w:rPr>
                <w:rFonts w:ascii="仿宋_GB2312" w:eastAsia="仿宋_GB2312" w:hAnsi="华文中宋" w:cs="仿宋_GB2312"/>
                <w:sz w:val="24"/>
                <w:szCs w:val="24"/>
              </w:rPr>
            </w:pPr>
            <w:r w:rsidRPr="009A4082">
              <w:rPr>
                <w:rFonts w:ascii="仿宋_GB2312" w:eastAsia="仿宋_GB2312" w:hAnsi="华文中宋" w:cs="仿宋_GB2312" w:hint="eastAsia"/>
                <w:sz w:val="24"/>
                <w:szCs w:val="24"/>
              </w:rPr>
              <w:t>应用创新课程</w:t>
            </w:r>
          </w:p>
        </w:tc>
        <w:tc>
          <w:tcPr>
            <w:tcW w:w="993" w:type="dxa"/>
            <w:vMerge w:val="restart"/>
            <w:vAlign w:val="center"/>
          </w:tcPr>
          <w:p w:rsidR="00A865C8" w:rsidRPr="009A4082" w:rsidRDefault="00A865C8" w:rsidP="00FF03E6">
            <w:pPr>
              <w:widowControl/>
              <w:adjustRightInd w:val="0"/>
              <w:snapToGrid w:val="0"/>
              <w:spacing w:line="276" w:lineRule="auto"/>
              <w:jc w:val="center"/>
              <w:rPr>
                <w:rFonts w:ascii="仿宋_GB2312" w:eastAsia="仿宋_GB2312" w:hAnsi="宋体" w:cs="仿宋_GB2312"/>
                <w:kern w:val="10"/>
                <w:sz w:val="24"/>
                <w:szCs w:val="24"/>
              </w:rPr>
            </w:pPr>
            <w:r w:rsidRPr="009A4082">
              <w:rPr>
                <w:rFonts w:ascii="仿宋_GB2312" w:eastAsia="仿宋_GB2312" w:hAnsi="宋体" w:cs="仿宋_GB2312" w:hint="eastAsia"/>
                <w:kern w:val="10"/>
                <w:sz w:val="24"/>
                <w:szCs w:val="24"/>
              </w:rPr>
              <w:t>院级</w:t>
            </w:r>
          </w:p>
        </w:tc>
        <w:tc>
          <w:tcPr>
            <w:tcW w:w="1241" w:type="dxa"/>
          </w:tcPr>
          <w:p w:rsidR="00A865C8" w:rsidRPr="009A4082" w:rsidRDefault="002F59A0"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5</w:t>
            </w:r>
          </w:p>
        </w:tc>
        <w:tc>
          <w:tcPr>
            <w:tcW w:w="709" w:type="dxa"/>
          </w:tcPr>
          <w:p w:rsidR="00A865C8" w:rsidRPr="009A4082" w:rsidRDefault="00A865C8" w:rsidP="00FF03E6">
            <w:pPr>
              <w:widowControl/>
              <w:adjustRightInd w:val="0"/>
              <w:snapToGrid w:val="0"/>
              <w:spacing w:line="276" w:lineRule="auto"/>
              <w:jc w:val="left"/>
              <w:rPr>
                <w:rFonts w:ascii="仿宋_GB2312" w:eastAsia="仿宋_GB2312" w:hAnsi="宋体" w:cs="仿宋_GB2312"/>
                <w:kern w:val="10"/>
                <w:sz w:val="24"/>
                <w:szCs w:val="24"/>
              </w:rPr>
            </w:pPr>
            <w:r w:rsidRPr="009A4082">
              <w:rPr>
                <w:rFonts w:ascii="仿宋_GB2312" w:eastAsia="仿宋_GB2312" w:hAnsi="宋体" w:cs="仿宋_GB2312" w:hint="eastAsia"/>
                <w:kern w:val="10"/>
                <w:sz w:val="24"/>
                <w:szCs w:val="24"/>
              </w:rPr>
              <w:t>必修</w:t>
            </w:r>
          </w:p>
        </w:tc>
        <w:tc>
          <w:tcPr>
            <w:tcW w:w="2165" w:type="dxa"/>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43"/>
        </w:trPr>
        <w:tc>
          <w:tcPr>
            <w:tcW w:w="708"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2230" w:type="dxa"/>
            <w:vMerge/>
            <w:vAlign w:val="center"/>
          </w:tcPr>
          <w:p w:rsidR="00A865C8" w:rsidRPr="009A4082" w:rsidRDefault="00A865C8" w:rsidP="00FF03E6">
            <w:pPr>
              <w:adjustRightInd w:val="0"/>
              <w:snapToGrid w:val="0"/>
              <w:spacing w:line="276" w:lineRule="auto"/>
              <w:jc w:val="left"/>
              <w:rPr>
                <w:rFonts w:ascii="仿宋_GB2312" w:eastAsia="仿宋_GB2312" w:hAnsi="华文中宋" w:cs="仿宋_GB2312"/>
                <w:sz w:val="24"/>
                <w:szCs w:val="24"/>
              </w:rPr>
            </w:pPr>
          </w:p>
        </w:tc>
        <w:tc>
          <w:tcPr>
            <w:tcW w:w="993" w:type="dxa"/>
            <w:vMerge/>
            <w:vAlign w:val="center"/>
          </w:tcPr>
          <w:p w:rsidR="00A865C8" w:rsidRPr="009A4082" w:rsidRDefault="00A865C8" w:rsidP="00FF03E6">
            <w:pPr>
              <w:widowControl/>
              <w:adjustRightInd w:val="0"/>
              <w:snapToGrid w:val="0"/>
              <w:spacing w:line="276" w:lineRule="auto"/>
              <w:jc w:val="center"/>
              <w:rPr>
                <w:rFonts w:ascii="仿宋_GB2312" w:eastAsia="仿宋_GB2312" w:hAnsi="宋体" w:cs="仿宋_GB2312"/>
                <w:kern w:val="10"/>
                <w:sz w:val="24"/>
                <w:szCs w:val="24"/>
              </w:rPr>
            </w:pPr>
          </w:p>
        </w:tc>
        <w:tc>
          <w:tcPr>
            <w:tcW w:w="1241" w:type="dxa"/>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709" w:type="dxa"/>
          </w:tcPr>
          <w:p w:rsidR="00A865C8" w:rsidRPr="009A4082" w:rsidRDefault="00A865C8" w:rsidP="00FF03E6">
            <w:pPr>
              <w:widowControl/>
              <w:adjustRightInd w:val="0"/>
              <w:snapToGrid w:val="0"/>
              <w:spacing w:line="276" w:lineRule="auto"/>
              <w:jc w:val="left"/>
              <w:rPr>
                <w:rFonts w:ascii="仿宋_GB2312" w:eastAsia="仿宋_GB2312" w:hAnsi="宋体" w:cs="仿宋_GB2312"/>
                <w:kern w:val="10"/>
                <w:sz w:val="24"/>
                <w:szCs w:val="24"/>
              </w:rPr>
            </w:pPr>
            <w:r w:rsidRPr="009A4082">
              <w:rPr>
                <w:rFonts w:ascii="仿宋_GB2312" w:eastAsia="仿宋_GB2312" w:hAnsi="宋体" w:cs="仿宋_GB2312" w:hint="eastAsia"/>
                <w:kern w:val="10"/>
                <w:sz w:val="24"/>
                <w:szCs w:val="24"/>
              </w:rPr>
              <w:t>选修</w:t>
            </w:r>
          </w:p>
        </w:tc>
        <w:tc>
          <w:tcPr>
            <w:tcW w:w="2165" w:type="dxa"/>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43"/>
        </w:trPr>
        <w:tc>
          <w:tcPr>
            <w:tcW w:w="708"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2230" w:type="dxa"/>
            <w:vMerge/>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0"/>
                <w:sz w:val="24"/>
                <w:szCs w:val="24"/>
              </w:rPr>
            </w:pPr>
          </w:p>
        </w:tc>
        <w:tc>
          <w:tcPr>
            <w:tcW w:w="993" w:type="dxa"/>
            <w:vMerge w:val="restart"/>
            <w:vAlign w:val="center"/>
          </w:tcPr>
          <w:p w:rsidR="00A865C8" w:rsidRPr="009A4082" w:rsidRDefault="00A865C8" w:rsidP="00FF03E6">
            <w:pPr>
              <w:widowControl/>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专业级</w:t>
            </w:r>
          </w:p>
        </w:tc>
        <w:tc>
          <w:tcPr>
            <w:tcW w:w="1241" w:type="dxa"/>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1</w:t>
            </w:r>
            <w:r w:rsidR="0023431E" w:rsidRPr="009A4082">
              <w:rPr>
                <w:rFonts w:ascii="仿宋_GB2312" w:eastAsia="仿宋_GB2312" w:hAnsi="宋体"/>
                <w:kern w:val="0"/>
                <w:sz w:val="24"/>
                <w:szCs w:val="24"/>
              </w:rPr>
              <w:t>3</w:t>
            </w:r>
          </w:p>
        </w:tc>
        <w:tc>
          <w:tcPr>
            <w:tcW w:w="709" w:type="dxa"/>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2165" w:type="dxa"/>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43"/>
        </w:trPr>
        <w:tc>
          <w:tcPr>
            <w:tcW w:w="708"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2230" w:type="dxa"/>
            <w:vMerge/>
            <w:vAlign w:val="center"/>
          </w:tcPr>
          <w:p w:rsidR="00A865C8" w:rsidRPr="009A4082" w:rsidRDefault="00A865C8" w:rsidP="00FF03E6">
            <w:pPr>
              <w:widowControl/>
              <w:adjustRightInd w:val="0"/>
              <w:snapToGrid w:val="0"/>
              <w:spacing w:line="276" w:lineRule="auto"/>
              <w:jc w:val="left"/>
              <w:rPr>
                <w:rFonts w:ascii="仿宋_GB2312" w:eastAsia="仿宋_GB2312" w:hAnsi="华文中宋"/>
                <w:sz w:val="24"/>
                <w:szCs w:val="24"/>
              </w:rPr>
            </w:pPr>
          </w:p>
        </w:tc>
        <w:tc>
          <w:tcPr>
            <w:tcW w:w="993" w:type="dxa"/>
            <w:vMerge/>
          </w:tcPr>
          <w:p w:rsidR="00A865C8" w:rsidRPr="009A4082" w:rsidRDefault="00A865C8" w:rsidP="00FF03E6">
            <w:pPr>
              <w:widowControl/>
              <w:adjustRightInd w:val="0"/>
              <w:snapToGrid w:val="0"/>
              <w:spacing w:line="276" w:lineRule="auto"/>
              <w:rPr>
                <w:rFonts w:ascii="仿宋_GB2312" w:eastAsia="仿宋_GB2312" w:hAnsi="宋体"/>
                <w:kern w:val="10"/>
                <w:sz w:val="24"/>
                <w:szCs w:val="24"/>
              </w:rPr>
            </w:pPr>
          </w:p>
        </w:tc>
        <w:tc>
          <w:tcPr>
            <w:tcW w:w="1241" w:type="dxa"/>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1</w:t>
            </w:r>
            <w:r w:rsidR="009D3602" w:rsidRPr="009A4082">
              <w:rPr>
                <w:rFonts w:ascii="仿宋_GB2312" w:eastAsia="仿宋_GB2312" w:hAnsi="宋体"/>
                <w:kern w:val="0"/>
                <w:sz w:val="24"/>
                <w:szCs w:val="24"/>
              </w:rPr>
              <w:t>0</w:t>
            </w:r>
          </w:p>
        </w:tc>
        <w:tc>
          <w:tcPr>
            <w:tcW w:w="709" w:type="dxa"/>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2165" w:type="dxa"/>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trPr>
          <w:trHeight w:val="343"/>
        </w:trPr>
        <w:tc>
          <w:tcPr>
            <w:tcW w:w="708" w:type="dxa"/>
            <w:vAlign w:val="center"/>
          </w:tcPr>
          <w:p w:rsidR="00092B8A" w:rsidRPr="009A4082" w:rsidRDefault="005545E9" w:rsidP="00FF03E6">
            <w:pPr>
              <w:widowControl/>
              <w:spacing w:line="276" w:lineRule="auto"/>
              <w:jc w:val="left"/>
              <w:rPr>
                <w:rFonts w:ascii="仿宋_GB2312" w:eastAsia="仿宋_GB2312" w:hAnsi="宋体"/>
                <w:kern w:val="0"/>
                <w:sz w:val="24"/>
                <w:szCs w:val="24"/>
              </w:rPr>
            </w:pPr>
            <w:r w:rsidRPr="009A4082">
              <w:rPr>
                <w:rFonts w:ascii="仿宋_GB2312" w:eastAsia="仿宋_GB2312" w:hAnsi="宋体" w:cs="仿宋_GB2312" w:hint="eastAsia"/>
                <w:kern w:val="0"/>
                <w:sz w:val="24"/>
                <w:szCs w:val="24"/>
              </w:rPr>
              <w:t>合计</w:t>
            </w:r>
          </w:p>
        </w:tc>
        <w:tc>
          <w:tcPr>
            <w:tcW w:w="7338" w:type="dxa"/>
            <w:gridSpan w:val="5"/>
            <w:vAlign w:val="center"/>
          </w:tcPr>
          <w:p w:rsidR="00092B8A" w:rsidRPr="009A4082" w:rsidRDefault="00A865C8" w:rsidP="00FF03E6">
            <w:pPr>
              <w:widowControl/>
              <w:adjustRightInd w:val="0"/>
              <w:snapToGrid w:val="0"/>
              <w:spacing w:line="276" w:lineRule="auto"/>
              <w:jc w:val="left"/>
              <w:rPr>
                <w:rFonts w:ascii="仿宋_GB2312" w:eastAsia="仿宋_GB2312" w:hAnsi="宋体" w:cs="仿宋_GB2312"/>
                <w:sz w:val="24"/>
                <w:szCs w:val="24"/>
              </w:rPr>
            </w:pPr>
            <w:r w:rsidRPr="009A4082">
              <w:rPr>
                <w:rFonts w:ascii="仿宋_GB2312" w:eastAsia="仿宋_GB2312" w:hAnsi="宋体" w:cs="仿宋_GB2312"/>
                <w:kern w:val="10"/>
                <w:sz w:val="24"/>
                <w:szCs w:val="24"/>
              </w:rPr>
              <w:t>1</w:t>
            </w:r>
            <w:r w:rsidRPr="009A4082">
              <w:rPr>
                <w:rFonts w:ascii="仿宋_GB2312" w:eastAsia="仿宋_GB2312" w:hAnsi="宋体" w:cs="仿宋_GB2312" w:hint="eastAsia"/>
                <w:kern w:val="10"/>
                <w:sz w:val="24"/>
                <w:szCs w:val="24"/>
              </w:rPr>
              <w:t>、</w:t>
            </w:r>
            <w:r w:rsidR="005545E9" w:rsidRPr="009A4082">
              <w:rPr>
                <w:rFonts w:ascii="仿宋_GB2312" w:eastAsia="仿宋_GB2312" w:hAnsi="宋体" w:cs="仿宋_GB2312" w:hint="eastAsia"/>
                <w:kern w:val="10"/>
                <w:sz w:val="24"/>
                <w:szCs w:val="24"/>
              </w:rPr>
              <w:t>校级课程</w:t>
            </w:r>
            <w:r w:rsidR="005545E9" w:rsidRPr="009A4082">
              <w:rPr>
                <w:rFonts w:ascii="仿宋_GB2312" w:eastAsia="仿宋_GB2312" w:hAnsi="宋体" w:cs="仿宋_GB2312" w:hint="eastAsia"/>
                <w:sz w:val="24"/>
                <w:szCs w:val="24"/>
              </w:rPr>
              <w:t>2</w:t>
            </w:r>
            <w:r w:rsidR="005545E9" w:rsidRPr="009A4082">
              <w:rPr>
                <w:rFonts w:ascii="仿宋_GB2312" w:eastAsia="仿宋_GB2312" w:hAnsi="宋体" w:cs="仿宋_GB2312"/>
                <w:sz w:val="24"/>
                <w:szCs w:val="24"/>
              </w:rPr>
              <w:t>1</w:t>
            </w:r>
            <w:r w:rsidR="005545E9" w:rsidRPr="009A4082">
              <w:rPr>
                <w:rFonts w:ascii="仿宋_GB2312" w:eastAsia="仿宋_GB2312" w:hAnsi="宋体" w:cs="仿宋_GB2312" w:hint="eastAsia"/>
                <w:sz w:val="24"/>
                <w:szCs w:val="24"/>
              </w:rPr>
              <w:t>门（其中必修1</w:t>
            </w:r>
            <w:r w:rsidR="005545E9" w:rsidRPr="009A4082">
              <w:rPr>
                <w:rFonts w:ascii="仿宋_GB2312" w:eastAsia="仿宋_GB2312" w:hAnsi="宋体" w:cs="仿宋_GB2312"/>
                <w:sz w:val="24"/>
                <w:szCs w:val="24"/>
              </w:rPr>
              <w:t>8</w:t>
            </w:r>
            <w:r w:rsidR="005545E9" w:rsidRPr="009A4082">
              <w:rPr>
                <w:rFonts w:ascii="仿宋_GB2312" w:eastAsia="仿宋_GB2312" w:hAnsi="宋体" w:cs="仿宋_GB2312" w:hint="eastAsia"/>
                <w:sz w:val="24"/>
                <w:szCs w:val="24"/>
              </w:rPr>
              <w:t>门），</w:t>
            </w:r>
            <w:r w:rsidR="005545E9" w:rsidRPr="009A4082">
              <w:rPr>
                <w:rFonts w:ascii="仿宋_GB2312" w:eastAsia="仿宋_GB2312" w:hAnsi="宋体" w:cs="仿宋_GB2312" w:hint="eastAsia"/>
                <w:kern w:val="10"/>
                <w:sz w:val="24"/>
                <w:szCs w:val="24"/>
              </w:rPr>
              <w:t>院级课程</w:t>
            </w:r>
            <w:r w:rsidR="002F59A0" w:rsidRPr="009A4082">
              <w:rPr>
                <w:rFonts w:ascii="仿宋_GB2312" w:eastAsia="仿宋_GB2312" w:hAnsi="宋体" w:cs="仿宋_GB2312"/>
                <w:sz w:val="24"/>
                <w:szCs w:val="24"/>
              </w:rPr>
              <w:t>8</w:t>
            </w:r>
            <w:r w:rsidR="005545E9" w:rsidRPr="009A4082">
              <w:rPr>
                <w:rFonts w:ascii="仿宋_GB2312" w:eastAsia="仿宋_GB2312" w:hAnsi="宋体" w:cs="仿宋_GB2312" w:hint="eastAsia"/>
                <w:sz w:val="24"/>
                <w:szCs w:val="24"/>
              </w:rPr>
              <w:t>门（其中必修</w:t>
            </w:r>
            <w:r w:rsidR="002F59A0" w:rsidRPr="009A4082">
              <w:rPr>
                <w:rFonts w:ascii="仿宋_GB2312" w:eastAsia="仿宋_GB2312" w:hAnsi="宋体" w:cs="仿宋_GB2312"/>
                <w:sz w:val="24"/>
                <w:szCs w:val="24"/>
              </w:rPr>
              <w:t>6</w:t>
            </w:r>
            <w:r w:rsidR="005545E9" w:rsidRPr="009A4082">
              <w:rPr>
                <w:rFonts w:ascii="仿宋_GB2312" w:eastAsia="仿宋_GB2312" w:hAnsi="宋体" w:cs="仿宋_GB2312" w:hint="eastAsia"/>
                <w:sz w:val="24"/>
                <w:szCs w:val="24"/>
              </w:rPr>
              <w:t>门），</w:t>
            </w:r>
            <w:r w:rsidR="005545E9" w:rsidRPr="009A4082">
              <w:rPr>
                <w:rFonts w:ascii="仿宋_GB2312" w:eastAsia="仿宋_GB2312" w:hAnsi="宋体" w:cs="仿宋_GB2312" w:hint="eastAsia"/>
                <w:kern w:val="10"/>
                <w:sz w:val="24"/>
                <w:szCs w:val="24"/>
              </w:rPr>
              <w:t>专业级课程</w:t>
            </w:r>
            <w:r w:rsidR="0023431E" w:rsidRPr="009A4082">
              <w:rPr>
                <w:rFonts w:ascii="仿宋_GB2312" w:eastAsia="仿宋_GB2312" w:hAnsi="宋体" w:cs="仿宋_GB2312"/>
                <w:sz w:val="24"/>
                <w:szCs w:val="24"/>
              </w:rPr>
              <w:t>39</w:t>
            </w:r>
            <w:r w:rsidR="005545E9" w:rsidRPr="009A4082">
              <w:rPr>
                <w:rFonts w:ascii="仿宋_GB2312" w:eastAsia="仿宋_GB2312" w:hAnsi="宋体" w:cs="仿宋_GB2312" w:hint="eastAsia"/>
                <w:sz w:val="24"/>
                <w:szCs w:val="24"/>
              </w:rPr>
              <w:t>门（其中必修</w:t>
            </w:r>
            <w:r w:rsidR="0023431E" w:rsidRPr="009A4082">
              <w:rPr>
                <w:rFonts w:ascii="仿宋_GB2312" w:eastAsia="仿宋_GB2312" w:hAnsi="宋体" w:cs="仿宋_GB2312"/>
                <w:sz w:val="24"/>
                <w:szCs w:val="24"/>
              </w:rPr>
              <w:t>29</w:t>
            </w:r>
            <w:r w:rsidR="005545E9" w:rsidRPr="009A4082">
              <w:rPr>
                <w:rFonts w:ascii="仿宋_GB2312" w:eastAsia="仿宋_GB2312" w:hAnsi="宋体" w:cs="仿宋_GB2312" w:hint="eastAsia"/>
                <w:sz w:val="24"/>
                <w:szCs w:val="24"/>
              </w:rPr>
              <w:t>门），各级课程共计</w:t>
            </w:r>
            <w:r w:rsidR="0023431E" w:rsidRPr="009A4082">
              <w:rPr>
                <w:rFonts w:ascii="仿宋_GB2312" w:eastAsia="仿宋_GB2312" w:hAnsi="宋体" w:cs="仿宋_GB2312"/>
                <w:sz w:val="24"/>
                <w:szCs w:val="24"/>
              </w:rPr>
              <w:t>68</w:t>
            </w:r>
            <w:r w:rsidR="005545E9" w:rsidRPr="009A4082">
              <w:rPr>
                <w:rFonts w:ascii="仿宋_GB2312" w:eastAsia="仿宋_GB2312" w:hAnsi="宋体" w:cs="仿宋_GB2312" w:hint="eastAsia"/>
                <w:sz w:val="24"/>
                <w:szCs w:val="24"/>
              </w:rPr>
              <w:t>门。</w:t>
            </w:r>
          </w:p>
          <w:p w:rsidR="00092B8A" w:rsidRPr="009A4082" w:rsidRDefault="00813ED4" w:rsidP="00FF03E6">
            <w:pPr>
              <w:widowControl/>
              <w:adjustRightInd w:val="0"/>
              <w:snapToGrid w:val="0"/>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2、</w:t>
            </w:r>
            <w:r w:rsidRPr="009A4082">
              <w:rPr>
                <w:rFonts w:ascii="仿宋_GB2312" w:eastAsia="仿宋_GB2312" w:hAnsi="宋体"/>
                <w:sz w:val="24"/>
                <w:szCs w:val="24"/>
              </w:rPr>
              <w:t>其中，含校院两级创新</w:t>
            </w:r>
            <w:r w:rsidRPr="009A4082">
              <w:rPr>
                <w:rFonts w:ascii="仿宋_GB2312" w:eastAsia="仿宋_GB2312" w:hAnsi="宋体" w:hint="eastAsia"/>
                <w:sz w:val="24"/>
                <w:szCs w:val="24"/>
              </w:rPr>
              <w:t>创业</w:t>
            </w:r>
            <w:r w:rsidRPr="009A4082">
              <w:rPr>
                <w:rFonts w:ascii="仿宋_GB2312" w:eastAsia="仿宋_GB2312" w:hAnsi="宋体"/>
                <w:sz w:val="24"/>
                <w:szCs w:val="24"/>
              </w:rPr>
              <w:t>类课程</w:t>
            </w:r>
            <w:r w:rsidRPr="009A4082">
              <w:rPr>
                <w:rFonts w:ascii="仿宋_GB2312" w:eastAsia="仿宋_GB2312" w:hAnsi="宋体" w:hint="eastAsia"/>
                <w:sz w:val="24"/>
                <w:szCs w:val="24"/>
              </w:rPr>
              <w:t>5门</w:t>
            </w:r>
            <w:r w:rsidRPr="009A4082">
              <w:rPr>
                <w:rFonts w:ascii="仿宋_GB2312" w:eastAsia="仿宋_GB2312" w:hAnsi="宋体"/>
                <w:sz w:val="24"/>
                <w:szCs w:val="24"/>
              </w:rPr>
              <w:t>，含有网络课程</w:t>
            </w:r>
            <w:r w:rsidR="008F3703" w:rsidRPr="009A4082">
              <w:rPr>
                <w:rFonts w:ascii="仿宋_GB2312" w:eastAsia="仿宋_GB2312" w:hAnsi="宋体"/>
                <w:sz w:val="24"/>
                <w:szCs w:val="24"/>
              </w:rPr>
              <w:t>2</w:t>
            </w:r>
            <w:r w:rsidRPr="009A4082">
              <w:rPr>
                <w:rFonts w:ascii="仿宋_GB2312" w:eastAsia="仿宋_GB2312" w:hAnsi="宋体" w:hint="eastAsia"/>
                <w:sz w:val="24"/>
                <w:szCs w:val="24"/>
              </w:rPr>
              <w:t>门</w:t>
            </w:r>
            <w:r w:rsidRPr="009A4082">
              <w:rPr>
                <w:rFonts w:ascii="仿宋_GB2312" w:eastAsia="仿宋_GB2312" w:hAnsi="宋体"/>
                <w:sz w:val="24"/>
                <w:szCs w:val="24"/>
              </w:rPr>
              <w:t>。</w:t>
            </w:r>
          </w:p>
        </w:tc>
      </w:tr>
    </w:tbl>
    <w:p w:rsidR="00A90375" w:rsidRDefault="00A90375" w:rsidP="00FF03E6">
      <w:pPr>
        <w:widowControl/>
        <w:adjustRightInd w:val="0"/>
        <w:snapToGrid w:val="0"/>
        <w:spacing w:afterLines="50" w:after="156" w:line="276" w:lineRule="auto"/>
        <w:ind w:firstLineChars="196" w:firstLine="472"/>
        <w:rPr>
          <w:rFonts w:ascii="仿宋_GB2312" w:eastAsia="仿宋_GB2312" w:cs="仿宋_GB2312"/>
          <w:b/>
          <w:bCs/>
          <w:sz w:val="24"/>
          <w:szCs w:val="24"/>
        </w:rPr>
      </w:pPr>
    </w:p>
    <w:p w:rsidR="00092B8A" w:rsidRPr="009A4082" w:rsidRDefault="005545E9" w:rsidP="00FF03E6">
      <w:pPr>
        <w:widowControl/>
        <w:adjustRightInd w:val="0"/>
        <w:snapToGrid w:val="0"/>
        <w:spacing w:afterLines="50" w:after="156" w:line="276" w:lineRule="auto"/>
        <w:ind w:firstLineChars="196" w:firstLine="472"/>
        <w:rPr>
          <w:rFonts w:ascii="仿宋_GB2312" w:eastAsia="仿宋_GB2312" w:hAnsi="宋体"/>
          <w:b/>
          <w:bCs/>
          <w:kern w:val="10"/>
          <w:sz w:val="24"/>
          <w:szCs w:val="24"/>
        </w:rPr>
      </w:pPr>
      <w:r w:rsidRPr="009A4082">
        <w:rPr>
          <w:rFonts w:ascii="仿宋_GB2312" w:eastAsia="仿宋_GB2312" w:cs="仿宋_GB2312" w:hint="eastAsia"/>
          <w:b/>
          <w:bCs/>
          <w:sz w:val="24"/>
          <w:szCs w:val="24"/>
        </w:rPr>
        <w:t>五、</w:t>
      </w:r>
      <w:r w:rsidRPr="009A4082">
        <w:rPr>
          <w:rFonts w:ascii="仿宋_GB2312" w:eastAsia="仿宋_GB2312" w:hAnsi="华文中宋" w:cs="仿宋_GB2312" w:hint="eastAsia"/>
          <w:b/>
          <w:bCs/>
          <w:sz w:val="24"/>
          <w:szCs w:val="24"/>
        </w:rPr>
        <w:t>能力培养设计</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t>根据学校人才培养</w:t>
      </w:r>
      <w:r w:rsidRPr="009A4082">
        <w:rPr>
          <w:rFonts w:ascii="仿宋_GB2312" w:eastAsia="仿宋_GB2312" w:cs="仿宋_GB2312" w:hint="eastAsia"/>
          <w:sz w:val="24"/>
          <w:szCs w:val="24"/>
        </w:rPr>
        <w:t>总体目标</w:t>
      </w:r>
      <w:r w:rsidRPr="009A4082">
        <w:rPr>
          <w:rFonts w:ascii="仿宋_GB2312" w:eastAsia="仿宋_GB2312" w:cs="仿宋_GB2312"/>
          <w:sz w:val="24"/>
          <w:szCs w:val="24"/>
        </w:rPr>
        <w:t>，结合本专业的培养要求，</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专业学生在毕业时</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应具备</w:t>
      </w:r>
      <w:r w:rsidRPr="009A4082">
        <w:rPr>
          <w:rFonts w:ascii="仿宋_GB2312" w:eastAsia="仿宋_GB2312" w:cs="仿宋_GB2312" w:hint="eastAsia"/>
          <w:sz w:val="24"/>
          <w:szCs w:val="24"/>
        </w:rPr>
        <w:t>两大</w:t>
      </w:r>
      <w:r w:rsidRPr="009A4082">
        <w:rPr>
          <w:rFonts w:ascii="仿宋_GB2312" w:eastAsia="仿宋_GB2312" w:cs="仿宋_GB2312"/>
          <w:sz w:val="24"/>
          <w:szCs w:val="24"/>
        </w:rPr>
        <w:t>方面的能力，即</w:t>
      </w:r>
      <w:r w:rsidRPr="009A4082">
        <w:rPr>
          <w:rFonts w:ascii="仿宋_GB2312" w:eastAsia="仿宋_GB2312" w:cs="仿宋_GB2312" w:hint="eastAsia"/>
          <w:sz w:val="24"/>
          <w:szCs w:val="24"/>
        </w:rPr>
        <w:t>核心（专业）</w:t>
      </w:r>
      <w:r w:rsidRPr="009A4082">
        <w:rPr>
          <w:rFonts w:ascii="仿宋_GB2312" w:eastAsia="仿宋_GB2312" w:cs="仿宋_GB2312"/>
          <w:sz w:val="24"/>
          <w:szCs w:val="24"/>
        </w:rPr>
        <w:t>能力和创新</w:t>
      </w:r>
      <w:r w:rsidRPr="009A4082">
        <w:rPr>
          <w:rFonts w:ascii="仿宋_GB2312" w:eastAsia="仿宋_GB2312" w:cs="仿宋_GB2312" w:hint="eastAsia"/>
          <w:sz w:val="24"/>
          <w:szCs w:val="24"/>
        </w:rPr>
        <w:t>创业</w:t>
      </w:r>
      <w:r w:rsidRPr="009A4082">
        <w:rPr>
          <w:rFonts w:ascii="仿宋_GB2312" w:eastAsia="仿宋_GB2312" w:cs="仿宋_GB2312"/>
          <w:sz w:val="24"/>
          <w:szCs w:val="24"/>
        </w:rPr>
        <w:t>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核心（专业）</w:t>
      </w:r>
      <w:r w:rsidRPr="009A4082">
        <w:rPr>
          <w:rFonts w:ascii="仿宋_GB2312" w:eastAsia="仿宋_GB2312" w:cs="仿宋_GB2312"/>
          <w:sz w:val="24"/>
          <w:szCs w:val="24"/>
        </w:rPr>
        <w:t>能力包括</w:t>
      </w:r>
      <w:r w:rsidRPr="009A4082">
        <w:rPr>
          <w:rFonts w:ascii="仿宋_GB2312" w:eastAsia="仿宋_GB2312" w:cs="仿宋_GB2312" w:hint="eastAsia"/>
          <w:sz w:val="24"/>
          <w:szCs w:val="24"/>
        </w:rPr>
        <w:t>：日语运用（读写听说译）</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、日本文学文化</w:t>
      </w:r>
      <w:r w:rsidR="00FE18C1" w:rsidRPr="009A4082">
        <w:rPr>
          <w:rFonts w:ascii="仿宋_GB2312" w:eastAsia="仿宋_GB2312" w:cs="仿宋_GB2312" w:hint="eastAsia"/>
          <w:sz w:val="24"/>
          <w:szCs w:val="24"/>
        </w:rPr>
        <w:t>赏析</w:t>
      </w:r>
      <w:r w:rsidRPr="009A4082">
        <w:rPr>
          <w:rFonts w:ascii="仿宋_GB2312" w:eastAsia="仿宋_GB2312" w:cs="仿宋_GB2312"/>
          <w:sz w:val="24"/>
          <w:szCs w:val="24"/>
        </w:rPr>
        <w:t>能力、跨文化</w:t>
      </w:r>
      <w:r w:rsidRPr="009A4082">
        <w:rPr>
          <w:rFonts w:ascii="仿宋_GB2312" w:eastAsia="仿宋_GB2312" w:cs="仿宋_GB2312" w:hint="eastAsia"/>
          <w:sz w:val="24"/>
          <w:szCs w:val="24"/>
        </w:rPr>
        <w:t>交际</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；创新创业</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包括研究</w:t>
      </w:r>
      <w:r w:rsidRPr="009A4082">
        <w:rPr>
          <w:rFonts w:ascii="仿宋_GB2312" w:eastAsia="仿宋_GB2312" w:cs="仿宋_GB2312"/>
          <w:sz w:val="24"/>
          <w:szCs w:val="24"/>
        </w:rPr>
        <w:t>能力、创新能力、</w:t>
      </w:r>
      <w:r w:rsidRPr="009A4082">
        <w:rPr>
          <w:rFonts w:ascii="仿宋_GB2312" w:eastAsia="仿宋_GB2312" w:cs="仿宋_GB2312" w:hint="eastAsia"/>
          <w:sz w:val="24"/>
          <w:szCs w:val="24"/>
        </w:rPr>
        <w:t>创业</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w:t>
      </w:r>
    </w:p>
    <w:p w:rsidR="00092B8A" w:rsidRPr="00A90375" w:rsidRDefault="00A90375" w:rsidP="00FF03E6">
      <w:pPr>
        <w:spacing w:line="276" w:lineRule="auto"/>
        <w:ind w:firstLine="435"/>
        <w:rPr>
          <w:rFonts w:ascii="仿宋_GB2312" w:eastAsia="仿宋_GB2312" w:cs="仿宋_GB2312"/>
          <w:sz w:val="24"/>
          <w:szCs w:val="24"/>
        </w:rPr>
      </w:pPr>
      <w:r>
        <w:rPr>
          <w:rFonts w:ascii="仿宋_GB2312" w:eastAsia="仿宋_GB2312" w:cs="仿宋_GB2312" w:hint="eastAsia"/>
          <w:sz w:val="24"/>
          <w:szCs w:val="24"/>
        </w:rPr>
        <w:t>1、</w:t>
      </w:r>
      <w:r w:rsidR="005545E9" w:rsidRPr="00A90375">
        <w:rPr>
          <w:rFonts w:ascii="仿宋_GB2312" w:eastAsia="仿宋_GB2312" w:cs="仿宋_GB2312" w:hint="eastAsia"/>
          <w:sz w:val="24"/>
          <w:szCs w:val="24"/>
        </w:rPr>
        <w:t>专业能力培养总体设计</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1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①</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听解能力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基础目标:能</w:t>
      </w:r>
      <w:r w:rsidRPr="009A4082">
        <w:rPr>
          <w:rFonts w:ascii="仿宋_GB2312" w:eastAsia="仿宋_GB2312" w:cs="仿宋_GB2312"/>
          <w:sz w:val="24"/>
          <w:szCs w:val="24"/>
        </w:rPr>
        <w:t>听懂日本人</w:t>
      </w:r>
      <w:r w:rsidRPr="009A4082">
        <w:rPr>
          <w:rFonts w:ascii="仿宋_GB2312" w:eastAsia="仿宋_GB2312" w:cs="仿宋_GB2312" w:hint="eastAsia"/>
          <w:sz w:val="24"/>
          <w:szCs w:val="24"/>
        </w:rPr>
        <w:t>在日常</w:t>
      </w:r>
      <w:r w:rsidRPr="009A4082">
        <w:rPr>
          <w:rFonts w:ascii="仿宋_GB2312" w:eastAsia="仿宋_GB2312" w:cs="仿宋_GB2312"/>
          <w:sz w:val="24"/>
          <w:szCs w:val="24"/>
        </w:rPr>
        <w:t>生活</w:t>
      </w:r>
      <w:r w:rsidRPr="009A4082">
        <w:rPr>
          <w:rFonts w:ascii="仿宋_GB2312" w:eastAsia="仿宋_GB2312" w:cs="仿宋_GB2312" w:hint="eastAsia"/>
          <w:sz w:val="24"/>
          <w:szCs w:val="24"/>
        </w:rPr>
        <w:t>中</w:t>
      </w:r>
      <w:r w:rsidRPr="009A4082">
        <w:rPr>
          <w:rFonts w:ascii="仿宋_GB2312" w:eastAsia="仿宋_GB2312" w:cs="仿宋_GB2312"/>
          <w:sz w:val="24"/>
          <w:szCs w:val="24"/>
        </w:rPr>
        <w:t>以正常</w:t>
      </w:r>
      <w:r w:rsidRPr="009A4082">
        <w:rPr>
          <w:rFonts w:ascii="仿宋_GB2312" w:eastAsia="仿宋_GB2312" w:cs="仿宋_GB2312" w:hint="eastAsia"/>
          <w:sz w:val="24"/>
          <w:szCs w:val="24"/>
        </w:rPr>
        <w:t>语速</w:t>
      </w:r>
      <w:r w:rsidRPr="009A4082">
        <w:rPr>
          <w:rFonts w:ascii="仿宋_GB2312" w:eastAsia="仿宋_GB2312" w:cs="仿宋_GB2312"/>
          <w:sz w:val="24"/>
          <w:szCs w:val="24"/>
        </w:rPr>
        <w:t>的</w:t>
      </w:r>
      <w:r w:rsidRPr="009A4082">
        <w:rPr>
          <w:rFonts w:ascii="仿宋_GB2312" w:eastAsia="仿宋_GB2312" w:cs="仿宋_GB2312" w:hint="eastAsia"/>
          <w:sz w:val="24"/>
          <w:szCs w:val="24"/>
        </w:rPr>
        <w:t>谈话,基本</w:t>
      </w:r>
      <w:r w:rsidRPr="009A4082">
        <w:rPr>
          <w:rFonts w:ascii="仿宋_GB2312" w:eastAsia="仿宋_GB2312" w:cs="仿宋_GB2312"/>
          <w:sz w:val="24"/>
          <w:szCs w:val="24"/>
        </w:rPr>
        <w:t>能理解其中心内容</w:t>
      </w:r>
      <w:r w:rsidRPr="009A4082">
        <w:rPr>
          <w:rFonts w:ascii="仿宋_GB2312" w:eastAsia="仿宋_GB2312" w:cs="仿宋_GB2312" w:hint="eastAsia"/>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提高目标:能</w:t>
      </w:r>
      <w:r w:rsidRPr="009A4082">
        <w:rPr>
          <w:rFonts w:ascii="仿宋_GB2312" w:eastAsia="仿宋_GB2312" w:cs="仿宋_GB2312"/>
          <w:sz w:val="24"/>
          <w:szCs w:val="24"/>
        </w:rPr>
        <w:t>听懂日本</w:t>
      </w:r>
      <w:r w:rsidRPr="009A4082">
        <w:rPr>
          <w:rFonts w:ascii="仿宋_GB2312" w:eastAsia="仿宋_GB2312" w:cs="仿宋_GB2312" w:hint="eastAsia"/>
          <w:sz w:val="24"/>
          <w:szCs w:val="24"/>
        </w:rPr>
        <w:t>人</w:t>
      </w:r>
      <w:r w:rsidRPr="009A4082">
        <w:rPr>
          <w:rFonts w:ascii="仿宋_GB2312" w:eastAsia="仿宋_GB2312" w:cs="仿宋_GB2312"/>
          <w:sz w:val="24"/>
          <w:szCs w:val="24"/>
        </w:rPr>
        <w:t>各种情况下以正常语速所做的演讲、谈话，要求做到反应快，理解正确，并能</w:t>
      </w:r>
      <w:r w:rsidRPr="009A4082">
        <w:rPr>
          <w:rFonts w:ascii="仿宋_GB2312" w:eastAsia="仿宋_GB2312" w:cs="仿宋_GB2312" w:hint="eastAsia"/>
          <w:sz w:val="24"/>
          <w:szCs w:val="24"/>
        </w:rPr>
        <w:t>正确</w:t>
      </w:r>
      <w:r w:rsidRPr="009A4082">
        <w:rPr>
          <w:rFonts w:ascii="仿宋_GB2312" w:eastAsia="仿宋_GB2312" w:cs="仿宋_GB2312"/>
          <w:sz w:val="24"/>
          <w:szCs w:val="24"/>
        </w:rPr>
        <w:t>复</w:t>
      </w:r>
      <w:r w:rsidRPr="009A4082">
        <w:rPr>
          <w:rFonts w:ascii="仿宋_GB2312" w:eastAsia="仿宋_GB2312" w:cs="仿宋_GB2312" w:hint="eastAsia"/>
          <w:sz w:val="24"/>
          <w:szCs w:val="24"/>
        </w:rPr>
        <w:t>述</w:t>
      </w:r>
      <w:r w:rsidRPr="009A4082">
        <w:rPr>
          <w:rFonts w:ascii="仿宋_GB2312" w:eastAsia="仿宋_GB2312" w:cs="仿宋_GB2312"/>
          <w:sz w:val="24"/>
          <w:szCs w:val="24"/>
        </w:rPr>
        <w:t>中心内容，</w:t>
      </w:r>
      <w:r w:rsidRPr="009A4082">
        <w:rPr>
          <w:rFonts w:ascii="仿宋_GB2312" w:eastAsia="仿宋_GB2312" w:cs="仿宋_GB2312" w:hint="eastAsia"/>
          <w:sz w:val="24"/>
          <w:szCs w:val="24"/>
        </w:rPr>
        <w:t>对电视节目、现场采访的广播，听后能抓住主要内容和重要情节。</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:能</w:t>
      </w:r>
      <w:r w:rsidRPr="009A4082">
        <w:rPr>
          <w:rFonts w:ascii="仿宋_GB2312" w:eastAsia="仿宋_GB2312" w:cs="仿宋_GB2312"/>
          <w:sz w:val="24"/>
          <w:szCs w:val="24"/>
        </w:rPr>
        <w:t>听懂</w:t>
      </w:r>
      <w:r w:rsidRPr="009A4082">
        <w:rPr>
          <w:rFonts w:ascii="仿宋_GB2312" w:eastAsia="仿宋_GB2312" w:cs="仿宋_GB2312" w:hint="eastAsia"/>
          <w:sz w:val="24"/>
          <w:szCs w:val="24"/>
        </w:rPr>
        <w:t>某</w:t>
      </w:r>
      <w:r w:rsidRPr="009A4082">
        <w:rPr>
          <w:rFonts w:ascii="仿宋_GB2312" w:eastAsia="仿宋_GB2312" w:cs="仿宋_GB2312"/>
          <w:sz w:val="24"/>
          <w:szCs w:val="24"/>
        </w:rPr>
        <w:t>专业领域的</w:t>
      </w:r>
      <w:r w:rsidRPr="009A4082">
        <w:rPr>
          <w:rFonts w:ascii="仿宋_GB2312" w:eastAsia="仿宋_GB2312" w:cs="仿宋_GB2312" w:hint="eastAsia"/>
          <w:sz w:val="24"/>
          <w:szCs w:val="24"/>
        </w:rPr>
        <w:t>的演讲</w:t>
      </w:r>
      <w:r w:rsidRPr="009A4082">
        <w:rPr>
          <w:rFonts w:ascii="仿宋_GB2312" w:eastAsia="仿宋_GB2312" w:cs="仿宋_GB2312"/>
          <w:sz w:val="24"/>
          <w:szCs w:val="24"/>
        </w:rPr>
        <w:t>、谈话，并能抓住主要内容和重要情节。</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2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②</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口头表达能力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基础目标</w:t>
      </w:r>
      <w:r w:rsidRPr="009A4082">
        <w:rPr>
          <w:rFonts w:ascii="仿宋_GB2312" w:eastAsia="仿宋_GB2312" w:cs="仿宋_GB2312"/>
          <w:sz w:val="24"/>
          <w:szCs w:val="24"/>
        </w:rPr>
        <w:t>：</w:t>
      </w:r>
      <w:r w:rsidRPr="009A4082">
        <w:rPr>
          <w:rFonts w:ascii="仿宋_GB2312" w:eastAsia="仿宋_GB2312" w:cs="仿宋_GB2312" w:hint="eastAsia"/>
          <w:sz w:val="24"/>
          <w:szCs w:val="24"/>
        </w:rPr>
        <w:t>要求语音语调正确、自然。语言表达通顺流畅，无影响内容理解的明显语法错误。</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提高目标</w:t>
      </w:r>
      <w:r w:rsidRPr="009A4082">
        <w:rPr>
          <w:rFonts w:ascii="仿宋_GB2312" w:eastAsia="仿宋_GB2312" w:cs="仿宋_GB2312"/>
          <w:sz w:val="24"/>
          <w:szCs w:val="24"/>
        </w:rPr>
        <w:t>：</w:t>
      </w:r>
      <w:r w:rsidRPr="009A4082">
        <w:rPr>
          <w:rFonts w:ascii="仿宋_GB2312" w:eastAsia="仿宋_GB2312" w:cs="仿宋_GB2312" w:hint="eastAsia"/>
          <w:sz w:val="24"/>
          <w:szCs w:val="24"/>
        </w:rPr>
        <w:t>能用日语较正确地表达自己的思想、感情，能与日本人进行自由交谈。能胜任一般性谈话和谈判的翻译工作。</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w:t>
      </w:r>
      <w:r w:rsidRPr="009A4082">
        <w:rPr>
          <w:rFonts w:ascii="仿宋_GB2312" w:eastAsia="仿宋_GB2312" w:cs="仿宋_GB2312"/>
          <w:sz w:val="24"/>
          <w:szCs w:val="24"/>
        </w:rPr>
        <w:t>目标：能对某专业领域的相关</w:t>
      </w:r>
      <w:r w:rsidRPr="009A4082">
        <w:rPr>
          <w:rFonts w:ascii="仿宋_GB2312" w:eastAsia="仿宋_GB2312" w:cs="仿宋_GB2312" w:hint="eastAsia"/>
          <w:sz w:val="24"/>
          <w:szCs w:val="24"/>
        </w:rPr>
        <w:t>内容</w:t>
      </w:r>
      <w:r w:rsidRPr="009A4082">
        <w:rPr>
          <w:rFonts w:ascii="仿宋_GB2312" w:eastAsia="仿宋_GB2312" w:cs="仿宋_GB2312"/>
          <w:sz w:val="24"/>
          <w:szCs w:val="24"/>
        </w:rPr>
        <w:t>进行比较自如的表达。</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3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③</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阅读能力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基础目标</w:t>
      </w:r>
      <w:r w:rsidRPr="009A4082">
        <w:rPr>
          <w:rFonts w:ascii="仿宋_GB2312" w:eastAsia="仿宋_GB2312" w:cs="仿宋_GB2312"/>
          <w:sz w:val="24"/>
          <w:szCs w:val="24"/>
        </w:rPr>
        <w:t>：</w:t>
      </w:r>
      <w:r w:rsidRPr="009A4082">
        <w:rPr>
          <w:rFonts w:ascii="仿宋_GB2312" w:eastAsia="仿宋_GB2312" w:cs="仿宋_GB2312" w:hint="eastAsia"/>
          <w:sz w:val="24"/>
          <w:szCs w:val="24"/>
        </w:rPr>
        <w:t>无需</w:t>
      </w:r>
      <w:r w:rsidRPr="009A4082">
        <w:rPr>
          <w:rFonts w:ascii="仿宋_GB2312" w:eastAsia="仿宋_GB2312" w:cs="仿宋_GB2312"/>
          <w:sz w:val="24"/>
          <w:szCs w:val="24"/>
        </w:rPr>
        <w:t>借助词典阅读日常生活的相关文章。</w:t>
      </w:r>
      <w:r w:rsidRPr="009A4082">
        <w:rPr>
          <w:rFonts w:ascii="仿宋_GB2312" w:eastAsia="仿宋_GB2312" w:cs="仿宋_GB2312" w:hint="eastAsia"/>
          <w:sz w:val="24"/>
          <w:szCs w:val="24"/>
        </w:rPr>
        <w:t>可借助</w:t>
      </w:r>
      <w:r w:rsidRPr="009A4082">
        <w:rPr>
          <w:rFonts w:ascii="仿宋_GB2312" w:eastAsia="仿宋_GB2312" w:cs="仿宋_GB2312"/>
          <w:sz w:val="24"/>
          <w:szCs w:val="24"/>
        </w:rPr>
        <w:t>词典阅读一般性信函</w:t>
      </w:r>
      <w:r w:rsidRPr="009A4082">
        <w:rPr>
          <w:rFonts w:ascii="仿宋_GB2312" w:eastAsia="仿宋_GB2312" w:cs="仿宋_GB2312" w:hint="eastAsia"/>
          <w:sz w:val="24"/>
          <w:szCs w:val="24"/>
        </w:rPr>
        <w:t>以及日本文学</w:t>
      </w:r>
      <w:r w:rsidRPr="009A4082">
        <w:rPr>
          <w:rFonts w:ascii="仿宋_GB2312" w:eastAsia="仿宋_GB2312" w:cs="仿宋_GB2312"/>
          <w:sz w:val="24"/>
          <w:szCs w:val="24"/>
        </w:rPr>
        <w:t>、文化类</w:t>
      </w:r>
      <w:r w:rsidRPr="009A4082">
        <w:rPr>
          <w:rFonts w:ascii="仿宋_GB2312" w:eastAsia="仿宋_GB2312" w:cs="仿宋_GB2312" w:hint="eastAsia"/>
          <w:sz w:val="24"/>
          <w:szCs w:val="24"/>
        </w:rPr>
        <w:t>、</w:t>
      </w:r>
      <w:r w:rsidRPr="009A4082">
        <w:rPr>
          <w:rFonts w:ascii="仿宋_GB2312" w:eastAsia="仿宋_GB2312" w:cs="仿宋_GB2312"/>
          <w:sz w:val="24"/>
          <w:szCs w:val="24"/>
        </w:rPr>
        <w:t>社会类文章。</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提高目标</w:t>
      </w:r>
      <w:r w:rsidRPr="009A4082">
        <w:rPr>
          <w:rFonts w:ascii="仿宋_GB2312" w:eastAsia="仿宋_GB2312" w:cs="仿宋_GB2312"/>
          <w:sz w:val="24"/>
          <w:szCs w:val="24"/>
        </w:rPr>
        <w:t>：借助词典，</w:t>
      </w:r>
      <w:r w:rsidRPr="009A4082">
        <w:rPr>
          <w:rFonts w:ascii="仿宋_GB2312" w:eastAsia="仿宋_GB2312" w:cs="仿宋_GB2312" w:hint="eastAsia"/>
          <w:sz w:val="24"/>
          <w:szCs w:val="24"/>
        </w:rPr>
        <w:t>阅读</w:t>
      </w:r>
      <w:r w:rsidRPr="009A4082">
        <w:rPr>
          <w:rFonts w:ascii="仿宋_GB2312" w:eastAsia="仿宋_GB2312" w:cs="仿宋_GB2312"/>
          <w:sz w:val="24"/>
          <w:szCs w:val="24"/>
        </w:rPr>
        <w:t>日文报刊、文学作品、学术论文等</w:t>
      </w:r>
      <w:r w:rsidRPr="009A4082">
        <w:rPr>
          <w:rFonts w:ascii="仿宋_GB2312" w:eastAsia="仿宋_GB2312" w:cs="仿宋_GB2312" w:hint="eastAsia"/>
          <w:sz w:val="24"/>
          <w:szCs w:val="24"/>
        </w:rPr>
        <w:t>有</w:t>
      </w:r>
      <w:r w:rsidRPr="009A4082">
        <w:rPr>
          <w:rFonts w:ascii="仿宋_GB2312" w:eastAsia="仿宋_GB2312" w:cs="仿宋_GB2312"/>
          <w:sz w:val="24"/>
          <w:szCs w:val="24"/>
        </w:rPr>
        <w:t>一定难度的日文资料。</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能读懂专业性较强的某专业</w:t>
      </w:r>
      <w:r w:rsidRPr="009A4082">
        <w:rPr>
          <w:rFonts w:ascii="仿宋_GB2312" w:eastAsia="仿宋_GB2312" w:cs="仿宋_GB2312"/>
          <w:sz w:val="24"/>
          <w:szCs w:val="24"/>
        </w:rPr>
        <w:t>领域</w:t>
      </w:r>
      <w:r w:rsidRPr="009A4082">
        <w:rPr>
          <w:rFonts w:ascii="仿宋_GB2312" w:eastAsia="仿宋_GB2312" w:cs="仿宋_GB2312" w:hint="eastAsia"/>
          <w:sz w:val="24"/>
          <w:szCs w:val="24"/>
        </w:rPr>
        <w:t>现代日文文章，能较好地归纳、概括一般性日语文章。能独立分析文章的思想观点、文章结构、语言技巧及文体修辞。</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4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④</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写作能力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：能以每小时</w:t>
      </w:r>
      <w:r w:rsidRPr="009A4082">
        <w:rPr>
          <w:rFonts w:ascii="仿宋_GB2312" w:eastAsia="仿宋_GB2312" w:cs="仿宋_GB2312"/>
          <w:sz w:val="24"/>
          <w:szCs w:val="24"/>
        </w:rPr>
        <w:t>300</w:t>
      </w:r>
      <w:r w:rsidRPr="009A4082">
        <w:rPr>
          <w:rFonts w:ascii="仿宋_GB2312" w:eastAsia="仿宋_GB2312" w:cs="仿宋_GB2312" w:hint="eastAsia"/>
          <w:sz w:val="24"/>
          <w:szCs w:val="24"/>
        </w:rPr>
        <w:t xml:space="preserve">字以上的速度写出应用文、叙述文、议论文等文体的文章，做到用词、用字准确，文章通顺、流畅，无原则性错误。  </w:t>
      </w:r>
      <w:r w:rsidRPr="009A4082">
        <w:rPr>
          <w:rFonts w:ascii="仿宋_GB2312" w:eastAsia="仿宋_GB2312" w:cs="仿宋_GB2312"/>
          <w:sz w:val="24"/>
          <w:szCs w:val="24"/>
        </w:rPr>
        <w:t xml:space="preserve">   </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提高目标：写作速度达到每小时</w:t>
      </w:r>
      <w:r w:rsidRPr="009A4082">
        <w:rPr>
          <w:rFonts w:ascii="仿宋_GB2312" w:eastAsia="仿宋_GB2312" w:cs="仿宋_GB2312"/>
          <w:sz w:val="24"/>
          <w:szCs w:val="24"/>
        </w:rPr>
        <w:t>5</w:t>
      </w:r>
      <w:r w:rsidRPr="009A4082">
        <w:rPr>
          <w:rFonts w:ascii="仿宋_GB2312" w:eastAsia="仿宋_GB2312" w:cs="仿宋_GB2312" w:hint="eastAsia"/>
          <w:sz w:val="24"/>
          <w:szCs w:val="24"/>
        </w:rPr>
        <w:t>00～</w:t>
      </w:r>
      <w:r w:rsidRPr="009A4082">
        <w:rPr>
          <w:rFonts w:ascii="仿宋_GB2312" w:eastAsia="仿宋_GB2312" w:cs="仿宋_GB2312"/>
          <w:sz w:val="24"/>
          <w:szCs w:val="24"/>
        </w:rPr>
        <w:t>6</w:t>
      </w:r>
      <w:r w:rsidRPr="009A4082">
        <w:rPr>
          <w:rFonts w:ascii="仿宋_GB2312" w:eastAsia="仿宋_GB2312" w:cs="仿宋_GB2312" w:hint="eastAsia"/>
          <w:sz w:val="24"/>
          <w:szCs w:val="24"/>
        </w:rPr>
        <w:t>00字，语言基本上正确得体，无明显用法错误，用词恰当，简敬体使用正确。</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能用</w:t>
      </w:r>
      <w:r w:rsidRPr="009A4082">
        <w:rPr>
          <w:rFonts w:ascii="仿宋_GB2312" w:eastAsia="仿宋_GB2312" w:cs="仿宋_GB2312"/>
          <w:sz w:val="24"/>
          <w:szCs w:val="24"/>
        </w:rPr>
        <w:t>比较快的速度书写某</w:t>
      </w:r>
      <w:r w:rsidRPr="009A4082">
        <w:rPr>
          <w:rFonts w:ascii="仿宋_GB2312" w:eastAsia="仿宋_GB2312" w:cs="仿宋_GB2312" w:hint="eastAsia"/>
          <w:sz w:val="24"/>
          <w:szCs w:val="24"/>
        </w:rPr>
        <w:t>专业</w:t>
      </w:r>
      <w:r w:rsidRPr="009A4082">
        <w:rPr>
          <w:rFonts w:ascii="仿宋_GB2312" w:eastAsia="仿宋_GB2312" w:cs="仿宋_GB2312"/>
          <w:sz w:val="24"/>
          <w:szCs w:val="24"/>
        </w:rPr>
        <w:t>领域的相关文章，语言基本上正确得体</w:t>
      </w:r>
      <w:r w:rsidRPr="009A4082">
        <w:rPr>
          <w:rFonts w:ascii="仿宋_GB2312" w:eastAsia="仿宋_GB2312" w:cs="仿宋_GB2312" w:hint="eastAsia"/>
          <w:sz w:val="24"/>
          <w:szCs w:val="24"/>
        </w:rPr>
        <w:t>，无</w:t>
      </w:r>
      <w:r w:rsidRPr="009A4082">
        <w:rPr>
          <w:rFonts w:ascii="仿宋_GB2312" w:eastAsia="仿宋_GB2312" w:cs="仿宋_GB2312"/>
          <w:sz w:val="24"/>
          <w:szCs w:val="24"/>
        </w:rPr>
        <w:t>明显语法错误，用词</w:t>
      </w:r>
      <w:r w:rsidRPr="009A4082">
        <w:rPr>
          <w:rFonts w:ascii="仿宋_GB2312" w:eastAsia="仿宋_GB2312" w:cs="仿宋_GB2312" w:hint="eastAsia"/>
          <w:sz w:val="24"/>
          <w:szCs w:val="24"/>
        </w:rPr>
        <w:t>专业</w:t>
      </w:r>
      <w:r w:rsidRPr="009A4082">
        <w:rPr>
          <w:rFonts w:ascii="仿宋_GB2312" w:eastAsia="仿宋_GB2312" w:cs="仿宋_GB2312"/>
          <w:sz w:val="24"/>
          <w:szCs w:val="24"/>
        </w:rPr>
        <w:t>恰当。</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5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⑤</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翻译能力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口译方面</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在无准备的情况下，能承担日常生活翻译；</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经过准备后，能胜任政治、经济、文化等方面的翻译，忠实原意，语言表达流畅。</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发展目标</w:t>
      </w:r>
      <w:r w:rsidRPr="009A4082">
        <w:rPr>
          <w:rFonts w:ascii="仿宋_GB2312" w:eastAsia="仿宋_GB2312" w:cs="仿宋_GB2312"/>
          <w:sz w:val="24"/>
          <w:szCs w:val="24"/>
        </w:rPr>
        <w:t>：经过准备后，能胜任某专业领域的翻译，忠实</w:t>
      </w:r>
      <w:r w:rsidRPr="009A4082">
        <w:rPr>
          <w:rFonts w:ascii="仿宋_GB2312" w:eastAsia="仿宋_GB2312" w:cs="仿宋_GB2312" w:hint="eastAsia"/>
          <w:sz w:val="24"/>
          <w:szCs w:val="24"/>
        </w:rPr>
        <w:t>原意</w:t>
      </w:r>
      <w:r w:rsidRPr="009A4082">
        <w:rPr>
          <w:rFonts w:ascii="仿宋_GB2312" w:eastAsia="仿宋_GB2312" w:cs="仿宋_GB2312"/>
          <w:sz w:val="24"/>
          <w:szCs w:val="24"/>
        </w:rPr>
        <w:t>，语言表达基本</w:t>
      </w:r>
      <w:r w:rsidRPr="009A4082">
        <w:rPr>
          <w:rFonts w:ascii="仿宋_GB2312" w:eastAsia="仿宋_GB2312" w:cs="仿宋_GB2312" w:hint="eastAsia"/>
          <w:sz w:val="24"/>
          <w:szCs w:val="24"/>
        </w:rPr>
        <w:t>流畅</w:t>
      </w:r>
      <w:r w:rsidRPr="009A4082">
        <w:rPr>
          <w:rFonts w:ascii="仿宋_GB2312" w:eastAsia="仿宋_GB2312" w:cs="仿宋_GB2312"/>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笔译方面</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基础目标</w:t>
      </w:r>
      <w:r w:rsidRPr="009A4082">
        <w:rPr>
          <w:rFonts w:ascii="仿宋_GB2312" w:eastAsia="仿宋_GB2312" w:cs="仿宋_GB2312"/>
          <w:sz w:val="24"/>
          <w:szCs w:val="24"/>
        </w:rPr>
        <w:t>：</w:t>
      </w:r>
      <w:r w:rsidRPr="009A4082">
        <w:rPr>
          <w:rFonts w:ascii="仿宋_GB2312" w:eastAsia="仿宋_GB2312" w:cs="仿宋_GB2312" w:hint="eastAsia"/>
          <w:sz w:val="24"/>
          <w:szCs w:val="24"/>
        </w:rPr>
        <w:t>不借助词典能翻译用现代日语撰写的一般日常</w:t>
      </w:r>
      <w:r w:rsidRPr="009A4082">
        <w:rPr>
          <w:rFonts w:ascii="仿宋_GB2312" w:eastAsia="仿宋_GB2312" w:cs="仿宋_GB2312"/>
          <w:sz w:val="24"/>
          <w:szCs w:val="24"/>
        </w:rPr>
        <w:t>生活</w:t>
      </w:r>
      <w:r w:rsidRPr="009A4082">
        <w:rPr>
          <w:rFonts w:ascii="仿宋_GB2312" w:eastAsia="仿宋_GB2312" w:cs="仿宋_GB2312" w:hint="eastAsia"/>
          <w:sz w:val="24"/>
          <w:szCs w:val="24"/>
        </w:rPr>
        <w:t>性</w:t>
      </w:r>
      <w:r w:rsidRPr="009A4082">
        <w:rPr>
          <w:rFonts w:ascii="仿宋_GB2312" w:eastAsia="仿宋_GB2312" w:cs="仿宋_GB2312"/>
          <w:sz w:val="24"/>
          <w:szCs w:val="24"/>
        </w:rPr>
        <w:t>文章</w:t>
      </w:r>
      <w:r w:rsidRPr="009A4082">
        <w:rPr>
          <w:rFonts w:ascii="仿宋_GB2312" w:eastAsia="仿宋_GB2312" w:cs="仿宋_GB2312" w:hint="eastAsia"/>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借助</w:t>
      </w:r>
      <w:r w:rsidRPr="009A4082">
        <w:rPr>
          <w:rFonts w:ascii="仿宋_GB2312" w:eastAsia="仿宋_GB2312" w:cs="仿宋_GB2312"/>
          <w:sz w:val="24"/>
          <w:szCs w:val="24"/>
        </w:rPr>
        <w:t>词典能翻译日本社会、文化、文学等类型的文章。</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w:t>
      </w:r>
      <w:r w:rsidRPr="009A4082">
        <w:rPr>
          <w:rFonts w:ascii="仿宋_GB2312" w:eastAsia="仿宋_GB2312" w:cs="仿宋_GB2312"/>
          <w:sz w:val="24"/>
          <w:szCs w:val="24"/>
        </w:rPr>
        <w:t>目标：借助工具书能翻译某专业领域的文章。</w:t>
      </w:r>
    </w:p>
    <w:p w:rsidR="00092B8A" w:rsidRPr="009A4082" w:rsidRDefault="005545E9" w:rsidP="00FF03E6">
      <w:pPr>
        <w:spacing w:line="276" w:lineRule="auto"/>
        <w:ind w:firstLine="435"/>
        <w:rPr>
          <w:rFonts w:ascii="仿宋_GB2312" w:eastAsia="仿宋_GB2312" w:hAnsi="华文中宋"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6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⑥</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文学文化</w:t>
      </w:r>
      <w:r w:rsidR="00FE18C1" w:rsidRPr="009A4082">
        <w:rPr>
          <w:rFonts w:ascii="仿宋_GB2312" w:eastAsia="仿宋_GB2312" w:cs="仿宋_GB2312" w:hint="eastAsia"/>
          <w:sz w:val="24"/>
          <w:szCs w:val="24"/>
        </w:rPr>
        <w:t>赏析</w:t>
      </w:r>
      <w:r w:rsidRPr="009A4082">
        <w:rPr>
          <w:rFonts w:ascii="仿宋_GB2312" w:eastAsia="仿宋_GB2312" w:cs="仿宋_GB2312"/>
          <w:sz w:val="24"/>
          <w:szCs w:val="24"/>
        </w:rPr>
        <w:t>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w:t>
      </w:r>
      <w:r w:rsidRPr="009A4082">
        <w:rPr>
          <w:rFonts w:ascii="仿宋_GB2312" w:eastAsia="仿宋_GB2312" w:cs="仿宋_GB2312"/>
          <w:sz w:val="24"/>
          <w:szCs w:val="24"/>
        </w:rPr>
        <w:t>理解日本文学和文化的主要内容，</w:t>
      </w:r>
      <w:r w:rsidRPr="009A4082">
        <w:rPr>
          <w:rFonts w:ascii="仿宋_GB2312" w:eastAsia="仿宋_GB2312" w:cs="仿宋_GB2312" w:hint="eastAsia"/>
          <w:sz w:val="24"/>
          <w:szCs w:val="24"/>
        </w:rPr>
        <w:t>把握</w:t>
      </w:r>
      <w:r w:rsidRPr="009A4082">
        <w:rPr>
          <w:rFonts w:ascii="仿宋_GB2312" w:eastAsia="仿宋_GB2312" w:cs="仿宋_GB2312"/>
          <w:sz w:val="24"/>
          <w:szCs w:val="24"/>
        </w:rPr>
        <w:t>其主体思想，以开放的</w:t>
      </w:r>
      <w:r w:rsidRPr="009A4082">
        <w:rPr>
          <w:rFonts w:ascii="仿宋_GB2312" w:eastAsia="仿宋_GB2312" w:cs="仿宋_GB2312" w:hint="eastAsia"/>
          <w:sz w:val="24"/>
          <w:szCs w:val="24"/>
        </w:rPr>
        <w:t>态度</w:t>
      </w:r>
      <w:r w:rsidRPr="009A4082">
        <w:rPr>
          <w:rFonts w:ascii="仿宋_GB2312" w:eastAsia="仿宋_GB2312" w:cs="仿宋_GB2312"/>
          <w:sz w:val="24"/>
          <w:szCs w:val="24"/>
        </w:rPr>
        <w:t>对待多元文化现象。</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：能</w:t>
      </w:r>
      <w:r w:rsidRPr="009A4082">
        <w:rPr>
          <w:rFonts w:ascii="仿宋_GB2312" w:eastAsia="仿宋_GB2312" w:cs="仿宋_GB2312"/>
          <w:sz w:val="24"/>
          <w:szCs w:val="24"/>
        </w:rPr>
        <w:t>敏锐察觉、合理诠释中日</w:t>
      </w:r>
      <w:r w:rsidRPr="009A4082">
        <w:rPr>
          <w:rFonts w:ascii="仿宋_GB2312" w:eastAsia="仿宋_GB2312" w:cs="仿宋_GB2312" w:hint="eastAsia"/>
          <w:sz w:val="24"/>
          <w:szCs w:val="24"/>
        </w:rPr>
        <w:t>文学、</w:t>
      </w:r>
      <w:r w:rsidRPr="009A4082">
        <w:rPr>
          <w:rFonts w:ascii="仿宋_GB2312" w:eastAsia="仿宋_GB2312" w:cs="仿宋_GB2312"/>
          <w:sz w:val="24"/>
          <w:szCs w:val="24"/>
        </w:rPr>
        <w:t>文化的差异。</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hint="eastAsia"/>
          <w:sz w:val="24"/>
          <w:szCs w:val="24"/>
        </w:rPr>
        <w:t>发展目标</w:t>
      </w:r>
      <w:r w:rsidRPr="009A4082">
        <w:rPr>
          <w:rFonts w:ascii="仿宋_GB2312" w:eastAsia="仿宋_GB2312" w:cs="仿宋_GB2312"/>
          <w:sz w:val="24"/>
          <w:szCs w:val="24"/>
        </w:rPr>
        <w:t>：对日本文学、文化进行</w:t>
      </w:r>
      <w:r w:rsidRPr="009A4082">
        <w:rPr>
          <w:rFonts w:ascii="仿宋_GB2312" w:eastAsia="仿宋_GB2312" w:cs="仿宋_GB2312" w:hint="eastAsia"/>
          <w:sz w:val="24"/>
          <w:szCs w:val="24"/>
        </w:rPr>
        <w:t>科学</w:t>
      </w:r>
      <w:r w:rsidRPr="009A4082">
        <w:rPr>
          <w:rFonts w:ascii="仿宋_GB2312" w:eastAsia="仿宋_GB2312" w:cs="仿宋_GB2312"/>
          <w:sz w:val="24"/>
          <w:szCs w:val="24"/>
        </w:rPr>
        <w:t>的研究。</w:t>
      </w:r>
    </w:p>
    <w:p w:rsidR="00092B8A" w:rsidRPr="009A4082" w:rsidRDefault="005545E9" w:rsidP="00FF03E6">
      <w:pPr>
        <w:spacing w:line="276" w:lineRule="auto"/>
        <w:ind w:firstLine="435"/>
        <w:rPr>
          <w:rFonts w:ascii="宋体" w:hAnsi="宋体"/>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7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⑦</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跨文化</w:t>
      </w:r>
      <w:r w:rsidRPr="009A4082">
        <w:rPr>
          <w:rFonts w:ascii="仿宋_GB2312" w:eastAsia="仿宋_GB2312" w:cs="仿宋_GB2312"/>
          <w:sz w:val="24"/>
          <w:szCs w:val="24"/>
        </w:rPr>
        <w:t>交际能力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基础</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认识世界</w:t>
      </w:r>
      <w:r w:rsidRPr="009A4082">
        <w:rPr>
          <w:rFonts w:ascii="仿宋_GB2312" w:eastAsia="仿宋_GB2312" w:cs="仿宋_GB2312"/>
          <w:sz w:val="24"/>
          <w:szCs w:val="24"/>
        </w:rPr>
        <w:t>的多样性并以开放的态度对待多元文化现象。</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提高</w:t>
      </w:r>
      <w:r w:rsidRPr="009A4082">
        <w:rPr>
          <w:rFonts w:ascii="仿宋_GB2312" w:eastAsia="仿宋_GB2312" w:cs="仿宋_GB2312"/>
          <w:sz w:val="24"/>
          <w:szCs w:val="24"/>
        </w:rPr>
        <w:t>目标</w:t>
      </w:r>
      <w:r w:rsidRPr="009A4082">
        <w:rPr>
          <w:rFonts w:ascii="仿宋_GB2312" w:eastAsia="仿宋_GB2312" w:cs="仿宋_GB2312" w:hint="eastAsia"/>
          <w:sz w:val="24"/>
          <w:szCs w:val="24"/>
        </w:rPr>
        <w:t>：分析</w:t>
      </w:r>
      <w:r w:rsidRPr="009A4082">
        <w:rPr>
          <w:rFonts w:ascii="仿宋_GB2312" w:eastAsia="仿宋_GB2312" w:cs="仿宋_GB2312"/>
          <w:sz w:val="24"/>
          <w:szCs w:val="24"/>
        </w:rPr>
        <w:t>中日跨文化交际的案例。</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发展目标</w:t>
      </w:r>
      <w:r w:rsidRPr="009A4082">
        <w:rPr>
          <w:rFonts w:ascii="仿宋_GB2312" w:eastAsia="仿宋_GB2312" w:cs="仿宋_GB2312"/>
          <w:sz w:val="24"/>
          <w:szCs w:val="24"/>
        </w:rPr>
        <w:t>：</w:t>
      </w:r>
      <w:r w:rsidRPr="009A4082">
        <w:rPr>
          <w:rFonts w:ascii="仿宋_GB2312" w:eastAsia="仿宋_GB2312" w:cs="仿宋_GB2312" w:hint="eastAsia"/>
          <w:sz w:val="24"/>
          <w:szCs w:val="24"/>
        </w:rPr>
        <w:t>中日</w:t>
      </w:r>
      <w:r w:rsidRPr="009A4082">
        <w:rPr>
          <w:rFonts w:ascii="仿宋_GB2312" w:eastAsia="仿宋_GB2312" w:cs="仿宋_GB2312"/>
          <w:sz w:val="24"/>
          <w:szCs w:val="24"/>
        </w:rPr>
        <w:t>跨文化交际活动的</w:t>
      </w:r>
      <w:r w:rsidRPr="009A4082">
        <w:rPr>
          <w:rFonts w:ascii="仿宋_GB2312" w:eastAsia="仿宋_GB2312" w:cs="仿宋_GB2312" w:hint="eastAsia"/>
          <w:sz w:val="24"/>
          <w:szCs w:val="24"/>
        </w:rPr>
        <w:t>具体</w:t>
      </w:r>
      <w:r w:rsidRPr="009A4082">
        <w:rPr>
          <w:rFonts w:ascii="仿宋_GB2312" w:eastAsia="仿宋_GB2312" w:cs="仿宋_GB2312"/>
          <w:sz w:val="24"/>
          <w:szCs w:val="24"/>
        </w:rPr>
        <w:t>实践。</w:t>
      </w:r>
    </w:p>
    <w:p w:rsidR="00092B8A" w:rsidRPr="00A90375" w:rsidRDefault="00A90375" w:rsidP="00FF03E6">
      <w:pPr>
        <w:spacing w:line="276" w:lineRule="auto"/>
        <w:ind w:firstLineChars="150" w:firstLine="360"/>
        <w:rPr>
          <w:rFonts w:ascii="仿宋_GB2312" w:eastAsia="仿宋_GB2312" w:hAnsi="华文中宋" w:cs="仿宋_GB2312"/>
          <w:sz w:val="24"/>
          <w:szCs w:val="24"/>
        </w:rPr>
      </w:pPr>
      <w:r>
        <w:rPr>
          <w:rFonts w:ascii="仿宋_GB2312" w:eastAsia="仿宋_GB2312" w:hAnsi="华文中宋" w:cs="仿宋_GB2312" w:hint="eastAsia"/>
          <w:sz w:val="24"/>
          <w:szCs w:val="24"/>
        </w:rPr>
        <w:t>2、</w:t>
      </w:r>
      <w:r w:rsidR="005545E9" w:rsidRPr="00A90375">
        <w:rPr>
          <w:rFonts w:ascii="仿宋_GB2312" w:eastAsia="仿宋_GB2312" w:hAnsi="华文中宋" w:cs="仿宋_GB2312" w:hint="eastAsia"/>
          <w:sz w:val="24"/>
          <w:szCs w:val="24"/>
        </w:rPr>
        <w:t>创新创业能力培养总体设计</w:t>
      </w:r>
    </w:p>
    <w:p w:rsidR="00092B8A" w:rsidRPr="009A4082" w:rsidRDefault="005545E9" w:rsidP="00FF03E6">
      <w:pPr>
        <w:spacing w:line="276" w:lineRule="auto"/>
        <w:ind w:firstLineChars="150" w:firstLine="360"/>
        <w:rPr>
          <w:rFonts w:ascii="仿宋_GB2312" w:eastAsia="仿宋_GB2312" w:hAnsi="华文中宋" w:cs="仿宋_GB2312"/>
          <w:sz w:val="24"/>
          <w:szCs w:val="24"/>
        </w:rPr>
      </w:pPr>
      <w:r w:rsidRPr="009A4082">
        <w:rPr>
          <w:rFonts w:ascii="仿宋_GB2312" w:eastAsia="仿宋_GB2312" w:hAnsi="华文中宋" w:cs="仿宋_GB2312" w:hint="eastAsia"/>
          <w:sz w:val="24"/>
          <w:szCs w:val="24"/>
        </w:rPr>
        <w:t xml:space="preserve"> 研究</w:t>
      </w:r>
      <w:r w:rsidRPr="009A4082">
        <w:rPr>
          <w:rFonts w:ascii="仿宋_GB2312" w:eastAsia="仿宋_GB2312" w:hAnsi="华文中宋" w:cs="仿宋_GB2312"/>
          <w:sz w:val="24"/>
          <w:szCs w:val="24"/>
        </w:rPr>
        <w:t>能力</w:t>
      </w:r>
      <w:r w:rsidRPr="009A4082">
        <w:rPr>
          <w:rFonts w:ascii="仿宋_GB2312" w:eastAsia="仿宋_GB2312" w:hAnsi="华文中宋" w:cs="仿宋_GB2312" w:hint="eastAsia"/>
          <w:sz w:val="24"/>
          <w:szCs w:val="24"/>
        </w:rPr>
        <w:t>：掌握</w:t>
      </w:r>
      <w:r w:rsidRPr="009A4082">
        <w:rPr>
          <w:rFonts w:ascii="仿宋_GB2312" w:eastAsia="仿宋_GB2312" w:hAnsi="华文中宋" w:cs="仿宋_GB2312"/>
          <w:sz w:val="24"/>
          <w:szCs w:val="24"/>
        </w:rPr>
        <w:t>文献</w:t>
      </w:r>
      <w:r w:rsidRPr="009A4082">
        <w:rPr>
          <w:rFonts w:ascii="仿宋_GB2312" w:eastAsia="仿宋_GB2312" w:hAnsi="华文中宋" w:cs="仿宋_GB2312" w:hint="eastAsia"/>
          <w:sz w:val="24"/>
          <w:szCs w:val="24"/>
        </w:rPr>
        <w:t>检索</w:t>
      </w:r>
      <w:r w:rsidRPr="009A4082">
        <w:rPr>
          <w:rFonts w:ascii="仿宋_GB2312" w:eastAsia="仿宋_GB2312" w:hAnsi="华文中宋" w:cs="仿宋_GB2312"/>
          <w:sz w:val="24"/>
          <w:szCs w:val="24"/>
        </w:rPr>
        <w:t>、资料查询的基本方法</w:t>
      </w:r>
      <w:r w:rsidRPr="009A4082">
        <w:rPr>
          <w:rFonts w:ascii="仿宋_GB2312" w:eastAsia="仿宋_GB2312" w:hAnsi="华文中宋" w:cs="仿宋_GB2312" w:hint="eastAsia"/>
          <w:sz w:val="24"/>
          <w:szCs w:val="24"/>
        </w:rPr>
        <w:t>及</w:t>
      </w:r>
      <w:r w:rsidRPr="009A4082">
        <w:rPr>
          <w:rFonts w:ascii="仿宋_GB2312" w:eastAsia="仿宋_GB2312" w:hAnsi="华文中宋" w:cs="仿宋_GB2312"/>
          <w:sz w:val="24"/>
          <w:szCs w:val="24"/>
        </w:rPr>
        <w:t>学术研究方法</w:t>
      </w:r>
      <w:r w:rsidRPr="009A4082">
        <w:rPr>
          <w:rFonts w:ascii="仿宋_GB2312" w:eastAsia="仿宋_GB2312" w:hAnsi="华文中宋" w:cs="仿宋_GB2312" w:hint="eastAsia"/>
          <w:sz w:val="24"/>
          <w:szCs w:val="24"/>
        </w:rPr>
        <w:t>，</w:t>
      </w:r>
      <w:r w:rsidRPr="009A4082">
        <w:rPr>
          <w:rFonts w:ascii="仿宋_GB2312" w:eastAsia="仿宋_GB2312" w:hAnsi="华文中宋" w:cs="仿宋_GB2312"/>
          <w:sz w:val="24"/>
          <w:szCs w:val="24"/>
        </w:rPr>
        <w:t>运用</w:t>
      </w:r>
      <w:r w:rsidRPr="009A4082">
        <w:rPr>
          <w:rFonts w:ascii="仿宋_GB2312" w:eastAsia="仿宋_GB2312" w:hAnsi="华文中宋" w:cs="仿宋_GB2312" w:hint="eastAsia"/>
          <w:sz w:val="24"/>
          <w:szCs w:val="24"/>
        </w:rPr>
        <w:t>专业</w:t>
      </w:r>
      <w:r w:rsidRPr="009A4082">
        <w:rPr>
          <w:rFonts w:ascii="仿宋_GB2312" w:eastAsia="仿宋_GB2312" w:hAnsi="华文中宋" w:cs="仿宋_GB2312"/>
          <w:sz w:val="24"/>
          <w:szCs w:val="24"/>
        </w:rPr>
        <w:t>知识</w:t>
      </w:r>
      <w:r w:rsidRPr="009A4082">
        <w:rPr>
          <w:rFonts w:ascii="仿宋_GB2312" w:eastAsia="仿宋_GB2312" w:hAnsi="华文中宋" w:cs="仿宋_GB2312" w:hint="eastAsia"/>
          <w:sz w:val="24"/>
          <w:szCs w:val="24"/>
        </w:rPr>
        <w:t>发现</w:t>
      </w:r>
      <w:r w:rsidRPr="009A4082">
        <w:rPr>
          <w:rFonts w:ascii="仿宋_GB2312" w:eastAsia="仿宋_GB2312" w:hAnsi="华文中宋" w:cs="仿宋_GB2312"/>
          <w:sz w:val="24"/>
          <w:szCs w:val="24"/>
        </w:rPr>
        <w:t>、分析、解决问题的</w:t>
      </w:r>
      <w:r w:rsidRPr="009A4082">
        <w:rPr>
          <w:rFonts w:ascii="仿宋_GB2312" w:eastAsia="仿宋_GB2312" w:hAnsi="华文中宋" w:cs="仿宋_GB2312" w:hint="eastAsia"/>
          <w:sz w:val="24"/>
          <w:szCs w:val="24"/>
        </w:rPr>
        <w:t>能力</w:t>
      </w:r>
      <w:r w:rsidRPr="009A4082">
        <w:rPr>
          <w:rFonts w:ascii="仿宋_GB2312" w:eastAsia="仿宋_GB2312" w:hAnsi="华文中宋" w:cs="仿宋_GB2312"/>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创新</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是指学生具备</w:t>
      </w:r>
      <w:r w:rsidRPr="009A4082">
        <w:rPr>
          <w:rFonts w:ascii="仿宋_GB2312" w:eastAsia="仿宋_GB2312" w:cs="仿宋_GB2312"/>
          <w:sz w:val="24"/>
          <w:szCs w:val="24"/>
        </w:rPr>
        <w:t>运用</w:t>
      </w:r>
      <w:r w:rsidRPr="009A4082">
        <w:rPr>
          <w:rFonts w:ascii="仿宋_GB2312" w:eastAsia="仿宋_GB2312" w:cs="仿宋_GB2312" w:hint="eastAsia"/>
          <w:sz w:val="24"/>
          <w:szCs w:val="24"/>
        </w:rPr>
        <w:t>一切已知</w:t>
      </w:r>
      <w:r w:rsidRPr="009A4082">
        <w:rPr>
          <w:rFonts w:ascii="仿宋_GB2312" w:eastAsia="仿宋_GB2312" w:cs="仿宋_GB2312"/>
          <w:sz w:val="24"/>
          <w:szCs w:val="24"/>
        </w:rPr>
        <w:t>信息，包括</w:t>
      </w:r>
      <w:r w:rsidRPr="009A4082">
        <w:rPr>
          <w:rFonts w:ascii="仿宋_GB2312" w:eastAsia="仿宋_GB2312" w:cs="仿宋_GB2312" w:hint="eastAsia"/>
          <w:sz w:val="24"/>
          <w:szCs w:val="24"/>
        </w:rPr>
        <w:t>已有</w:t>
      </w:r>
      <w:r w:rsidRPr="009A4082">
        <w:rPr>
          <w:rFonts w:ascii="仿宋_GB2312" w:eastAsia="仿宋_GB2312" w:cs="仿宋_GB2312"/>
          <w:sz w:val="24"/>
          <w:szCs w:val="24"/>
        </w:rPr>
        <w:t>知识和经验</w:t>
      </w:r>
      <w:r w:rsidRPr="009A4082">
        <w:rPr>
          <w:rFonts w:ascii="仿宋_GB2312" w:eastAsia="仿宋_GB2312" w:cs="仿宋_GB2312" w:hint="eastAsia"/>
          <w:sz w:val="24"/>
          <w:szCs w:val="24"/>
        </w:rPr>
        <w:t>等</w:t>
      </w:r>
      <w:r w:rsidRPr="009A4082">
        <w:rPr>
          <w:rFonts w:ascii="仿宋_GB2312" w:eastAsia="仿宋_GB2312" w:cs="仿宋_GB2312"/>
          <w:sz w:val="24"/>
          <w:szCs w:val="24"/>
        </w:rPr>
        <w:t>，</w:t>
      </w:r>
      <w:r w:rsidRPr="009A4082">
        <w:rPr>
          <w:rFonts w:ascii="仿宋_GB2312" w:eastAsia="仿宋_GB2312" w:cs="仿宋_GB2312" w:hint="eastAsia"/>
          <w:sz w:val="24"/>
          <w:szCs w:val="24"/>
        </w:rPr>
        <w:t>对某一</w:t>
      </w:r>
      <w:r w:rsidRPr="009A4082">
        <w:rPr>
          <w:rFonts w:ascii="仿宋_GB2312" w:eastAsia="仿宋_GB2312" w:cs="仿宋_GB2312"/>
          <w:sz w:val="24"/>
          <w:szCs w:val="24"/>
        </w:rPr>
        <w:t>观点或某一</w:t>
      </w:r>
      <w:r w:rsidRPr="009A4082">
        <w:rPr>
          <w:rFonts w:ascii="仿宋_GB2312" w:eastAsia="仿宋_GB2312" w:cs="仿宋_GB2312" w:hint="eastAsia"/>
          <w:sz w:val="24"/>
          <w:szCs w:val="24"/>
        </w:rPr>
        <w:t>现象</w:t>
      </w:r>
      <w:r w:rsidRPr="009A4082">
        <w:rPr>
          <w:rFonts w:ascii="仿宋_GB2312" w:eastAsia="仿宋_GB2312" w:cs="仿宋_GB2312"/>
          <w:sz w:val="24"/>
          <w:szCs w:val="24"/>
        </w:rPr>
        <w:t>进行</w:t>
      </w:r>
      <w:r w:rsidRPr="009A4082">
        <w:rPr>
          <w:rFonts w:ascii="仿宋_GB2312" w:eastAsia="仿宋_GB2312" w:cs="仿宋_GB2312" w:hint="eastAsia"/>
          <w:sz w:val="24"/>
          <w:szCs w:val="24"/>
        </w:rPr>
        <w:t>批判性、</w:t>
      </w:r>
      <w:r w:rsidRPr="009A4082">
        <w:rPr>
          <w:rFonts w:ascii="仿宋_GB2312" w:eastAsia="仿宋_GB2312" w:cs="仿宋_GB2312"/>
          <w:sz w:val="24"/>
          <w:szCs w:val="24"/>
        </w:rPr>
        <w:t>多角度全方位</w:t>
      </w:r>
      <w:r w:rsidRPr="009A4082">
        <w:rPr>
          <w:rFonts w:ascii="仿宋_GB2312" w:eastAsia="仿宋_GB2312" w:cs="仿宋_GB2312" w:hint="eastAsia"/>
          <w:sz w:val="24"/>
          <w:szCs w:val="24"/>
        </w:rPr>
        <w:t>思考</w:t>
      </w:r>
      <w:r w:rsidRPr="009A4082">
        <w:rPr>
          <w:rFonts w:ascii="仿宋_GB2312" w:eastAsia="仿宋_GB2312" w:cs="仿宋_GB2312"/>
          <w:sz w:val="24"/>
          <w:szCs w:val="24"/>
        </w:rPr>
        <w:t>和分析</w:t>
      </w:r>
      <w:r w:rsidRPr="009A4082">
        <w:rPr>
          <w:rFonts w:ascii="仿宋_GB2312" w:eastAsia="仿宋_GB2312" w:cs="仿宋_GB2312" w:hint="eastAsia"/>
          <w:sz w:val="24"/>
          <w:szCs w:val="24"/>
        </w:rPr>
        <w:t>的创新</w:t>
      </w:r>
      <w:r w:rsidRPr="009A4082">
        <w:rPr>
          <w:rFonts w:ascii="仿宋_GB2312" w:eastAsia="仿宋_GB2312" w:cs="仿宋_GB2312"/>
          <w:sz w:val="24"/>
          <w:szCs w:val="24"/>
        </w:rPr>
        <w:t>思维</w:t>
      </w:r>
      <w:r w:rsidRPr="009A4082">
        <w:rPr>
          <w:rFonts w:ascii="仿宋_GB2312" w:eastAsia="仿宋_GB2312" w:cs="仿宋_GB2312" w:hint="eastAsia"/>
          <w:sz w:val="24"/>
          <w:szCs w:val="24"/>
        </w:rPr>
        <w:t>能力。</w:t>
      </w:r>
    </w:p>
    <w:p w:rsidR="00705DE9"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创新</w:t>
      </w:r>
      <w:r w:rsidRPr="009A4082">
        <w:rPr>
          <w:rFonts w:ascii="仿宋_GB2312" w:eastAsia="仿宋_GB2312" w:cs="仿宋_GB2312"/>
          <w:sz w:val="24"/>
          <w:szCs w:val="24"/>
        </w:rPr>
        <w:t>实践能力：</w:t>
      </w:r>
      <w:r w:rsidRPr="009A4082">
        <w:rPr>
          <w:rFonts w:ascii="仿宋_GB2312" w:eastAsia="仿宋_GB2312" w:cs="仿宋_GB2312" w:hint="eastAsia"/>
          <w:sz w:val="24"/>
          <w:szCs w:val="24"/>
        </w:rPr>
        <w:t>能在</w:t>
      </w:r>
      <w:r w:rsidRPr="009A4082">
        <w:rPr>
          <w:rFonts w:ascii="仿宋_GB2312" w:eastAsia="仿宋_GB2312" w:cs="仿宋_GB2312"/>
          <w:sz w:val="24"/>
          <w:szCs w:val="24"/>
        </w:rPr>
        <w:t>分析影响解决某一问题或现象的基本要素的基础上，</w:t>
      </w:r>
      <w:r w:rsidRPr="009A4082">
        <w:rPr>
          <w:rFonts w:ascii="仿宋_GB2312" w:eastAsia="仿宋_GB2312" w:cs="仿宋_GB2312" w:hint="eastAsia"/>
          <w:sz w:val="24"/>
          <w:szCs w:val="24"/>
        </w:rPr>
        <w:t>具备用新的</w:t>
      </w:r>
      <w:r w:rsidRPr="009A4082">
        <w:rPr>
          <w:rFonts w:ascii="仿宋_GB2312" w:eastAsia="仿宋_GB2312" w:cs="仿宋_GB2312"/>
          <w:sz w:val="24"/>
          <w:szCs w:val="24"/>
        </w:rPr>
        <w:t>思维和新的方法对其影响要素进行多种方式的配置，进而提出</w:t>
      </w:r>
      <w:r w:rsidRPr="009A4082">
        <w:rPr>
          <w:rFonts w:ascii="仿宋_GB2312" w:eastAsia="仿宋_GB2312" w:cs="仿宋_GB2312" w:hint="eastAsia"/>
          <w:sz w:val="24"/>
          <w:szCs w:val="24"/>
        </w:rPr>
        <w:t>多种</w:t>
      </w:r>
      <w:r w:rsidRPr="009A4082">
        <w:rPr>
          <w:rFonts w:ascii="仿宋_GB2312" w:eastAsia="仿宋_GB2312" w:cs="仿宋_GB2312"/>
          <w:sz w:val="24"/>
          <w:szCs w:val="24"/>
        </w:rPr>
        <w:t>解决方案，</w:t>
      </w:r>
      <w:r w:rsidRPr="009A4082">
        <w:rPr>
          <w:rFonts w:ascii="仿宋_GB2312" w:eastAsia="仿宋_GB2312" w:cs="仿宋_GB2312" w:hint="eastAsia"/>
          <w:sz w:val="24"/>
          <w:szCs w:val="24"/>
        </w:rPr>
        <w:t>力求</w:t>
      </w:r>
      <w:r w:rsidRPr="009A4082">
        <w:rPr>
          <w:rFonts w:ascii="仿宋_GB2312" w:eastAsia="仿宋_GB2312" w:cs="仿宋_GB2312"/>
          <w:sz w:val="24"/>
          <w:szCs w:val="24"/>
        </w:rPr>
        <w:t>以最佳方案解决某一问题或现象</w:t>
      </w:r>
      <w:r w:rsidRPr="009A4082">
        <w:rPr>
          <w:rFonts w:ascii="仿宋_GB2312" w:eastAsia="仿宋_GB2312" w:cs="仿宋_GB2312" w:hint="eastAsia"/>
          <w:sz w:val="24"/>
          <w:szCs w:val="24"/>
        </w:rPr>
        <w:t>的实践</w:t>
      </w:r>
      <w:r w:rsidRPr="009A4082">
        <w:rPr>
          <w:rFonts w:ascii="仿宋_GB2312" w:eastAsia="仿宋_GB2312" w:cs="仿宋_GB2312"/>
          <w:sz w:val="24"/>
          <w:szCs w:val="24"/>
        </w:rPr>
        <w:t>能力。</w:t>
      </w:r>
      <w:r w:rsidRPr="009A4082">
        <w:rPr>
          <w:rFonts w:ascii="仿宋_GB2312" w:eastAsia="仿宋_GB2312" w:cs="仿宋_GB2312" w:hint="eastAsia"/>
          <w:sz w:val="24"/>
          <w:szCs w:val="24"/>
        </w:rPr>
        <w:t>同时</w:t>
      </w:r>
      <w:r w:rsidRPr="009A4082">
        <w:rPr>
          <w:rFonts w:ascii="仿宋_GB2312" w:eastAsia="仿宋_GB2312" w:cs="仿宋_GB2312"/>
          <w:sz w:val="24"/>
          <w:szCs w:val="24"/>
        </w:rPr>
        <w:t>具备对日语相关行业</w:t>
      </w:r>
      <w:r w:rsidRPr="009A4082">
        <w:rPr>
          <w:rFonts w:ascii="仿宋_GB2312" w:eastAsia="仿宋_GB2312" w:cs="仿宋_GB2312" w:hint="eastAsia"/>
          <w:sz w:val="24"/>
          <w:szCs w:val="24"/>
        </w:rPr>
        <w:t>或</w:t>
      </w:r>
      <w:r w:rsidRPr="009A4082">
        <w:rPr>
          <w:rFonts w:ascii="仿宋_GB2312" w:eastAsia="仿宋_GB2312" w:cs="仿宋_GB2312"/>
          <w:sz w:val="24"/>
          <w:szCs w:val="24"/>
        </w:rPr>
        <w:t>企业</w:t>
      </w:r>
      <w:r w:rsidRPr="009A4082">
        <w:rPr>
          <w:rFonts w:ascii="仿宋_GB2312" w:eastAsia="仿宋_GB2312" w:cs="仿宋_GB2312" w:hint="eastAsia"/>
          <w:sz w:val="24"/>
          <w:szCs w:val="24"/>
        </w:rPr>
        <w:t>运作</w:t>
      </w:r>
      <w:r w:rsidRPr="009A4082">
        <w:rPr>
          <w:rFonts w:ascii="仿宋_GB2312" w:eastAsia="仿宋_GB2312" w:cs="仿宋_GB2312"/>
          <w:sz w:val="24"/>
          <w:szCs w:val="24"/>
        </w:rPr>
        <w:t>情况进行调查，并</w:t>
      </w:r>
      <w:r w:rsidRPr="009A4082">
        <w:rPr>
          <w:rFonts w:ascii="仿宋_GB2312" w:eastAsia="仿宋_GB2312" w:cs="仿宋_GB2312" w:hint="eastAsia"/>
          <w:sz w:val="24"/>
          <w:szCs w:val="24"/>
        </w:rPr>
        <w:t>结合</w:t>
      </w:r>
      <w:r w:rsidRPr="009A4082">
        <w:rPr>
          <w:rFonts w:ascii="仿宋_GB2312" w:eastAsia="仿宋_GB2312" w:cs="仿宋_GB2312"/>
          <w:sz w:val="24"/>
          <w:szCs w:val="24"/>
        </w:rPr>
        <w:t>实际情况进行创业设计</w:t>
      </w:r>
      <w:r w:rsidRPr="009A4082">
        <w:rPr>
          <w:rFonts w:ascii="仿宋_GB2312" w:eastAsia="仿宋_GB2312" w:cs="仿宋_GB2312" w:hint="eastAsia"/>
          <w:sz w:val="24"/>
          <w:szCs w:val="24"/>
        </w:rPr>
        <w:t>并进行</w:t>
      </w:r>
      <w:r w:rsidRPr="009A4082">
        <w:rPr>
          <w:rFonts w:ascii="仿宋_GB2312" w:eastAsia="仿宋_GB2312" w:cs="仿宋_GB2312"/>
          <w:sz w:val="24"/>
          <w:szCs w:val="24"/>
        </w:rPr>
        <w:t>创业的的</w:t>
      </w:r>
      <w:r w:rsidRPr="009A4082">
        <w:rPr>
          <w:rFonts w:ascii="仿宋_GB2312" w:eastAsia="仿宋_GB2312" w:cs="仿宋_GB2312" w:hint="eastAsia"/>
          <w:sz w:val="24"/>
          <w:szCs w:val="24"/>
        </w:rPr>
        <w:t>实践</w:t>
      </w:r>
      <w:r w:rsidRPr="009A4082">
        <w:rPr>
          <w:rFonts w:ascii="仿宋_GB2312" w:eastAsia="仿宋_GB2312" w:cs="仿宋_GB2312"/>
          <w:sz w:val="24"/>
          <w:szCs w:val="24"/>
        </w:rPr>
        <w:t>能力。</w:t>
      </w:r>
    </w:p>
    <w:p w:rsidR="0012117F" w:rsidRPr="009A4082" w:rsidRDefault="0012117F" w:rsidP="00FF03E6">
      <w:pPr>
        <w:spacing w:line="276" w:lineRule="auto"/>
        <w:ind w:firstLineChars="200" w:firstLine="480"/>
        <w:rPr>
          <w:rFonts w:ascii="仿宋_GB2312" w:eastAsia="仿宋_GB2312" w:cs="仿宋_GB2312"/>
          <w:sz w:val="24"/>
          <w:szCs w:val="24"/>
        </w:rPr>
      </w:pPr>
    </w:p>
    <w:p w:rsidR="00092B8A" w:rsidRPr="00A90375" w:rsidRDefault="00A90375" w:rsidP="00A90375">
      <w:pPr>
        <w:spacing w:line="276" w:lineRule="auto"/>
        <w:ind w:firstLine="435"/>
        <w:rPr>
          <w:rFonts w:ascii="仿宋_GB2312" w:eastAsia="仿宋_GB2312" w:cs="仿宋_GB2312"/>
          <w:sz w:val="24"/>
          <w:szCs w:val="24"/>
        </w:rPr>
      </w:pPr>
      <w:r w:rsidRPr="00A90375">
        <w:rPr>
          <w:rFonts w:ascii="仿宋_GB2312" w:eastAsia="仿宋_GB2312" w:cs="仿宋_GB2312" w:hint="eastAsia"/>
          <w:sz w:val="24"/>
          <w:szCs w:val="24"/>
        </w:rPr>
        <w:t>3、</w:t>
      </w:r>
      <w:r w:rsidR="005545E9" w:rsidRPr="00A90375">
        <w:rPr>
          <w:rFonts w:ascii="仿宋_GB2312" w:eastAsia="仿宋_GB2312" w:cs="仿宋_GB2312" w:hint="eastAsia"/>
          <w:sz w:val="24"/>
          <w:szCs w:val="24"/>
        </w:rPr>
        <w:t>毕业能力（含创新能力）要求与主要课程设置对应表</w:t>
      </w: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1558"/>
        <w:gridCol w:w="2513"/>
        <w:gridCol w:w="2217"/>
      </w:tblGrid>
      <w:tr w:rsidR="009A4082" w:rsidRPr="009A4082">
        <w:tc>
          <w:tcPr>
            <w:tcW w:w="3685" w:type="dxa"/>
            <w:gridSpan w:val="3"/>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毕业能力点要求</w:t>
            </w:r>
          </w:p>
        </w:tc>
        <w:tc>
          <w:tcPr>
            <w:tcW w:w="2513" w:type="dxa"/>
            <w:vMerge w:val="restart"/>
            <w:vAlign w:val="center"/>
          </w:tcPr>
          <w:p w:rsidR="00092B8A" w:rsidRPr="009A4082" w:rsidRDefault="00092B8A" w:rsidP="00FF03E6">
            <w:pPr>
              <w:spacing w:line="276" w:lineRule="auto"/>
              <w:jc w:val="center"/>
              <w:rPr>
                <w:rFonts w:ascii="仿宋_GB2312" w:eastAsia="仿宋_GB2312" w:cs="仿宋_GB2312"/>
                <w:b/>
                <w:bCs/>
                <w:sz w:val="24"/>
                <w:szCs w:val="24"/>
              </w:rPr>
            </w:pPr>
          </w:p>
          <w:p w:rsidR="00092B8A" w:rsidRPr="009A4082" w:rsidRDefault="005545E9" w:rsidP="00FF03E6">
            <w:pPr>
              <w:spacing w:line="276" w:lineRule="auto"/>
              <w:jc w:val="center"/>
              <w:rPr>
                <w:rFonts w:ascii="仿宋_GB2312" w:eastAsia="仿宋_GB2312" w:cs="仿宋_GB2312"/>
                <w:b/>
                <w:bCs/>
                <w:sz w:val="24"/>
                <w:szCs w:val="24"/>
              </w:rPr>
            </w:pPr>
            <w:r w:rsidRPr="009A4082">
              <w:rPr>
                <w:rFonts w:ascii="仿宋_GB2312" w:eastAsia="仿宋_GB2312" w:cs="仿宋_GB2312" w:hint="eastAsia"/>
                <w:b/>
                <w:bCs/>
                <w:sz w:val="24"/>
                <w:szCs w:val="24"/>
              </w:rPr>
              <w:t>主要课程</w:t>
            </w:r>
          </w:p>
          <w:p w:rsidR="00092B8A" w:rsidRPr="009A4082" w:rsidRDefault="00092B8A" w:rsidP="00FF03E6">
            <w:pPr>
              <w:spacing w:line="276" w:lineRule="auto"/>
              <w:jc w:val="center"/>
              <w:rPr>
                <w:rFonts w:ascii="仿宋_GB2312" w:eastAsia="仿宋_GB2312"/>
                <w:b/>
                <w:bCs/>
                <w:sz w:val="24"/>
                <w:szCs w:val="24"/>
              </w:rPr>
            </w:pPr>
          </w:p>
        </w:tc>
        <w:tc>
          <w:tcPr>
            <w:tcW w:w="2217" w:type="dxa"/>
            <w:vMerge w:val="restart"/>
            <w:vAlign w:val="center"/>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能力培养内容概述</w:t>
            </w:r>
          </w:p>
        </w:tc>
      </w:tr>
      <w:tr w:rsidR="009A4082" w:rsidRPr="009A4082">
        <w:trPr>
          <w:trHeight w:val="433"/>
        </w:trPr>
        <w:tc>
          <w:tcPr>
            <w:tcW w:w="708" w:type="dxa"/>
            <w:vMerge w:val="restart"/>
          </w:tcPr>
          <w:p w:rsidR="00092B8A" w:rsidRPr="009A4082" w:rsidRDefault="00092B8A" w:rsidP="00FF03E6">
            <w:pPr>
              <w:snapToGrid w:val="0"/>
              <w:spacing w:line="276" w:lineRule="auto"/>
              <w:jc w:val="center"/>
              <w:rPr>
                <w:rFonts w:ascii="仿宋_GB2312" w:eastAsia="仿宋_GB2312"/>
                <w:b/>
                <w:sz w:val="24"/>
                <w:szCs w:val="24"/>
              </w:rPr>
            </w:pPr>
          </w:p>
          <w:p w:rsidR="00092B8A" w:rsidRPr="009A4082" w:rsidRDefault="00092B8A" w:rsidP="00FF03E6">
            <w:pPr>
              <w:snapToGrid w:val="0"/>
              <w:spacing w:line="276" w:lineRule="auto"/>
              <w:jc w:val="center"/>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jc w:val="center"/>
              <w:rPr>
                <w:rFonts w:ascii="仿宋_GB2312" w:eastAsia="仿宋_GB2312" w:cs="仿宋_GB2312"/>
                <w:b/>
                <w:sz w:val="24"/>
                <w:szCs w:val="24"/>
              </w:rPr>
            </w:pPr>
            <w:r w:rsidRPr="009A4082">
              <w:rPr>
                <w:rFonts w:ascii="仿宋_GB2312" w:eastAsia="仿宋_GB2312" w:hint="eastAsia"/>
                <w:b/>
                <w:sz w:val="24"/>
                <w:szCs w:val="24"/>
              </w:rPr>
              <w:t>核心</w:t>
            </w:r>
            <w:r w:rsidRPr="009A4082">
              <w:rPr>
                <w:rFonts w:ascii="仿宋_GB2312" w:eastAsia="仿宋_GB2312" w:cs="仿宋_GB2312" w:hint="eastAsia"/>
                <w:b/>
                <w:sz w:val="24"/>
                <w:szCs w:val="24"/>
              </w:rPr>
              <w:t>能力</w:t>
            </w:r>
          </w:p>
        </w:tc>
        <w:tc>
          <w:tcPr>
            <w:tcW w:w="1419"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55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33"/>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日语</w:t>
            </w:r>
            <w:r w:rsidRPr="009A4082">
              <w:rPr>
                <w:rFonts w:ascii="仿宋_GB2312" w:eastAsia="仿宋_GB2312"/>
                <w:sz w:val="24"/>
                <w:szCs w:val="24"/>
              </w:rPr>
              <w:t>运用</w:t>
            </w:r>
            <w:r w:rsidRPr="009A4082">
              <w:rPr>
                <w:rFonts w:ascii="仿宋_GB2312" w:eastAsia="仿宋_GB2312" w:hint="eastAsia"/>
                <w:sz w:val="24"/>
                <w:szCs w:val="24"/>
              </w:rPr>
              <w:t>与</w:t>
            </w:r>
            <w:r w:rsidR="00FE18C1" w:rsidRPr="009A4082">
              <w:rPr>
                <w:rFonts w:ascii="仿宋_GB2312" w:eastAsia="仿宋_GB2312" w:hint="eastAsia"/>
                <w:sz w:val="24"/>
                <w:szCs w:val="24"/>
              </w:rPr>
              <w:t>赏</w:t>
            </w:r>
            <w:r w:rsidRPr="009A4082">
              <w:rPr>
                <w:rFonts w:ascii="仿宋_GB2312" w:eastAsia="仿宋_GB2312"/>
                <w:sz w:val="24"/>
                <w:szCs w:val="24"/>
              </w:rPr>
              <w:t>析</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听说读写译</w:t>
            </w:r>
          </w:p>
        </w:tc>
        <w:tc>
          <w:tcPr>
            <w:tcW w:w="2513"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综合日语1</w:t>
            </w:r>
            <w:r w:rsidRPr="009A4082">
              <w:rPr>
                <w:rFonts w:ascii="仿宋_GB2312" w:eastAsia="仿宋_GB2312"/>
                <w:bCs/>
                <w:sz w:val="24"/>
                <w:szCs w:val="24"/>
              </w:rPr>
              <w:t>-6</w:t>
            </w:r>
            <w:r w:rsidRPr="009A4082">
              <w:rPr>
                <w:rFonts w:ascii="仿宋_GB2312" w:eastAsia="仿宋_GB2312" w:hint="eastAsia"/>
                <w:bCs/>
                <w:sz w:val="24"/>
                <w:szCs w:val="24"/>
              </w:rPr>
              <w:t>、</w:t>
            </w:r>
            <w:r w:rsidRPr="009A4082">
              <w:rPr>
                <w:rFonts w:ascii="仿宋_GB2312" w:eastAsia="仿宋_GB2312"/>
                <w:bCs/>
                <w:sz w:val="24"/>
                <w:szCs w:val="24"/>
              </w:rPr>
              <w:t>日语听说读写</w:t>
            </w:r>
            <w:r w:rsidRPr="009A4082">
              <w:rPr>
                <w:rFonts w:ascii="仿宋_GB2312" w:eastAsia="仿宋_GB2312" w:hint="eastAsia"/>
                <w:bCs/>
                <w:sz w:val="24"/>
                <w:szCs w:val="24"/>
              </w:rPr>
              <w:t>译</w:t>
            </w:r>
            <w:r w:rsidRPr="009A4082">
              <w:rPr>
                <w:rFonts w:ascii="仿宋_GB2312" w:eastAsia="仿宋_GB2312"/>
                <w:bCs/>
                <w:sz w:val="24"/>
                <w:szCs w:val="24"/>
              </w:rPr>
              <w:t>系列课程、专业</w:t>
            </w:r>
            <w:r w:rsidRPr="009A4082">
              <w:rPr>
                <w:rFonts w:ascii="仿宋_GB2312" w:eastAsia="仿宋_GB2312" w:hint="eastAsia"/>
                <w:bCs/>
                <w:sz w:val="24"/>
                <w:szCs w:val="24"/>
              </w:rPr>
              <w:t>技能</w:t>
            </w:r>
            <w:r w:rsidRPr="009A4082">
              <w:rPr>
                <w:rFonts w:ascii="仿宋_GB2312" w:eastAsia="仿宋_GB2312"/>
                <w:bCs/>
                <w:sz w:val="24"/>
                <w:szCs w:val="24"/>
              </w:rPr>
              <w:t>测评</w:t>
            </w:r>
            <w:r w:rsidRPr="009A4082">
              <w:rPr>
                <w:rFonts w:ascii="仿宋_GB2312" w:eastAsia="仿宋_GB2312" w:hint="eastAsia"/>
                <w:bCs/>
                <w:sz w:val="24"/>
                <w:szCs w:val="24"/>
              </w:rPr>
              <w:t>1</w:t>
            </w:r>
            <w:r w:rsidRPr="009A4082">
              <w:rPr>
                <w:rFonts w:ascii="仿宋_GB2312" w:eastAsia="仿宋_GB2312"/>
                <w:bCs/>
                <w:sz w:val="24"/>
                <w:szCs w:val="24"/>
              </w:rPr>
              <w:t>-</w:t>
            </w:r>
            <w:r w:rsidR="00AF08DA" w:rsidRPr="009A4082">
              <w:rPr>
                <w:rFonts w:ascii="仿宋_GB2312" w:eastAsia="仿宋_GB2312"/>
                <w:bCs/>
                <w:sz w:val="24"/>
                <w:szCs w:val="24"/>
              </w:rPr>
              <w:t>2</w:t>
            </w:r>
            <w:r w:rsidRPr="009A4082">
              <w:rPr>
                <w:rFonts w:ascii="仿宋_GB2312" w:eastAsia="仿宋_GB2312" w:hint="eastAsia"/>
                <w:bCs/>
                <w:sz w:val="24"/>
                <w:szCs w:val="24"/>
              </w:rPr>
              <w:t>、基础</w:t>
            </w:r>
            <w:r w:rsidRPr="009A4082">
              <w:rPr>
                <w:rFonts w:ascii="仿宋_GB2312" w:eastAsia="仿宋_GB2312"/>
                <w:bCs/>
                <w:sz w:val="24"/>
                <w:szCs w:val="24"/>
              </w:rPr>
              <w:t>日语运用与实践、</w:t>
            </w:r>
            <w:r w:rsidRPr="009A4082">
              <w:rPr>
                <w:rFonts w:ascii="仿宋_GB2312" w:eastAsia="仿宋_GB2312" w:hint="eastAsia"/>
                <w:bCs/>
                <w:sz w:val="24"/>
                <w:szCs w:val="24"/>
              </w:rPr>
              <w:t>日本</w:t>
            </w:r>
            <w:r w:rsidRPr="009A4082">
              <w:rPr>
                <w:rFonts w:ascii="仿宋_GB2312" w:eastAsia="仿宋_GB2312"/>
                <w:bCs/>
                <w:sz w:val="24"/>
                <w:szCs w:val="24"/>
              </w:rPr>
              <w:t>概况、</w:t>
            </w:r>
            <w:r w:rsidRPr="009A4082">
              <w:rPr>
                <w:rFonts w:ascii="仿宋_GB2312" w:eastAsia="仿宋_GB2312" w:hint="eastAsia"/>
                <w:bCs/>
                <w:sz w:val="24"/>
                <w:szCs w:val="24"/>
              </w:rPr>
              <w:t>中日</w:t>
            </w:r>
            <w:r w:rsidRPr="009A4082">
              <w:rPr>
                <w:rFonts w:ascii="仿宋_GB2312" w:eastAsia="仿宋_GB2312"/>
                <w:bCs/>
                <w:sz w:val="24"/>
                <w:szCs w:val="24"/>
              </w:rPr>
              <w:t>跨文化交际</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听说读写译</w:t>
            </w:r>
            <w:r w:rsidRPr="009A4082">
              <w:rPr>
                <w:rFonts w:ascii="仿宋_GB2312" w:eastAsia="仿宋_GB2312"/>
                <w:bCs/>
                <w:sz w:val="24"/>
                <w:szCs w:val="24"/>
              </w:rPr>
              <w:t>基本技能、</w:t>
            </w:r>
            <w:r w:rsidRPr="009A4082">
              <w:rPr>
                <w:rFonts w:ascii="仿宋_GB2312" w:eastAsia="仿宋_GB2312" w:hint="eastAsia"/>
                <w:bCs/>
                <w:sz w:val="24"/>
                <w:szCs w:val="24"/>
              </w:rPr>
              <w:t>文学</w:t>
            </w:r>
            <w:r w:rsidRPr="009A4082">
              <w:rPr>
                <w:rFonts w:ascii="仿宋_GB2312" w:eastAsia="仿宋_GB2312"/>
                <w:bCs/>
                <w:sz w:val="24"/>
                <w:szCs w:val="24"/>
              </w:rPr>
              <w:t>文化赏析能力、</w:t>
            </w:r>
            <w:r w:rsidRPr="009A4082">
              <w:rPr>
                <w:rFonts w:ascii="仿宋_GB2312" w:eastAsia="仿宋_GB2312" w:hint="eastAsia"/>
                <w:bCs/>
                <w:sz w:val="24"/>
                <w:szCs w:val="24"/>
              </w:rPr>
              <w:t>多元文化认知能力</w:t>
            </w:r>
            <w:r w:rsidRPr="009A4082">
              <w:rPr>
                <w:rFonts w:ascii="仿宋_GB2312" w:eastAsia="仿宋_GB2312"/>
                <w:bCs/>
                <w:sz w:val="24"/>
                <w:szCs w:val="24"/>
              </w:rPr>
              <w:t>、跨文化</w:t>
            </w:r>
            <w:r w:rsidRPr="009A4082">
              <w:rPr>
                <w:rFonts w:ascii="仿宋_GB2312" w:eastAsia="仿宋_GB2312" w:hint="eastAsia"/>
                <w:bCs/>
                <w:sz w:val="24"/>
                <w:szCs w:val="24"/>
              </w:rPr>
              <w:t>交际能力</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赏析</w:t>
            </w:r>
            <w:r w:rsidRPr="009A4082">
              <w:rPr>
                <w:rFonts w:ascii="仿宋_GB2312" w:eastAsia="仿宋_GB2312"/>
                <w:sz w:val="24"/>
                <w:szCs w:val="24"/>
              </w:rPr>
              <w:t>能力</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跨文化交际</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多元认知</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跨文化实践</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val="restart"/>
          </w:tcPr>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hint="eastAsia"/>
                <w:b/>
                <w:sz w:val="24"/>
                <w:szCs w:val="24"/>
              </w:rPr>
              <w:t>创新创业能力</w:t>
            </w:r>
          </w:p>
        </w:tc>
        <w:tc>
          <w:tcPr>
            <w:tcW w:w="1419"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55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513" w:type="dxa"/>
            <w:vAlign w:val="center"/>
          </w:tcPr>
          <w:p w:rsidR="00092B8A" w:rsidRPr="009A4082" w:rsidRDefault="00092B8A" w:rsidP="00FF03E6">
            <w:pPr>
              <w:spacing w:line="276" w:lineRule="auto"/>
              <w:rPr>
                <w:rFonts w:ascii="仿宋_GB2312" w:eastAsia="仿宋_GB2312"/>
                <w:b/>
                <w:bCs/>
                <w:sz w:val="24"/>
                <w:szCs w:val="24"/>
              </w:rPr>
            </w:pPr>
          </w:p>
        </w:tc>
        <w:tc>
          <w:tcPr>
            <w:tcW w:w="2217"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研究</w:t>
            </w:r>
            <w:r w:rsidRPr="009A4082">
              <w:rPr>
                <w:rFonts w:ascii="仿宋_GB2312" w:eastAsia="仿宋_GB2312"/>
                <w:sz w:val="24"/>
                <w:szCs w:val="24"/>
              </w:rPr>
              <w:t>能力</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调查</w:t>
            </w:r>
            <w:r w:rsidRPr="009A4082">
              <w:rPr>
                <w:rFonts w:ascii="仿宋_GB2312" w:eastAsia="仿宋_GB2312"/>
                <w:sz w:val="24"/>
                <w:szCs w:val="24"/>
              </w:rPr>
              <w:t>能力</w:t>
            </w:r>
          </w:p>
        </w:tc>
        <w:tc>
          <w:tcPr>
            <w:tcW w:w="2513"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日语论文</w:t>
            </w:r>
            <w:r w:rsidRPr="009A4082">
              <w:rPr>
                <w:rFonts w:ascii="仿宋_GB2312" w:eastAsia="仿宋_GB2312"/>
                <w:bCs/>
                <w:sz w:val="24"/>
                <w:szCs w:val="24"/>
              </w:rPr>
              <w:t>写作指导、毕业论文</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学术研究</w:t>
            </w:r>
            <w:r w:rsidRPr="009A4082">
              <w:rPr>
                <w:rFonts w:ascii="仿宋_GB2312" w:eastAsia="仿宋_GB2312"/>
                <w:bCs/>
                <w:sz w:val="24"/>
                <w:szCs w:val="24"/>
              </w:rPr>
              <w:t>方法、</w:t>
            </w:r>
            <w:r w:rsidRPr="009A4082">
              <w:rPr>
                <w:rFonts w:ascii="仿宋_GB2312" w:eastAsia="仿宋_GB2312" w:hint="eastAsia"/>
                <w:bCs/>
                <w:sz w:val="24"/>
                <w:szCs w:val="24"/>
              </w:rPr>
              <w:t>科研</w:t>
            </w:r>
            <w:r w:rsidRPr="009A4082">
              <w:rPr>
                <w:rFonts w:ascii="仿宋_GB2312" w:eastAsia="仿宋_GB2312"/>
                <w:bCs/>
                <w:sz w:val="24"/>
                <w:szCs w:val="24"/>
              </w:rPr>
              <w:t>信息收集能力、论文写作能力</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论文</w:t>
            </w:r>
            <w:r w:rsidRPr="009A4082">
              <w:rPr>
                <w:rFonts w:ascii="仿宋_GB2312" w:eastAsia="仿宋_GB2312"/>
                <w:sz w:val="24"/>
                <w:szCs w:val="24"/>
              </w:rPr>
              <w:t>写作</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w:t>
            </w:r>
            <w:r w:rsidRPr="009A4082">
              <w:rPr>
                <w:rFonts w:ascii="仿宋_GB2312" w:eastAsia="仿宋_GB2312"/>
                <w:sz w:val="24"/>
                <w:szCs w:val="24"/>
              </w:rPr>
              <w:t>能力</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思辨能力</w:t>
            </w:r>
          </w:p>
        </w:tc>
        <w:tc>
          <w:tcPr>
            <w:tcW w:w="2513"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创新</w:t>
            </w:r>
            <w:r w:rsidRPr="009A4082">
              <w:rPr>
                <w:rFonts w:ascii="仿宋_GB2312" w:eastAsia="仿宋_GB2312"/>
                <w:bCs/>
                <w:sz w:val="24"/>
                <w:szCs w:val="24"/>
              </w:rPr>
              <w:t>性思维与方法、</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行业调查</w:t>
            </w:r>
            <w:r w:rsidRPr="009A4082">
              <w:rPr>
                <w:rFonts w:ascii="仿宋_GB2312" w:eastAsia="仿宋_GB2312" w:cs="仿宋_GB2312"/>
                <w:sz w:val="24"/>
                <w:szCs w:val="24"/>
              </w:rPr>
              <w:t>与双创设计</w:t>
            </w:r>
            <w:r w:rsidRPr="009A4082">
              <w:rPr>
                <w:rFonts w:ascii="仿宋_GB2312" w:eastAsia="仿宋_GB2312"/>
                <w:bCs/>
                <w:sz w:val="24"/>
                <w:szCs w:val="24"/>
              </w:rPr>
              <w:t>、创新创业实践、</w:t>
            </w:r>
            <w:r w:rsidRPr="009A4082">
              <w:rPr>
                <w:rFonts w:ascii="仿宋_GB2312" w:eastAsia="仿宋_GB2312" w:hint="eastAsia"/>
                <w:bCs/>
                <w:sz w:val="24"/>
                <w:szCs w:val="24"/>
              </w:rPr>
              <w:t>创业</w:t>
            </w:r>
            <w:r w:rsidRPr="009A4082">
              <w:rPr>
                <w:rFonts w:ascii="仿宋_GB2312" w:eastAsia="仿宋_GB2312"/>
                <w:bCs/>
                <w:sz w:val="24"/>
                <w:szCs w:val="24"/>
              </w:rPr>
              <w:t>指导课、</w:t>
            </w:r>
            <w:r w:rsidRPr="009A4082">
              <w:rPr>
                <w:rFonts w:ascii="仿宋_GB2312" w:eastAsia="仿宋_GB2312" w:hint="eastAsia"/>
                <w:bCs/>
                <w:sz w:val="24"/>
                <w:szCs w:val="24"/>
              </w:rPr>
              <w:t>毕业</w:t>
            </w:r>
            <w:r w:rsidRPr="009A4082">
              <w:rPr>
                <w:rFonts w:ascii="仿宋_GB2312" w:eastAsia="仿宋_GB2312"/>
                <w:bCs/>
                <w:sz w:val="24"/>
                <w:szCs w:val="24"/>
              </w:rPr>
              <w:t>论文写作与研究方法、第二课堂</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思辨</w:t>
            </w:r>
            <w:r w:rsidRPr="009A4082">
              <w:rPr>
                <w:rFonts w:ascii="仿宋_GB2312" w:eastAsia="仿宋_GB2312"/>
                <w:bCs/>
                <w:sz w:val="24"/>
                <w:szCs w:val="24"/>
              </w:rPr>
              <w:t>能力、创</w:t>
            </w:r>
            <w:r w:rsidRPr="009A4082">
              <w:rPr>
                <w:rFonts w:ascii="仿宋_GB2312" w:eastAsia="仿宋_GB2312" w:hint="eastAsia"/>
                <w:bCs/>
                <w:sz w:val="24"/>
                <w:szCs w:val="24"/>
              </w:rPr>
              <w:t>新</w:t>
            </w:r>
            <w:r w:rsidRPr="009A4082">
              <w:rPr>
                <w:rFonts w:ascii="仿宋_GB2312" w:eastAsia="仿宋_GB2312"/>
                <w:bCs/>
                <w:sz w:val="24"/>
                <w:szCs w:val="24"/>
              </w:rPr>
              <w:t>创业</w:t>
            </w:r>
            <w:r w:rsidRPr="009A4082">
              <w:rPr>
                <w:rFonts w:ascii="仿宋_GB2312" w:eastAsia="仿宋_GB2312" w:hint="eastAsia"/>
                <w:bCs/>
                <w:sz w:val="24"/>
                <w:szCs w:val="24"/>
              </w:rPr>
              <w:t>调查</w:t>
            </w:r>
            <w:r w:rsidRPr="009A4082">
              <w:rPr>
                <w:rFonts w:ascii="仿宋_GB2312" w:eastAsia="仿宋_GB2312"/>
                <w:bCs/>
                <w:sz w:val="24"/>
                <w:szCs w:val="24"/>
              </w:rPr>
              <w:t>、策划、实践能力</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创新实践</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548"/>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w:t>
            </w:r>
            <w:r w:rsidRPr="009A4082">
              <w:rPr>
                <w:rFonts w:ascii="仿宋_GB2312" w:eastAsia="仿宋_GB2312"/>
                <w:sz w:val="24"/>
                <w:szCs w:val="24"/>
              </w:rPr>
              <w:t>能力</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w:t>
            </w:r>
            <w:r w:rsidRPr="009A4082">
              <w:rPr>
                <w:rFonts w:ascii="仿宋_GB2312" w:eastAsia="仿宋_GB2312"/>
                <w:sz w:val="24"/>
                <w:szCs w:val="24"/>
              </w:rPr>
              <w:t>策划</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w:t>
            </w:r>
            <w:r w:rsidRPr="009A4082">
              <w:rPr>
                <w:rFonts w:ascii="仿宋_GB2312" w:eastAsia="仿宋_GB2312"/>
                <w:sz w:val="24"/>
                <w:szCs w:val="24"/>
              </w:rPr>
              <w:t>实践</w:t>
            </w:r>
          </w:p>
        </w:tc>
        <w:tc>
          <w:tcPr>
            <w:tcW w:w="2513"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通识</w:t>
            </w:r>
            <w:r w:rsidRPr="009A4082">
              <w:rPr>
                <w:rFonts w:ascii="仿宋_GB2312" w:eastAsia="仿宋_GB2312" w:hint="eastAsia"/>
                <w:b/>
                <w:sz w:val="24"/>
                <w:szCs w:val="24"/>
              </w:rPr>
              <w:t>能力</w:t>
            </w:r>
          </w:p>
        </w:tc>
        <w:tc>
          <w:tcPr>
            <w:tcW w:w="1419"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55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513" w:type="dxa"/>
            <w:vAlign w:val="center"/>
          </w:tcPr>
          <w:p w:rsidR="00092B8A" w:rsidRPr="009A4082" w:rsidRDefault="00092B8A" w:rsidP="00FF03E6">
            <w:pPr>
              <w:spacing w:line="276" w:lineRule="auto"/>
              <w:rPr>
                <w:rFonts w:ascii="仿宋_GB2312" w:eastAsia="仿宋_GB2312"/>
                <w:b/>
                <w:bCs/>
                <w:sz w:val="24"/>
                <w:szCs w:val="24"/>
              </w:rPr>
            </w:pPr>
          </w:p>
        </w:tc>
        <w:tc>
          <w:tcPr>
            <w:tcW w:w="2217"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辅助语言</w:t>
            </w:r>
          </w:p>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能力</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汉语能力</w:t>
            </w:r>
          </w:p>
        </w:tc>
        <w:tc>
          <w:tcPr>
            <w:tcW w:w="2513"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二外</w:t>
            </w:r>
            <w:r w:rsidRPr="009A4082">
              <w:rPr>
                <w:rFonts w:ascii="仿宋_GB2312" w:eastAsia="仿宋_GB2312"/>
                <w:bCs/>
                <w:sz w:val="24"/>
                <w:szCs w:val="24"/>
              </w:rPr>
              <w:t>英语</w:t>
            </w:r>
            <w:r w:rsidRPr="009A4082">
              <w:rPr>
                <w:rFonts w:ascii="仿宋_GB2312" w:eastAsia="仿宋_GB2312" w:hint="eastAsia"/>
                <w:bCs/>
                <w:sz w:val="24"/>
                <w:szCs w:val="24"/>
              </w:rPr>
              <w:t>1</w:t>
            </w:r>
            <w:r w:rsidRPr="009A4082">
              <w:rPr>
                <w:rFonts w:ascii="仿宋_GB2312" w:eastAsia="仿宋_GB2312"/>
                <w:bCs/>
                <w:sz w:val="24"/>
                <w:szCs w:val="24"/>
              </w:rPr>
              <w:t>-3</w:t>
            </w:r>
            <w:r w:rsidRPr="009A4082">
              <w:rPr>
                <w:rFonts w:ascii="仿宋_GB2312" w:eastAsia="仿宋_GB2312" w:hint="eastAsia"/>
                <w:bCs/>
                <w:sz w:val="24"/>
                <w:szCs w:val="24"/>
              </w:rPr>
              <w:t>、大学</w:t>
            </w:r>
            <w:r w:rsidRPr="009A4082">
              <w:rPr>
                <w:rFonts w:ascii="仿宋_GB2312" w:eastAsia="仿宋_GB2312"/>
                <w:bCs/>
                <w:sz w:val="24"/>
                <w:szCs w:val="24"/>
              </w:rPr>
              <w:t>语文、计算机基础</w:t>
            </w:r>
            <w:r w:rsidRPr="009A4082">
              <w:rPr>
                <w:rFonts w:ascii="仿宋_GB2312" w:eastAsia="仿宋_GB2312" w:hint="eastAsia"/>
                <w:bCs/>
                <w:sz w:val="24"/>
                <w:szCs w:val="24"/>
              </w:rPr>
              <w:t>、</w:t>
            </w:r>
            <w:r w:rsidRPr="009A4082">
              <w:rPr>
                <w:rFonts w:ascii="仿宋_GB2312" w:eastAsia="仿宋_GB2312"/>
                <w:bCs/>
                <w:sz w:val="24"/>
                <w:szCs w:val="24"/>
              </w:rPr>
              <w:t>第二课堂等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bCs/>
                <w:sz w:val="24"/>
                <w:szCs w:val="24"/>
              </w:rPr>
              <w:t>第二外语应用能力、</w:t>
            </w:r>
            <w:r w:rsidRPr="009A4082">
              <w:rPr>
                <w:rFonts w:ascii="仿宋_GB2312" w:eastAsia="仿宋_GB2312" w:hint="eastAsia"/>
                <w:bCs/>
                <w:sz w:val="24"/>
                <w:szCs w:val="24"/>
              </w:rPr>
              <w:t>办公</w:t>
            </w:r>
            <w:r w:rsidRPr="009A4082">
              <w:rPr>
                <w:rFonts w:ascii="仿宋_GB2312" w:eastAsia="仿宋_GB2312"/>
                <w:bCs/>
                <w:sz w:val="24"/>
                <w:szCs w:val="24"/>
              </w:rPr>
              <w:t>系统和</w:t>
            </w:r>
            <w:r w:rsidRPr="009A4082">
              <w:rPr>
                <w:rFonts w:ascii="仿宋_GB2312" w:eastAsia="仿宋_GB2312" w:hint="eastAsia"/>
                <w:bCs/>
                <w:sz w:val="24"/>
                <w:szCs w:val="24"/>
              </w:rPr>
              <w:t>办公</w:t>
            </w:r>
            <w:r w:rsidRPr="009A4082">
              <w:rPr>
                <w:rFonts w:ascii="仿宋_GB2312" w:eastAsia="仿宋_GB2312"/>
                <w:bCs/>
                <w:sz w:val="24"/>
                <w:szCs w:val="24"/>
              </w:rPr>
              <w:t>软件应</w:t>
            </w:r>
            <w:r w:rsidRPr="009A4082">
              <w:rPr>
                <w:rFonts w:ascii="仿宋_GB2312" w:eastAsia="仿宋_GB2312" w:hint="eastAsia"/>
                <w:bCs/>
                <w:sz w:val="24"/>
                <w:szCs w:val="24"/>
              </w:rPr>
              <w:t>用</w:t>
            </w:r>
            <w:r w:rsidRPr="009A4082">
              <w:rPr>
                <w:rFonts w:ascii="仿宋_GB2312" w:eastAsia="仿宋_GB2312"/>
                <w:bCs/>
                <w:sz w:val="24"/>
                <w:szCs w:val="24"/>
              </w:rPr>
              <w:t>能力、</w:t>
            </w:r>
            <w:r w:rsidRPr="009A4082">
              <w:rPr>
                <w:rFonts w:ascii="仿宋_GB2312" w:eastAsia="仿宋_GB2312" w:hint="eastAsia"/>
                <w:bCs/>
                <w:sz w:val="24"/>
                <w:szCs w:val="24"/>
              </w:rPr>
              <w:t>互联网使用</w:t>
            </w:r>
            <w:r w:rsidRPr="009A4082">
              <w:rPr>
                <w:rFonts w:ascii="仿宋_GB2312" w:eastAsia="仿宋_GB2312"/>
                <w:bCs/>
                <w:sz w:val="24"/>
                <w:szCs w:val="24"/>
              </w:rPr>
              <w:t>能力</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二外</w:t>
            </w:r>
            <w:r w:rsidRPr="009A4082">
              <w:rPr>
                <w:rFonts w:ascii="仿宋_GB2312" w:eastAsia="仿宋_GB2312"/>
                <w:sz w:val="24"/>
                <w:szCs w:val="24"/>
              </w:rPr>
              <w:t>能力</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ind w:firstLineChars="50" w:firstLine="120"/>
              <w:rPr>
                <w:rFonts w:ascii="仿宋_GB2312" w:eastAsia="仿宋_GB2312"/>
                <w:sz w:val="24"/>
                <w:szCs w:val="24"/>
              </w:rPr>
            </w:pPr>
            <w:r w:rsidRPr="009A4082">
              <w:rPr>
                <w:rFonts w:ascii="仿宋_GB2312" w:eastAsia="仿宋_GB2312" w:hint="eastAsia"/>
                <w:sz w:val="24"/>
                <w:szCs w:val="24"/>
              </w:rPr>
              <w:t>计算机</w:t>
            </w:r>
          </w:p>
          <w:p w:rsidR="00092B8A" w:rsidRPr="009A4082" w:rsidRDefault="005545E9" w:rsidP="00FF03E6">
            <w:pPr>
              <w:snapToGrid w:val="0"/>
              <w:spacing w:line="276" w:lineRule="auto"/>
              <w:ind w:firstLineChars="100" w:firstLine="240"/>
              <w:rPr>
                <w:rFonts w:ascii="仿宋_GB2312" w:eastAsia="仿宋_GB2312"/>
                <w:sz w:val="24"/>
                <w:szCs w:val="24"/>
              </w:rPr>
            </w:pPr>
            <w:r w:rsidRPr="009A4082">
              <w:rPr>
                <w:rFonts w:ascii="仿宋_GB2312" w:eastAsia="仿宋_GB2312"/>
                <w:sz w:val="24"/>
                <w:szCs w:val="24"/>
              </w:rPr>
              <w:t>基本</w:t>
            </w:r>
          </w:p>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sz w:val="24"/>
                <w:szCs w:val="24"/>
              </w:rPr>
              <w:t>应用能力</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办公</w:t>
            </w:r>
            <w:r w:rsidRPr="009A4082">
              <w:rPr>
                <w:rFonts w:ascii="仿宋_GB2312" w:eastAsia="仿宋_GB2312"/>
                <w:sz w:val="24"/>
                <w:szCs w:val="24"/>
              </w:rPr>
              <w:t>系统</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b/>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办公</w:t>
            </w:r>
            <w:r w:rsidRPr="009A4082">
              <w:rPr>
                <w:rFonts w:ascii="仿宋_GB2312" w:eastAsia="仿宋_GB2312"/>
                <w:sz w:val="24"/>
                <w:szCs w:val="24"/>
              </w:rPr>
              <w:t>软件</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b/>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信息</w:t>
            </w:r>
            <w:r w:rsidRPr="009A4082">
              <w:rPr>
                <w:rFonts w:ascii="仿宋_GB2312" w:eastAsia="仿宋_GB2312"/>
                <w:sz w:val="24"/>
                <w:szCs w:val="24"/>
              </w:rPr>
              <w:t>收集</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行业能力</w:t>
            </w:r>
          </w:p>
        </w:tc>
        <w:tc>
          <w:tcPr>
            <w:tcW w:w="1419"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55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513" w:type="dxa"/>
            <w:vAlign w:val="center"/>
          </w:tcPr>
          <w:p w:rsidR="00092B8A" w:rsidRPr="009A4082" w:rsidRDefault="00092B8A" w:rsidP="00FF03E6">
            <w:pPr>
              <w:spacing w:line="276" w:lineRule="auto"/>
              <w:rPr>
                <w:rFonts w:ascii="仿宋_GB2312" w:eastAsia="仿宋_GB2312"/>
                <w:b/>
                <w:bCs/>
                <w:sz w:val="24"/>
                <w:szCs w:val="24"/>
              </w:rPr>
            </w:pPr>
          </w:p>
        </w:tc>
        <w:tc>
          <w:tcPr>
            <w:tcW w:w="2217"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自主学习</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学习活动</w:t>
            </w:r>
          </w:p>
        </w:tc>
        <w:tc>
          <w:tcPr>
            <w:tcW w:w="2513"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行业调查</w:t>
            </w:r>
            <w:r w:rsidRPr="009A4082">
              <w:rPr>
                <w:rFonts w:ascii="仿宋_GB2312" w:eastAsia="仿宋_GB2312" w:cs="仿宋_GB2312"/>
                <w:sz w:val="24"/>
                <w:szCs w:val="24"/>
              </w:rPr>
              <w:t>与双创设计</w:t>
            </w:r>
            <w:r w:rsidRPr="009A4082">
              <w:rPr>
                <w:rFonts w:ascii="仿宋_GB2312" w:eastAsia="仿宋_GB2312"/>
                <w:bCs/>
                <w:sz w:val="24"/>
                <w:szCs w:val="24"/>
              </w:rPr>
              <w:t>、</w:t>
            </w:r>
            <w:r w:rsidRPr="009A4082">
              <w:rPr>
                <w:rFonts w:ascii="仿宋_GB2312" w:eastAsia="仿宋_GB2312" w:hint="eastAsia"/>
                <w:bCs/>
                <w:sz w:val="24"/>
                <w:szCs w:val="24"/>
              </w:rPr>
              <w:t>商务</w:t>
            </w:r>
            <w:r w:rsidRPr="009A4082">
              <w:rPr>
                <w:rFonts w:ascii="仿宋_GB2312" w:eastAsia="仿宋_GB2312"/>
                <w:bCs/>
                <w:sz w:val="24"/>
                <w:szCs w:val="24"/>
              </w:rPr>
              <w:t>日语方向</w:t>
            </w:r>
            <w:r w:rsidRPr="009A4082">
              <w:rPr>
                <w:rFonts w:ascii="仿宋_GB2312" w:eastAsia="仿宋_GB2312" w:hint="eastAsia"/>
                <w:bCs/>
                <w:sz w:val="24"/>
                <w:szCs w:val="24"/>
              </w:rPr>
              <w:t>系列</w:t>
            </w:r>
            <w:r w:rsidRPr="009A4082">
              <w:rPr>
                <w:rFonts w:ascii="仿宋_GB2312" w:eastAsia="仿宋_GB2312"/>
                <w:bCs/>
                <w:sz w:val="24"/>
                <w:szCs w:val="24"/>
              </w:rPr>
              <w:t>课程、</w:t>
            </w:r>
            <w:r w:rsidRPr="009A4082">
              <w:rPr>
                <w:rFonts w:ascii="仿宋_GB2312" w:eastAsia="仿宋_GB2312" w:hint="eastAsia"/>
                <w:bCs/>
                <w:sz w:val="24"/>
                <w:szCs w:val="24"/>
              </w:rPr>
              <w:t>行业</w:t>
            </w:r>
            <w:r w:rsidRPr="009A4082">
              <w:rPr>
                <w:rFonts w:ascii="仿宋_GB2312" w:eastAsia="仿宋_GB2312"/>
                <w:bCs/>
                <w:sz w:val="24"/>
                <w:szCs w:val="24"/>
              </w:rPr>
              <w:t>知识自主学习、专业见习、毕业实习</w:t>
            </w:r>
            <w:r w:rsidRPr="009A4082">
              <w:rPr>
                <w:rFonts w:ascii="仿宋_GB2312" w:eastAsia="仿宋_GB2312" w:hint="eastAsia"/>
                <w:bCs/>
                <w:sz w:val="24"/>
                <w:szCs w:val="24"/>
              </w:rPr>
              <w:t>、</w:t>
            </w:r>
            <w:r w:rsidRPr="009A4082">
              <w:rPr>
                <w:rFonts w:ascii="仿宋_GB2312" w:eastAsia="仿宋_GB2312"/>
                <w:bCs/>
                <w:sz w:val="24"/>
                <w:szCs w:val="24"/>
              </w:rPr>
              <w:t>第二课堂</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自主</w:t>
            </w:r>
            <w:r w:rsidRPr="009A4082">
              <w:rPr>
                <w:rFonts w:ascii="仿宋_GB2312" w:eastAsia="仿宋_GB2312"/>
                <w:bCs/>
                <w:sz w:val="24"/>
                <w:szCs w:val="24"/>
              </w:rPr>
              <w:t>或配合开展学习活动、探究式学习、拓展</w:t>
            </w:r>
            <w:r w:rsidRPr="009A4082">
              <w:rPr>
                <w:rFonts w:ascii="仿宋_GB2312" w:eastAsia="仿宋_GB2312" w:hint="eastAsia"/>
                <w:bCs/>
                <w:sz w:val="24"/>
                <w:szCs w:val="24"/>
              </w:rPr>
              <w:t>知识及</w:t>
            </w:r>
            <w:r w:rsidRPr="009A4082">
              <w:rPr>
                <w:rFonts w:ascii="仿宋_GB2312" w:eastAsia="仿宋_GB2312"/>
                <w:bCs/>
                <w:sz w:val="24"/>
                <w:szCs w:val="24"/>
              </w:rPr>
              <w:t>获取新知识、</w:t>
            </w:r>
            <w:r w:rsidRPr="009A4082">
              <w:rPr>
                <w:rFonts w:ascii="仿宋_GB2312" w:eastAsia="仿宋_GB2312" w:hint="eastAsia"/>
                <w:bCs/>
                <w:sz w:val="24"/>
                <w:szCs w:val="24"/>
              </w:rPr>
              <w:t>商务</w:t>
            </w:r>
            <w:r w:rsidRPr="009A4082">
              <w:rPr>
                <w:rFonts w:ascii="仿宋_GB2312" w:eastAsia="仿宋_GB2312"/>
                <w:bCs/>
                <w:sz w:val="24"/>
                <w:szCs w:val="24"/>
              </w:rPr>
              <w:t>日语知识、</w:t>
            </w:r>
            <w:r w:rsidRPr="009A4082">
              <w:rPr>
                <w:rFonts w:ascii="仿宋_GB2312" w:eastAsia="仿宋_GB2312" w:hint="eastAsia"/>
                <w:bCs/>
                <w:sz w:val="24"/>
                <w:szCs w:val="24"/>
              </w:rPr>
              <w:t>相关</w:t>
            </w:r>
            <w:r w:rsidRPr="009A4082">
              <w:rPr>
                <w:rFonts w:ascii="仿宋_GB2312" w:eastAsia="仿宋_GB2312"/>
                <w:bCs/>
                <w:sz w:val="24"/>
                <w:szCs w:val="24"/>
              </w:rPr>
              <w:t>行业调查及知识转化融合、</w:t>
            </w:r>
            <w:r w:rsidRPr="009A4082">
              <w:rPr>
                <w:rFonts w:ascii="仿宋_GB2312" w:eastAsia="仿宋_GB2312" w:hint="eastAsia"/>
                <w:bCs/>
                <w:sz w:val="24"/>
                <w:szCs w:val="24"/>
              </w:rPr>
              <w:t>新环境</w:t>
            </w:r>
            <w:r w:rsidRPr="009A4082">
              <w:rPr>
                <w:rFonts w:ascii="仿宋_GB2312" w:eastAsia="仿宋_GB2312"/>
                <w:bCs/>
                <w:sz w:val="24"/>
                <w:szCs w:val="24"/>
              </w:rPr>
              <w:t>适应</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探究式学习</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实践</w:t>
            </w:r>
            <w:r w:rsidRPr="009A4082">
              <w:rPr>
                <w:rFonts w:ascii="仿宋_GB2312" w:eastAsia="仿宋_GB2312"/>
                <w:sz w:val="24"/>
                <w:szCs w:val="24"/>
              </w:rPr>
              <w:t>能力</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知识转化</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问题解决</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w:t>
            </w:r>
            <w:r w:rsidRPr="009A4082">
              <w:rPr>
                <w:rFonts w:ascii="仿宋_GB2312" w:eastAsia="仿宋_GB2312"/>
                <w:sz w:val="24"/>
                <w:szCs w:val="24"/>
              </w:rPr>
              <w:t>及行业</w:t>
            </w: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商务活动</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9"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55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行业</w:t>
            </w:r>
            <w:r w:rsidRPr="009A4082">
              <w:rPr>
                <w:rFonts w:ascii="仿宋_GB2312" w:eastAsia="仿宋_GB2312"/>
                <w:sz w:val="24"/>
                <w:szCs w:val="24"/>
              </w:rPr>
              <w:t>业务</w:t>
            </w:r>
          </w:p>
        </w:tc>
        <w:tc>
          <w:tcPr>
            <w:tcW w:w="2513"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092B8A" w:rsidRPr="009A4082">
        <w:tc>
          <w:tcPr>
            <w:tcW w:w="708" w:type="dxa"/>
          </w:tcPr>
          <w:p w:rsidR="00092B8A" w:rsidRPr="009A4082" w:rsidRDefault="005545E9" w:rsidP="00FF03E6">
            <w:pPr>
              <w:snapToGrid w:val="0"/>
              <w:spacing w:line="276" w:lineRule="auto"/>
              <w:rPr>
                <w:rFonts w:ascii="仿宋_GB2312" w:eastAsia="仿宋_GB2312" w:cs="仿宋_GB2312"/>
                <w:b/>
                <w:sz w:val="24"/>
                <w:szCs w:val="24"/>
              </w:rPr>
            </w:pPr>
            <w:r w:rsidRPr="009A4082">
              <w:rPr>
                <w:rFonts w:ascii="仿宋_GB2312" w:eastAsia="仿宋_GB2312" w:cs="仿宋_GB2312" w:hint="eastAsia"/>
                <w:b/>
                <w:sz w:val="24"/>
                <w:szCs w:val="24"/>
              </w:rPr>
              <w:t>备注</w:t>
            </w:r>
          </w:p>
        </w:tc>
        <w:tc>
          <w:tcPr>
            <w:tcW w:w="7707" w:type="dxa"/>
            <w:gridSpan w:val="4"/>
            <w:vAlign w:val="center"/>
          </w:tcPr>
          <w:p w:rsidR="00092B8A" w:rsidRPr="009A4082" w:rsidRDefault="00092B8A" w:rsidP="00FF03E6">
            <w:pPr>
              <w:spacing w:line="276" w:lineRule="auto"/>
              <w:rPr>
                <w:rFonts w:ascii="仿宋_GB2312" w:eastAsia="仿宋_GB2312"/>
                <w:b/>
                <w:bCs/>
                <w:sz w:val="24"/>
                <w:szCs w:val="24"/>
              </w:rPr>
            </w:pPr>
          </w:p>
        </w:tc>
      </w:tr>
    </w:tbl>
    <w:p w:rsidR="00092B8A" w:rsidRPr="00A90375" w:rsidRDefault="00A90375" w:rsidP="00A90375">
      <w:pPr>
        <w:spacing w:line="276" w:lineRule="auto"/>
        <w:ind w:firstLine="435"/>
        <w:rPr>
          <w:rFonts w:ascii="仿宋_GB2312" w:eastAsia="仿宋_GB2312" w:cs="仿宋_GB2312"/>
          <w:sz w:val="24"/>
          <w:szCs w:val="24"/>
        </w:rPr>
      </w:pPr>
      <w:r w:rsidRPr="00A90375">
        <w:rPr>
          <w:rFonts w:ascii="仿宋_GB2312" w:eastAsia="仿宋_GB2312" w:cs="仿宋_GB2312" w:hint="eastAsia"/>
          <w:sz w:val="24"/>
          <w:szCs w:val="24"/>
        </w:rPr>
        <w:t>4、</w:t>
      </w:r>
      <w:r w:rsidR="005545E9" w:rsidRPr="00A90375">
        <w:rPr>
          <w:rFonts w:ascii="仿宋_GB2312" w:eastAsia="仿宋_GB2312" w:cs="仿宋_GB2312" w:hint="eastAsia"/>
          <w:sz w:val="24"/>
          <w:szCs w:val="24"/>
        </w:rPr>
        <w:t>毕业能力（含创新创业能力）量化要求设计</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2270"/>
        <w:gridCol w:w="2268"/>
        <w:gridCol w:w="2126"/>
      </w:tblGrid>
      <w:tr w:rsidR="009A4082" w:rsidRPr="009A4082">
        <w:tc>
          <w:tcPr>
            <w:tcW w:w="6237" w:type="dxa"/>
            <w:gridSpan w:val="3"/>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毕业能力点要求</w:t>
            </w:r>
          </w:p>
        </w:tc>
        <w:tc>
          <w:tcPr>
            <w:tcW w:w="2126" w:type="dxa"/>
            <w:vMerge w:val="restart"/>
            <w:vAlign w:val="center"/>
          </w:tcPr>
          <w:p w:rsidR="00092B8A" w:rsidRPr="009A4082" w:rsidRDefault="00092B8A" w:rsidP="00FF03E6">
            <w:pPr>
              <w:spacing w:line="276" w:lineRule="auto"/>
              <w:jc w:val="center"/>
              <w:rPr>
                <w:rFonts w:ascii="仿宋_GB2312" w:eastAsia="仿宋_GB2312" w:cs="仿宋_GB2312"/>
                <w:b/>
                <w:bCs/>
                <w:sz w:val="24"/>
                <w:szCs w:val="24"/>
              </w:rPr>
            </w:pPr>
          </w:p>
          <w:p w:rsidR="00092B8A" w:rsidRPr="009A4082" w:rsidRDefault="005545E9" w:rsidP="00FF03E6">
            <w:pPr>
              <w:spacing w:line="276" w:lineRule="auto"/>
              <w:jc w:val="center"/>
              <w:rPr>
                <w:rFonts w:ascii="仿宋_GB2312" w:eastAsia="仿宋_GB2312" w:cs="仿宋_GB2312"/>
                <w:b/>
                <w:bCs/>
                <w:sz w:val="24"/>
                <w:szCs w:val="24"/>
              </w:rPr>
            </w:pPr>
            <w:r w:rsidRPr="009A4082">
              <w:rPr>
                <w:rFonts w:ascii="仿宋_GB2312" w:eastAsia="仿宋_GB2312" w:cs="仿宋_GB2312" w:hint="eastAsia"/>
                <w:b/>
                <w:bCs/>
                <w:sz w:val="24"/>
                <w:szCs w:val="24"/>
              </w:rPr>
              <w:t>最低学分要求</w:t>
            </w:r>
          </w:p>
          <w:p w:rsidR="00092B8A" w:rsidRPr="009A4082" w:rsidRDefault="00092B8A" w:rsidP="00FF03E6">
            <w:pPr>
              <w:spacing w:line="276" w:lineRule="auto"/>
              <w:jc w:val="center"/>
              <w:rPr>
                <w:rFonts w:ascii="仿宋_GB2312" w:eastAsia="仿宋_GB2312"/>
                <w:b/>
                <w:bCs/>
                <w:sz w:val="24"/>
                <w:szCs w:val="24"/>
              </w:rPr>
            </w:pPr>
          </w:p>
        </w:tc>
      </w:tr>
      <w:tr w:rsidR="009A4082" w:rsidRPr="009A4082">
        <w:trPr>
          <w:trHeight w:val="433"/>
        </w:trPr>
        <w:tc>
          <w:tcPr>
            <w:tcW w:w="1699" w:type="dxa"/>
            <w:vMerge w:val="restart"/>
          </w:tcPr>
          <w:p w:rsidR="00092B8A" w:rsidRPr="009A4082" w:rsidRDefault="00092B8A" w:rsidP="00FF03E6">
            <w:pPr>
              <w:snapToGrid w:val="0"/>
              <w:spacing w:line="276" w:lineRule="auto"/>
              <w:jc w:val="center"/>
              <w:rPr>
                <w:rFonts w:ascii="仿宋_GB2312" w:eastAsia="仿宋_GB2312"/>
                <w:b/>
                <w:sz w:val="24"/>
                <w:szCs w:val="24"/>
              </w:rPr>
            </w:pPr>
          </w:p>
          <w:p w:rsidR="00092B8A" w:rsidRPr="009A4082" w:rsidRDefault="00092B8A" w:rsidP="00FF03E6">
            <w:pPr>
              <w:snapToGrid w:val="0"/>
              <w:spacing w:line="276" w:lineRule="auto"/>
              <w:jc w:val="center"/>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jc w:val="center"/>
              <w:rPr>
                <w:rFonts w:ascii="仿宋_GB2312" w:eastAsia="仿宋_GB2312" w:cs="仿宋_GB2312"/>
                <w:b/>
                <w:sz w:val="24"/>
                <w:szCs w:val="24"/>
              </w:rPr>
            </w:pPr>
            <w:r w:rsidRPr="009A4082">
              <w:rPr>
                <w:rFonts w:ascii="仿宋_GB2312" w:eastAsia="仿宋_GB2312" w:hint="eastAsia"/>
                <w:b/>
                <w:sz w:val="24"/>
                <w:szCs w:val="24"/>
              </w:rPr>
              <w:t>核心</w:t>
            </w:r>
            <w:r w:rsidRPr="009A4082">
              <w:rPr>
                <w:rFonts w:ascii="仿宋_GB2312" w:eastAsia="仿宋_GB2312" w:cs="仿宋_GB2312" w:hint="eastAsia"/>
                <w:b/>
                <w:sz w:val="24"/>
                <w:szCs w:val="24"/>
              </w:rPr>
              <w:t>能力</w:t>
            </w:r>
          </w:p>
        </w:tc>
        <w:tc>
          <w:tcPr>
            <w:tcW w:w="2270"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226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33"/>
        </w:trPr>
        <w:tc>
          <w:tcPr>
            <w:tcW w:w="1699" w:type="dxa"/>
            <w:vMerge/>
          </w:tcPr>
          <w:p w:rsidR="00092B8A" w:rsidRPr="009A4082" w:rsidRDefault="00092B8A" w:rsidP="00FF03E6">
            <w:pPr>
              <w:snapToGrid w:val="0"/>
              <w:spacing w:line="276" w:lineRule="auto"/>
              <w:rPr>
                <w:rFonts w:ascii="仿宋_GB2312" w:eastAsia="仿宋_GB2312"/>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日语</w:t>
            </w:r>
            <w:r w:rsidRPr="009A4082">
              <w:rPr>
                <w:rFonts w:ascii="仿宋_GB2312" w:eastAsia="仿宋_GB2312"/>
                <w:sz w:val="24"/>
                <w:szCs w:val="24"/>
              </w:rPr>
              <w:t>运用</w:t>
            </w:r>
            <w:r w:rsidRPr="009A4082">
              <w:rPr>
                <w:rFonts w:ascii="仿宋_GB2312" w:eastAsia="仿宋_GB2312" w:hint="eastAsia"/>
                <w:sz w:val="24"/>
                <w:szCs w:val="24"/>
              </w:rPr>
              <w:t>与</w:t>
            </w:r>
            <w:r w:rsidRPr="009A4082">
              <w:rPr>
                <w:rFonts w:ascii="仿宋_GB2312" w:eastAsia="仿宋_GB2312"/>
                <w:sz w:val="24"/>
                <w:szCs w:val="24"/>
              </w:rPr>
              <w:t>赏析</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听说读写译</w:t>
            </w:r>
          </w:p>
        </w:tc>
        <w:tc>
          <w:tcPr>
            <w:tcW w:w="2126" w:type="dxa"/>
            <w:vMerge w:val="restart"/>
            <w:vAlign w:val="center"/>
          </w:tcPr>
          <w:p w:rsidR="00092B8A" w:rsidRPr="009A4082" w:rsidRDefault="005545E9" w:rsidP="00FF03E6">
            <w:pPr>
              <w:spacing w:line="276" w:lineRule="auto"/>
              <w:ind w:firstLineChars="250" w:firstLine="600"/>
              <w:rPr>
                <w:rFonts w:ascii="仿宋_GB2312" w:eastAsia="仿宋_GB2312"/>
                <w:bCs/>
                <w:sz w:val="24"/>
                <w:szCs w:val="24"/>
              </w:rPr>
            </w:pPr>
            <w:r w:rsidRPr="009A4082">
              <w:rPr>
                <w:rFonts w:ascii="仿宋_GB2312" w:eastAsia="仿宋_GB2312" w:hint="eastAsia"/>
                <w:bCs/>
                <w:sz w:val="24"/>
                <w:szCs w:val="24"/>
              </w:rPr>
              <w:t>8</w:t>
            </w:r>
            <w:r w:rsidR="007D53C5" w:rsidRPr="009A4082">
              <w:rPr>
                <w:rFonts w:ascii="仿宋_GB2312" w:eastAsia="仿宋_GB2312"/>
                <w:bCs/>
                <w:sz w:val="24"/>
                <w:szCs w:val="24"/>
              </w:rPr>
              <w:t>0</w:t>
            </w:r>
            <w:r w:rsidRPr="009A4082">
              <w:rPr>
                <w:rFonts w:ascii="仿宋_GB2312" w:eastAsia="仿宋_GB2312" w:hint="eastAsia"/>
                <w:bCs/>
                <w:sz w:val="24"/>
                <w:szCs w:val="24"/>
              </w:rPr>
              <w:t>学分</w:t>
            </w: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赏析</w:t>
            </w:r>
            <w:r w:rsidRPr="009A4082">
              <w:rPr>
                <w:rFonts w:ascii="仿宋_GB2312" w:eastAsia="仿宋_GB2312"/>
                <w:sz w:val="24"/>
                <w:szCs w:val="24"/>
              </w:rPr>
              <w:t>能力</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跨文化交际</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多元认知</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跨文化实践</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val="restart"/>
          </w:tcPr>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hint="eastAsia"/>
                <w:b/>
                <w:sz w:val="24"/>
                <w:szCs w:val="24"/>
              </w:rPr>
              <w:t>创新创业能力</w:t>
            </w:r>
          </w:p>
        </w:tc>
        <w:tc>
          <w:tcPr>
            <w:tcW w:w="2270"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226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126"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研究</w:t>
            </w:r>
            <w:r w:rsidRPr="009A4082">
              <w:rPr>
                <w:rFonts w:ascii="仿宋_GB2312" w:eastAsia="仿宋_GB2312"/>
                <w:sz w:val="24"/>
                <w:szCs w:val="24"/>
              </w:rPr>
              <w:t>能力</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调查</w:t>
            </w:r>
            <w:r w:rsidRPr="009A4082">
              <w:rPr>
                <w:rFonts w:ascii="仿宋_GB2312" w:eastAsia="仿宋_GB2312"/>
                <w:sz w:val="24"/>
                <w:szCs w:val="24"/>
              </w:rPr>
              <w:t>能力</w:t>
            </w:r>
          </w:p>
        </w:tc>
        <w:tc>
          <w:tcPr>
            <w:tcW w:w="2126" w:type="dxa"/>
            <w:vMerge w:val="restart"/>
            <w:vAlign w:val="center"/>
          </w:tcPr>
          <w:p w:rsidR="00092B8A" w:rsidRPr="009A4082" w:rsidRDefault="005545E9" w:rsidP="00FF03E6">
            <w:pPr>
              <w:spacing w:line="276" w:lineRule="auto"/>
              <w:ind w:firstLineChars="250" w:firstLine="600"/>
              <w:rPr>
                <w:rFonts w:ascii="仿宋_GB2312" w:eastAsia="仿宋_GB2312"/>
                <w:bCs/>
                <w:sz w:val="24"/>
                <w:szCs w:val="24"/>
              </w:rPr>
            </w:pPr>
            <w:r w:rsidRPr="009A4082">
              <w:rPr>
                <w:rFonts w:ascii="仿宋_GB2312" w:eastAsia="仿宋_GB2312"/>
                <w:bCs/>
                <w:sz w:val="24"/>
                <w:szCs w:val="24"/>
              </w:rPr>
              <w:t>2</w:t>
            </w:r>
            <w:r w:rsidR="007D53C5" w:rsidRPr="009A4082">
              <w:rPr>
                <w:rFonts w:ascii="仿宋_GB2312" w:eastAsia="仿宋_GB2312"/>
                <w:bCs/>
                <w:sz w:val="24"/>
                <w:szCs w:val="24"/>
              </w:rPr>
              <w:t>1</w:t>
            </w:r>
            <w:r w:rsidRPr="009A4082">
              <w:rPr>
                <w:rFonts w:ascii="仿宋_GB2312" w:eastAsia="仿宋_GB2312" w:hint="eastAsia"/>
                <w:bCs/>
                <w:sz w:val="24"/>
                <w:szCs w:val="24"/>
              </w:rPr>
              <w:t>学分</w:t>
            </w: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论文</w:t>
            </w:r>
            <w:r w:rsidRPr="009A4082">
              <w:rPr>
                <w:rFonts w:ascii="仿宋_GB2312" w:eastAsia="仿宋_GB2312"/>
                <w:sz w:val="24"/>
                <w:szCs w:val="24"/>
              </w:rPr>
              <w:t>写作</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w:t>
            </w:r>
            <w:r w:rsidRPr="009A4082">
              <w:rPr>
                <w:rFonts w:ascii="仿宋_GB2312" w:eastAsia="仿宋_GB2312"/>
                <w:sz w:val="24"/>
                <w:szCs w:val="24"/>
              </w:rPr>
              <w:t>能力</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思辨能力</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创新实践</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548"/>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w:t>
            </w:r>
            <w:r w:rsidRPr="009A4082">
              <w:rPr>
                <w:rFonts w:ascii="仿宋_GB2312" w:eastAsia="仿宋_GB2312"/>
                <w:sz w:val="24"/>
                <w:szCs w:val="24"/>
              </w:rPr>
              <w:t>能力</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w:t>
            </w:r>
            <w:r w:rsidRPr="009A4082">
              <w:rPr>
                <w:rFonts w:ascii="仿宋_GB2312" w:eastAsia="仿宋_GB2312"/>
                <w:sz w:val="24"/>
                <w:szCs w:val="24"/>
              </w:rPr>
              <w:t>策划</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w:t>
            </w:r>
            <w:r w:rsidRPr="009A4082">
              <w:rPr>
                <w:rFonts w:ascii="仿宋_GB2312" w:eastAsia="仿宋_GB2312"/>
                <w:sz w:val="24"/>
                <w:szCs w:val="24"/>
              </w:rPr>
              <w:t>实践</w:t>
            </w:r>
          </w:p>
        </w:tc>
        <w:tc>
          <w:tcPr>
            <w:tcW w:w="2126"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1699"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通识</w:t>
            </w:r>
            <w:r w:rsidRPr="009A4082">
              <w:rPr>
                <w:rFonts w:ascii="仿宋_GB2312" w:eastAsia="仿宋_GB2312" w:hint="eastAsia"/>
                <w:b/>
                <w:sz w:val="24"/>
                <w:szCs w:val="24"/>
              </w:rPr>
              <w:t>能力</w:t>
            </w:r>
          </w:p>
        </w:tc>
        <w:tc>
          <w:tcPr>
            <w:tcW w:w="2270"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226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126"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辅助语言能力</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汉语能力</w:t>
            </w:r>
          </w:p>
        </w:tc>
        <w:tc>
          <w:tcPr>
            <w:tcW w:w="2126"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 xml:space="preserve">   </w:t>
            </w:r>
            <w:r w:rsidRPr="009A4082">
              <w:rPr>
                <w:rFonts w:ascii="仿宋_GB2312" w:eastAsia="仿宋_GB2312"/>
                <w:bCs/>
                <w:sz w:val="24"/>
                <w:szCs w:val="24"/>
              </w:rPr>
              <w:t xml:space="preserve">  </w:t>
            </w:r>
            <w:r w:rsidRPr="009A4082">
              <w:rPr>
                <w:rFonts w:ascii="仿宋_GB2312" w:eastAsia="仿宋_GB2312" w:hint="eastAsia"/>
                <w:bCs/>
                <w:sz w:val="24"/>
                <w:szCs w:val="24"/>
              </w:rPr>
              <w:t>13学分</w:t>
            </w: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二外</w:t>
            </w:r>
            <w:r w:rsidRPr="009A4082">
              <w:rPr>
                <w:rFonts w:ascii="仿宋_GB2312" w:eastAsia="仿宋_GB2312"/>
                <w:sz w:val="24"/>
                <w:szCs w:val="24"/>
              </w:rPr>
              <w:t>能力</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计算机</w:t>
            </w:r>
            <w:r w:rsidRPr="009A4082">
              <w:rPr>
                <w:rFonts w:ascii="仿宋_GB2312" w:eastAsia="仿宋_GB2312"/>
                <w:sz w:val="24"/>
                <w:szCs w:val="24"/>
              </w:rPr>
              <w:t>基本</w:t>
            </w:r>
          </w:p>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sz w:val="24"/>
                <w:szCs w:val="24"/>
              </w:rPr>
              <w:t>应用能力</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办公</w:t>
            </w:r>
            <w:r w:rsidRPr="009A4082">
              <w:rPr>
                <w:rFonts w:ascii="仿宋_GB2312" w:eastAsia="仿宋_GB2312"/>
                <w:sz w:val="24"/>
                <w:szCs w:val="24"/>
              </w:rPr>
              <w:t>系统</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b/>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办公</w:t>
            </w:r>
            <w:r w:rsidRPr="009A4082">
              <w:rPr>
                <w:rFonts w:ascii="仿宋_GB2312" w:eastAsia="仿宋_GB2312"/>
                <w:sz w:val="24"/>
                <w:szCs w:val="24"/>
              </w:rPr>
              <w:t>软件</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b/>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信息</w:t>
            </w:r>
            <w:r w:rsidRPr="009A4082">
              <w:rPr>
                <w:rFonts w:ascii="仿宋_GB2312" w:eastAsia="仿宋_GB2312"/>
                <w:sz w:val="24"/>
                <w:szCs w:val="24"/>
              </w:rPr>
              <w:t>收集</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行业能力</w:t>
            </w:r>
          </w:p>
        </w:tc>
        <w:tc>
          <w:tcPr>
            <w:tcW w:w="2270"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226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126"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自主学习</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学习活动</w:t>
            </w:r>
          </w:p>
        </w:tc>
        <w:tc>
          <w:tcPr>
            <w:tcW w:w="2126" w:type="dxa"/>
            <w:vMerge w:val="restart"/>
            <w:vAlign w:val="center"/>
          </w:tcPr>
          <w:p w:rsidR="00092B8A" w:rsidRPr="009A4082" w:rsidRDefault="007D53C5" w:rsidP="00FF03E6">
            <w:pPr>
              <w:spacing w:line="276" w:lineRule="auto"/>
              <w:ind w:firstLineChars="200" w:firstLine="480"/>
              <w:rPr>
                <w:rFonts w:ascii="仿宋_GB2312" w:eastAsia="仿宋_GB2312"/>
                <w:bCs/>
                <w:sz w:val="24"/>
                <w:szCs w:val="24"/>
              </w:rPr>
            </w:pPr>
            <w:r w:rsidRPr="009A4082">
              <w:rPr>
                <w:rFonts w:ascii="仿宋_GB2312" w:eastAsia="仿宋_GB2312"/>
                <w:bCs/>
                <w:sz w:val="24"/>
                <w:szCs w:val="24"/>
              </w:rPr>
              <w:t>28</w:t>
            </w:r>
            <w:r w:rsidR="005545E9" w:rsidRPr="009A4082">
              <w:rPr>
                <w:rFonts w:ascii="仿宋_GB2312" w:eastAsia="仿宋_GB2312" w:hint="eastAsia"/>
                <w:bCs/>
                <w:sz w:val="24"/>
                <w:szCs w:val="24"/>
              </w:rPr>
              <w:t>学分</w:t>
            </w: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探究式学习</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实践</w:t>
            </w:r>
            <w:r w:rsidRPr="009A4082">
              <w:rPr>
                <w:rFonts w:ascii="仿宋_GB2312" w:eastAsia="仿宋_GB2312"/>
                <w:sz w:val="24"/>
                <w:szCs w:val="24"/>
              </w:rPr>
              <w:t>能力</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知识转化</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问题解决</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w:t>
            </w:r>
            <w:r w:rsidRPr="009A4082">
              <w:rPr>
                <w:rFonts w:ascii="仿宋_GB2312" w:eastAsia="仿宋_GB2312"/>
                <w:sz w:val="24"/>
                <w:szCs w:val="24"/>
              </w:rPr>
              <w:t>及行业</w:t>
            </w: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w:t>
            </w:r>
            <w:r w:rsidRPr="009A4082">
              <w:rPr>
                <w:rFonts w:ascii="仿宋_GB2312" w:eastAsia="仿宋_GB2312"/>
                <w:sz w:val="24"/>
                <w:szCs w:val="24"/>
              </w:rPr>
              <w:t>日语</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r w:rsidR="00092B8A" w:rsidRPr="009A4082">
        <w:trPr>
          <w:trHeight w:val="411"/>
        </w:trPr>
        <w:tc>
          <w:tcPr>
            <w:tcW w:w="1699" w:type="dxa"/>
            <w:vMerge/>
          </w:tcPr>
          <w:p w:rsidR="00092B8A" w:rsidRPr="009A4082" w:rsidRDefault="00092B8A" w:rsidP="00FF03E6">
            <w:pPr>
              <w:snapToGrid w:val="0"/>
              <w:spacing w:line="276" w:lineRule="auto"/>
              <w:rPr>
                <w:rFonts w:ascii="仿宋_GB2312" w:eastAsia="仿宋_GB2312"/>
                <w:b/>
                <w:sz w:val="24"/>
                <w:szCs w:val="24"/>
              </w:rPr>
            </w:pPr>
          </w:p>
        </w:tc>
        <w:tc>
          <w:tcPr>
            <w:tcW w:w="2270"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2268"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行业</w:t>
            </w:r>
            <w:r w:rsidRPr="009A4082">
              <w:rPr>
                <w:rFonts w:ascii="仿宋_GB2312" w:eastAsia="仿宋_GB2312"/>
                <w:sz w:val="24"/>
                <w:szCs w:val="24"/>
              </w:rPr>
              <w:t>业务</w:t>
            </w:r>
          </w:p>
        </w:tc>
        <w:tc>
          <w:tcPr>
            <w:tcW w:w="2126" w:type="dxa"/>
            <w:vMerge/>
            <w:vAlign w:val="center"/>
          </w:tcPr>
          <w:p w:rsidR="00092B8A" w:rsidRPr="009A4082" w:rsidRDefault="00092B8A" w:rsidP="00FF03E6">
            <w:pPr>
              <w:spacing w:line="276" w:lineRule="auto"/>
              <w:rPr>
                <w:rFonts w:ascii="仿宋_GB2312" w:eastAsia="仿宋_GB2312"/>
                <w:b/>
                <w:bCs/>
                <w:sz w:val="24"/>
                <w:szCs w:val="24"/>
              </w:rPr>
            </w:pPr>
          </w:p>
        </w:tc>
      </w:tr>
    </w:tbl>
    <w:p w:rsidR="0012117F" w:rsidRPr="009A4082" w:rsidRDefault="0012117F" w:rsidP="00FF03E6">
      <w:pPr>
        <w:spacing w:line="276" w:lineRule="auto"/>
        <w:rPr>
          <w:rFonts w:ascii="仿宋_GB2312" w:eastAsia="仿宋_GB2312" w:hAnsi="华文中宋" w:cs="仿宋_GB2312"/>
          <w:sz w:val="24"/>
          <w:szCs w:val="24"/>
        </w:rPr>
      </w:pPr>
    </w:p>
    <w:p w:rsidR="00092B8A" w:rsidRPr="009A4082" w:rsidRDefault="005545E9" w:rsidP="00FF03E6">
      <w:pPr>
        <w:widowControl/>
        <w:adjustRightInd w:val="0"/>
        <w:snapToGrid w:val="0"/>
        <w:spacing w:afterLines="50" w:after="156" w:line="276" w:lineRule="auto"/>
        <w:rPr>
          <w:rFonts w:ascii="仿宋_GB2312" w:eastAsia="仿宋_GB2312" w:hAnsi="华文中宋" w:cs="仿宋_GB2312"/>
          <w:b/>
          <w:sz w:val="24"/>
          <w:szCs w:val="24"/>
        </w:rPr>
      </w:pPr>
      <w:r w:rsidRPr="009A4082">
        <w:rPr>
          <w:rFonts w:ascii="仿宋_GB2312" w:eastAsia="仿宋_GB2312" w:cs="仿宋_GB2312" w:hint="eastAsia"/>
          <w:b/>
          <w:bCs/>
          <w:sz w:val="24"/>
          <w:szCs w:val="24"/>
        </w:rPr>
        <w:t>六、</w:t>
      </w:r>
      <w:r w:rsidRPr="009A4082">
        <w:rPr>
          <w:rFonts w:ascii="仿宋_GB2312" w:eastAsia="仿宋_GB2312" w:hAnsi="华文中宋" w:cs="仿宋_GB2312" w:hint="eastAsia"/>
          <w:b/>
          <w:sz w:val="24"/>
          <w:szCs w:val="24"/>
        </w:rPr>
        <w:t>毕业核心知识要求与主要课程设置对应表</w:t>
      </w: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1702"/>
        <w:gridCol w:w="2370"/>
        <w:gridCol w:w="2217"/>
      </w:tblGrid>
      <w:tr w:rsidR="009A4082" w:rsidRPr="009A4082">
        <w:tc>
          <w:tcPr>
            <w:tcW w:w="3828" w:type="dxa"/>
            <w:gridSpan w:val="3"/>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毕业知识点要求</w:t>
            </w:r>
          </w:p>
        </w:tc>
        <w:tc>
          <w:tcPr>
            <w:tcW w:w="2370" w:type="dxa"/>
            <w:vMerge w:val="restart"/>
            <w:vAlign w:val="center"/>
          </w:tcPr>
          <w:p w:rsidR="00092B8A" w:rsidRPr="009A4082" w:rsidRDefault="00092B8A" w:rsidP="00FF03E6">
            <w:pPr>
              <w:spacing w:line="276" w:lineRule="auto"/>
              <w:jc w:val="center"/>
              <w:rPr>
                <w:rFonts w:ascii="仿宋_GB2312" w:eastAsia="仿宋_GB2312" w:cs="仿宋_GB2312"/>
                <w:b/>
                <w:bCs/>
                <w:sz w:val="24"/>
                <w:szCs w:val="24"/>
              </w:rPr>
            </w:pPr>
          </w:p>
          <w:p w:rsidR="00092B8A" w:rsidRPr="009A4082" w:rsidRDefault="005545E9" w:rsidP="00FF03E6">
            <w:pPr>
              <w:spacing w:line="276" w:lineRule="auto"/>
              <w:jc w:val="center"/>
              <w:rPr>
                <w:rFonts w:ascii="仿宋_GB2312" w:eastAsia="仿宋_GB2312" w:cs="仿宋_GB2312"/>
                <w:b/>
                <w:bCs/>
                <w:sz w:val="24"/>
                <w:szCs w:val="24"/>
              </w:rPr>
            </w:pPr>
            <w:r w:rsidRPr="009A4082">
              <w:rPr>
                <w:rFonts w:ascii="仿宋_GB2312" w:eastAsia="仿宋_GB2312" w:cs="仿宋_GB2312" w:hint="eastAsia"/>
                <w:b/>
                <w:bCs/>
                <w:sz w:val="24"/>
                <w:szCs w:val="24"/>
              </w:rPr>
              <w:t>主要课程</w:t>
            </w:r>
          </w:p>
          <w:p w:rsidR="00092B8A" w:rsidRPr="009A4082" w:rsidRDefault="00092B8A" w:rsidP="00FF03E6">
            <w:pPr>
              <w:spacing w:line="276" w:lineRule="auto"/>
              <w:jc w:val="center"/>
              <w:rPr>
                <w:rFonts w:ascii="仿宋_GB2312" w:eastAsia="仿宋_GB2312"/>
                <w:b/>
                <w:bCs/>
                <w:sz w:val="24"/>
                <w:szCs w:val="24"/>
              </w:rPr>
            </w:pPr>
          </w:p>
        </w:tc>
        <w:tc>
          <w:tcPr>
            <w:tcW w:w="2217" w:type="dxa"/>
            <w:vMerge w:val="restart"/>
            <w:vAlign w:val="center"/>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知识掌握内容概述</w:t>
            </w:r>
          </w:p>
        </w:tc>
      </w:tr>
      <w:tr w:rsidR="009A4082" w:rsidRPr="009A4082">
        <w:trPr>
          <w:trHeight w:val="433"/>
        </w:trPr>
        <w:tc>
          <w:tcPr>
            <w:tcW w:w="708" w:type="dxa"/>
            <w:vMerge w:val="restart"/>
          </w:tcPr>
          <w:p w:rsidR="00092B8A" w:rsidRPr="009A4082" w:rsidRDefault="00092B8A" w:rsidP="00FF03E6">
            <w:pPr>
              <w:snapToGrid w:val="0"/>
              <w:spacing w:line="276" w:lineRule="auto"/>
              <w:jc w:val="center"/>
              <w:rPr>
                <w:rFonts w:ascii="仿宋_GB2312" w:eastAsia="仿宋_GB2312"/>
                <w:b/>
                <w:sz w:val="24"/>
                <w:szCs w:val="24"/>
              </w:rPr>
            </w:pPr>
          </w:p>
          <w:p w:rsidR="00092B8A" w:rsidRPr="009A4082" w:rsidRDefault="00092B8A" w:rsidP="00FF03E6">
            <w:pPr>
              <w:snapToGrid w:val="0"/>
              <w:spacing w:line="276" w:lineRule="auto"/>
              <w:jc w:val="center"/>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rPr>
                <w:rFonts w:ascii="仿宋_GB2312" w:eastAsia="仿宋_GB2312" w:cs="仿宋_GB2312"/>
                <w:b/>
                <w:sz w:val="24"/>
                <w:szCs w:val="24"/>
              </w:rPr>
            </w:pPr>
            <w:r w:rsidRPr="009A4082">
              <w:rPr>
                <w:rFonts w:ascii="仿宋_GB2312" w:eastAsia="仿宋_GB2312" w:hint="eastAsia"/>
                <w:b/>
                <w:sz w:val="24"/>
                <w:szCs w:val="24"/>
              </w:rPr>
              <w:t>核心</w:t>
            </w:r>
            <w:r w:rsidRPr="009A4082">
              <w:rPr>
                <w:rFonts w:ascii="仿宋_GB2312" w:eastAsia="仿宋_GB2312" w:cs="仿宋_GB2312" w:hint="eastAsia"/>
                <w:b/>
                <w:sz w:val="24"/>
                <w:szCs w:val="24"/>
              </w:rPr>
              <w:t>知识</w:t>
            </w:r>
          </w:p>
          <w:p w:rsidR="00092B8A" w:rsidRPr="009A4082" w:rsidRDefault="00092B8A" w:rsidP="00FF03E6">
            <w:pPr>
              <w:snapToGrid w:val="0"/>
              <w:spacing w:line="276" w:lineRule="auto"/>
              <w:rPr>
                <w:rFonts w:ascii="仿宋_GB2312" w:eastAsia="仿宋_GB2312"/>
                <w:sz w:val="24"/>
                <w:szCs w:val="24"/>
              </w:rPr>
            </w:pPr>
          </w:p>
          <w:p w:rsidR="00092B8A" w:rsidRPr="009A4082" w:rsidRDefault="00092B8A" w:rsidP="00FF03E6">
            <w:pPr>
              <w:snapToGrid w:val="0"/>
              <w:spacing w:line="276" w:lineRule="auto"/>
              <w:rPr>
                <w:rFonts w:ascii="仿宋_GB2312" w:eastAsia="仿宋_GB2312" w:cs="仿宋_GB2312"/>
                <w:b/>
                <w:sz w:val="24"/>
                <w:szCs w:val="24"/>
              </w:rPr>
            </w:pPr>
          </w:p>
        </w:tc>
        <w:tc>
          <w:tcPr>
            <w:tcW w:w="141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702"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370"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623"/>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8" w:type="dxa"/>
            <w:vMerge w:val="restart"/>
            <w:vAlign w:val="center"/>
          </w:tcPr>
          <w:p w:rsidR="00092B8A" w:rsidRPr="009A4082" w:rsidRDefault="005545E9" w:rsidP="00FF03E6">
            <w:pPr>
              <w:snapToGrid w:val="0"/>
              <w:spacing w:line="276" w:lineRule="auto"/>
              <w:ind w:leftChars="100" w:left="210"/>
              <w:rPr>
                <w:rFonts w:ascii="仿宋_GB2312" w:eastAsia="仿宋_GB2312"/>
                <w:sz w:val="24"/>
                <w:szCs w:val="24"/>
              </w:rPr>
            </w:pPr>
            <w:r w:rsidRPr="009A4082">
              <w:rPr>
                <w:rFonts w:ascii="仿宋_GB2312" w:eastAsia="仿宋_GB2312" w:hint="eastAsia"/>
                <w:sz w:val="24"/>
                <w:szCs w:val="24"/>
              </w:rPr>
              <w:t>日语</w:t>
            </w:r>
          </w:p>
          <w:p w:rsidR="00092B8A" w:rsidRPr="009A4082" w:rsidRDefault="005545E9" w:rsidP="00FF03E6">
            <w:pPr>
              <w:snapToGrid w:val="0"/>
              <w:spacing w:line="276" w:lineRule="auto"/>
              <w:ind w:leftChars="100" w:left="210"/>
              <w:rPr>
                <w:rFonts w:ascii="仿宋_GB2312" w:eastAsia="仿宋_GB2312"/>
                <w:sz w:val="24"/>
                <w:szCs w:val="24"/>
              </w:rPr>
            </w:pPr>
            <w:r w:rsidRPr="009A4082">
              <w:rPr>
                <w:rFonts w:ascii="仿宋_GB2312" w:eastAsia="仿宋_GB2312" w:hint="eastAsia"/>
                <w:sz w:val="24"/>
                <w:szCs w:val="24"/>
              </w:rPr>
              <w:t>基本</w:t>
            </w:r>
          </w:p>
          <w:p w:rsidR="00092B8A" w:rsidRPr="009A4082" w:rsidRDefault="005545E9" w:rsidP="00FF03E6">
            <w:pPr>
              <w:snapToGrid w:val="0"/>
              <w:spacing w:line="276" w:lineRule="auto"/>
              <w:ind w:leftChars="100" w:left="210"/>
              <w:rPr>
                <w:rFonts w:ascii="仿宋_GB2312" w:eastAsia="仿宋_GB2312"/>
                <w:sz w:val="24"/>
                <w:szCs w:val="24"/>
              </w:rPr>
            </w:pPr>
            <w:r w:rsidRPr="009A4082">
              <w:rPr>
                <w:rFonts w:ascii="仿宋_GB2312" w:eastAsia="仿宋_GB2312"/>
                <w:sz w:val="24"/>
                <w:szCs w:val="24"/>
              </w:rPr>
              <w:t>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语言文学</w:t>
            </w:r>
            <w:r w:rsidRPr="009A4082">
              <w:rPr>
                <w:rFonts w:ascii="仿宋_GB2312" w:eastAsia="仿宋_GB2312"/>
                <w:sz w:val="24"/>
                <w:szCs w:val="24"/>
              </w:rPr>
              <w:t>文化</w:t>
            </w:r>
          </w:p>
        </w:tc>
        <w:tc>
          <w:tcPr>
            <w:tcW w:w="2370"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综合</w:t>
            </w:r>
            <w:r w:rsidRPr="009A4082">
              <w:rPr>
                <w:rFonts w:ascii="仿宋_GB2312" w:eastAsia="仿宋_GB2312"/>
                <w:bCs/>
                <w:sz w:val="24"/>
                <w:szCs w:val="24"/>
              </w:rPr>
              <w:t>日语</w:t>
            </w:r>
            <w:r w:rsidRPr="009A4082">
              <w:rPr>
                <w:rFonts w:ascii="仿宋_GB2312" w:eastAsia="仿宋_GB2312" w:hint="eastAsia"/>
                <w:bCs/>
                <w:sz w:val="24"/>
                <w:szCs w:val="24"/>
              </w:rPr>
              <w:t>1</w:t>
            </w:r>
            <w:r w:rsidRPr="009A4082">
              <w:rPr>
                <w:rFonts w:ascii="仿宋_GB2312" w:eastAsia="仿宋_GB2312"/>
                <w:bCs/>
                <w:sz w:val="24"/>
                <w:szCs w:val="24"/>
              </w:rPr>
              <w:t>-6</w:t>
            </w:r>
            <w:r w:rsidRPr="009A4082">
              <w:rPr>
                <w:rFonts w:ascii="仿宋_GB2312" w:eastAsia="仿宋_GB2312" w:hint="eastAsia"/>
                <w:bCs/>
                <w:sz w:val="24"/>
                <w:szCs w:val="24"/>
              </w:rPr>
              <w:t>、日本</w:t>
            </w:r>
            <w:r w:rsidRPr="009A4082">
              <w:rPr>
                <w:rFonts w:ascii="仿宋_GB2312" w:eastAsia="仿宋_GB2312"/>
                <w:bCs/>
                <w:sz w:val="24"/>
                <w:szCs w:val="24"/>
              </w:rPr>
              <w:t>概况</w:t>
            </w:r>
            <w:r w:rsidRPr="009A4082">
              <w:rPr>
                <w:rFonts w:ascii="仿宋_GB2312" w:eastAsia="仿宋_GB2312" w:hint="eastAsia"/>
                <w:bCs/>
                <w:sz w:val="24"/>
                <w:szCs w:val="24"/>
              </w:rPr>
              <w:t>、</w:t>
            </w:r>
            <w:r w:rsidRPr="009A4082">
              <w:rPr>
                <w:rFonts w:ascii="仿宋_GB2312" w:eastAsia="仿宋_GB2312"/>
                <w:bCs/>
                <w:sz w:val="24"/>
                <w:szCs w:val="24"/>
              </w:rPr>
              <w:t>日语语言</w:t>
            </w:r>
            <w:r w:rsidRPr="009A4082">
              <w:rPr>
                <w:rFonts w:ascii="仿宋_GB2312" w:eastAsia="仿宋_GB2312" w:hint="eastAsia"/>
                <w:bCs/>
                <w:sz w:val="24"/>
                <w:szCs w:val="24"/>
              </w:rPr>
              <w:t>学</w:t>
            </w:r>
            <w:r w:rsidRPr="009A4082">
              <w:rPr>
                <w:rFonts w:ascii="仿宋_GB2312" w:eastAsia="仿宋_GB2312"/>
                <w:bCs/>
                <w:sz w:val="24"/>
                <w:szCs w:val="24"/>
              </w:rPr>
              <w:t>概论、日本文学概论、</w:t>
            </w:r>
            <w:r w:rsidRPr="009A4082">
              <w:rPr>
                <w:rFonts w:ascii="仿宋_GB2312" w:eastAsia="仿宋_GB2312" w:hint="eastAsia"/>
                <w:bCs/>
                <w:sz w:val="24"/>
                <w:szCs w:val="24"/>
              </w:rPr>
              <w:t>中日</w:t>
            </w:r>
            <w:r w:rsidRPr="009A4082">
              <w:rPr>
                <w:rFonts w:ascii="仿宋_GB2312" w:eastAsia="仿宋_GB2312"/>
                <w:bCs/>
                <w:sz w:val="24"/>
                <w:szCs w:val="24"/>
              </w:rPr>
              <w:t>口笔译理论与实践</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日语</w:t>
            </w:r>
            <w:r w:rsidRPr="009A4082">
              <w:rPr>
                <w:rFonts w:ascii="仿宋_GB2312" w:eastAsia="仿宋_GB2312"/>
                <w:bCs/>
                <w:sz w:val="24"/>
                <w:szCs w:val="24"/>
              </w:rPr>
              <w:t>语言</w:t>
            </w:r>
            <w:r w:rsidRPr="009A4082">
              <w:rPr>
                <w:rFonts w:ascii="仿宋_GB2312" w:eastAsia="仿宋_GB2312" w:hint="eastAsia"/>
                <w:bCs/>
                <w:sz w:val="24"/>
                <w:szCs w:val="24"/>
              </w:rPr>
              <w:t>文学</w:t>
            </w:r>
            <w:r w:rsidRPr="009A4082">
              <w:rPr>
                <w:rFonts w:ascii="仿宋_GB2312" w:eastAsia="仿宋_GB2312"/>
                <w:bCs/>
                <w:sz w:val="24"/>
                <w:szCs w:val="24"/>
              </w:rPr>
              <w:t>文化</w:t>
            </w:r>
            <w:r w:rsidRPr="009A4082">
              <w:rPr>
                <w:rFonts w:ascii="仿宋_GB2312" w:eastAsia="仿宋_GB2312" w:hint="eastAsia"/>
                <w:bCs/>
                <w:sz w:val="24"/>
                <w:szCs w:val="24"/>
              </w:rPr>
              <w:t>以及</w:t>
            </w:r>
            <w:r w:rsidRPr="009A4082">
              <w:rPr>
                <w:rFonts w:ascii="仿宋_GB2312" w:eastAsia="仿宋_GB2312"/>
                <w:bCs/>
                <w:sz w:val="24"/>
                <w:szCs w:val="24"/>
              </w:rPr>
              <w:t>日本国情基本知识、</w:t>
            </w:r>
            <w:r w:rsidRPr="009A4082">
              <w:rPr>
                <w:rFonts w:ascii="仿宋_GB2312" w:eastAsia="仿宋_GB2312" w:hint="eastAsia"/>
                <w:bCs/>
                <w:sz w:val="24"/>
                <w:szCs w:val="24"/>
              </w:rPr>
              <w:t>日汉互译</w:t>
            </w:r>
            <w:r w:rsidRPr="009A4082">
              <w:rPr>
                <w:rFonts w:ascii="仿宋_GB2312" w:eastAsia="仿宋_GB2312"/>
                <w:bCs/>
                <w:sz w:val="24"/>
                <w:szCs w:val="24"/>
              </w:rPr>
              <w:t>基本理论</w:t>
            </w:r>
          </w:p>
        </w:tc>
      </w:tr>
      <w:tr w:rsidR="009A4082" w:rsidRPr="009A4082">
        <w:trPr>
          <w:trHeight w:val="419"/>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日本国情</w:t>
            </w:r>
          </w:p>
        </w:tc>
        <w:tc>
          <w:tcPr>
            <w:tcW w:w="2370"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翻译</w:t>
            </w:r>
            <w:r w:rsidRPr="009A4082">
              <w:rPr>
                <w:rFonts w:ascii="仿宋_GB2312" w:eastAsia="仿宋_GB2312"/>
                <w:sz w:val="24"/>
                <w:szCs w:val="24"/>
              </w:rPr>
              <w:t>理论</w:t>
            </w:r>
          </w:p>
        </w:tc>
        <w:tc>
          <w:tcPr>
            <w:tcW w:w="2370"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跨文化交际</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多元</w:t>
            </w:r>
            <w:r w:rsidRPr="009A4082">
              <w:rPr>
                <w:rFonts w:ascii="仿宋_GB2312" w:eastAsia="仿宋_GB2312"/>
                <w:sz w:val="24"/>
                <w:szCs w:val="24"/>
              </w:rPr>
              <w:t>文化现象</w:t>
            </w:r>
          </w:p>
        </w:tc>
        <w:tc>
          <w:tcPr>
            <w:tcW w:w="2370"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中日</w:t>
            </w:r>
            <w:r w:rsidRPr="009A4082">
              <w:rPr>
                <w:rFonts w:ascii="仿宋_GB2312" w:eastAsia="仿宋_GB2312"/>
                <w:bCs/>
                <w:sz w:val="24"/>
                <w:szCs w:val="24"/>
              </w:rPr>
              <w:t>跨文化交际、日本企业文化、</w:t>
            </w:r>
            <w:r w:rsidRPr="009A4082">
              <w:rPr>
                <w:rFonts w:ascii="仿宋_GB2312" w:eastAsia="仿宋_GB2312" w:hint="eastAsia"/>
                <w:bCs/>
                <w:sz w:val="24"/>
                <w:szCs w:val="24"/>
              </w:rPr>
              <w:t>商务</w:t>
            </w:r>
            <w:r w:rsidRPr="009A4082">
              <w:rPr>
                <w:rFonts w:ascii="仿宋_GB2312" w:eastAsia="仿宋_GB2312"/>
                <w:bCs/>
                <w:sz w:val="24"/>
                <w:szCs w:val="24"/>
              </w:rPr>
              <w:t>日语谈判与实践</w:t>
            </w:r>
            <w:r w:rsidRPr="009A4082">
              <w:rPr>
                <w:rFonts w:ascii="仿宋_GB2312" w:eastAsia="仿宋_GB2312" w:hint="eastAsia"/>
                <w:bCs/>
                <w:sz w:val="24"/>
                <w:szCs w:val="24"/>
              </w:rPr>
              <w:t>、</w:t>
            </w:r>
            <w:r w:rsidRPr="009A4082">
              <w:rPr>
                <w:rFonts w:ascii="仿宋_GB2312" w:eastAsia="仿宋_GB2312"/>
                <w:bCs/>
                <w:sz w:val="24"/>
                <w:szCs w:val="24"/>
              </w:rPr>
              <w:t>日企就职模拟面试</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世界多样性</w:t>
            </w:r>
            <w:r w:rsidRPr="009A4082">
              <w:rPr>
                <w:rFonts w:ascii="仿宋_GB2312" w:eastAsia="仿宋_GB2312"/>
                <w:bCs/>
                <w:sz w:val="24"/>
                <w:szCs w:val="24"/>
              </w:rPr>
              <w:t>、中日跨文化</w:t>
            </w:r>
            <w:r w:rsidRPr="009A4082">
              <w:rPr>
                <w:rFonts w:ascii="仿宋_GB2312" w:eastAsia="仿宋_GB2312" w:hint="eastAsia"/>
                <w:bCs/>
                <w:sz w:val="24"/>
                <w:szCs w:val="24"/>
              </w:rPr>
              <w:t>交际</w:t>
            </w:r>
            <w:r w:rsidRPr="009A4082">
              <w:rPr>
                <w:rFonts w:ascii="仿宋_GB2312" w:eastAsia="仿宋_GB2312"/>
                <w:bCs/>
                <w:sz w:val="24"/>
                <w:szCs w:val="24"/>
              </w:rPr>
              <w:t>知识</w:t>
            </w:r>
            <w:r w:rsidRPr="009A4082">
              <w:rPr>
                <w:rFonts w:ascii="仿宋_GB2312" w:eastAsia="仿宋_GB2312" w:hint="eastAsia"/>
                <w:bCs/>
                <w:sz w:val="24"/>
                <w:szCs w:val="24"/>
              </w:rPr>
              <w:t>及</w:t>
            </w:r>
            <w:r w:rsidRPr="009A4082">
              <w:rPr>
                <w:rFonts w:ascii="仿宋_GB2312" w:eastAsia="仿宋_GB2312"/>
                <w:bCs/>
                <w:sz w:val="24"/>
                <w:szCs w:val="24"/>
              </w:rPr>
              <w:t>策略、具体案例知识</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w:t>
            </w:r>
            <w:r w:rsidRPr="009A4082">
              <w:rPr>
                <w:rFonts w:ascii="仿宋_GB2312" w:eastAsia="仿宋_GB2312"/>
                <w:sz w:val="24"/>
                <w:szCs w:val="24"/>
              </w:rPr>
              <w:t>理论</w:t>
            </w:r>
          </w:p>
        </w:tc>
        <w:tc>
          <w:tcPr>
            <w:tcW w:w="2370"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跨文化</w:t>
            </w:r>
            <w:r w:rsidRPr="009A4082">
              <w:rPr>
                <w:rFonts w:ascii="仿宋_GB2312" w:eastAsia="仿宋_GB2312"/>
                <w:sz w:val="24"/>
                <w:szCs w:val="24"/>
              </w:rPr>
              <w:t>案例</w:t>
            </w:r>
          </w:p>
        </w:tc>
        <w:tc>
          <w:tcPr>
            <w:tcW w:w="2370"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val="restart"/>
          </w:tcPr>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hint="eastAsia"/>
                <w:b/>
                <w:sz w:val="24"/>
                <w:szCs w:val="24"/>
              </w:rPr>
              <w:t>创新创业知识</w:t>
            </w:r>
          </w:p>
        </w:tc>
        <w:tc>
          <w:tcPr>
            <w:tcW w:w="141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702"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370" w:type="dxa"/>
            <w:vAlign w:val="center"/>
          </w:tcPr>
          <w:p w:rsidR="00092B8A" w:rsidRPr="009A4082" w:rsidRDefault="00092B8A" w:rsidP="00FF03E6">
            <w:pPr>
              <w:spacing w:line="276" w:lineRule="auto"/>
              <w:rPr>
                <w:rFonts w:ascii="仿宋_GB2312" w:eastAsia="仿宋_GB2312"/>
                <w:b/>
                <w:bCs/>
                <w:sz w:val="24"/>
                <w:szCs w:val="24"/>
              </w:rPr>
            </w:pPr>
          </w:p>
        </w:tc>
        <w:tc>
          <w:tcPr>
            <w:tcW w:w="2217"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研究知识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研究</w:t>
            </w:r>
            <w:r w:rsidRPr="009A4082">
              <w:rPr>
                <w:rFonts w:ascii="仿宋_GB2312" w:eastAsia="仿宋_GB2312"/>
                <w:sz w:val="24"/>
                <w:szCs w:val="24"/>
              </w:rPr>
              <w:t>方法</w:t>
            </w:r>
          </w:p>
        </w:tc>
        <w:tc>
          <w:tcPr>
            <w:tcW w:w="2370"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日语</w:t>
            </w:r>
            <w:r w:rsidRPr="009A4082">
              <w:rPr>
                <w:rFonts w:ascii="仿宋_GB2312" w:eastAsia="仿宋_GB2312"/>
                <w:bCs/>
                <w:sz w:val="24"/>
                <w:szCs w:val="24"/>
              </w:rPr>
              <w:t>论文写作与研究方法、毕业论文</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掌握</w:t>
            </w:r>
            <w:r w:rsidRPr="009A4082">
              <w:rPr>
                <w:rFonts w:ascii="仿宋_GB2312" w:eastAsia="仿宋_GB2312"/>
                <w:bCs/>
                <w:sz w:val="24"/>
                <w:szCs w:val="24"/>
              </w:rPr>
              <w:t>学术研究方法、学术论文写作知识</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学术</w:t>
            </w:r>
            <w:r w:rsidRPr="009A4082">
              <w:rPr>
                <w:rFonts w:ascii="仿宋_GB2312" w:eastAsia="仿宋_GB2312"/>
                <w:sz w:val="24"/>
                <w:szCs w:val="24"/>
              </w:rPr>
              <w:t>知识</w:t>
            </w:r>
          </w:p>
        </w:tc>
        <w:tc>
          <w:tcPr>
            <w:tcW w:w="2370" w:type="dxa"/>
            <w:vMerge/>
            <w:vAlign w:val="center"/>
          </w:tcPr>
          <w:p w:rsidR="00092B8A" w:rsidRPr="009A4082" w:rsidRDefault="00092B8A" w:rsidP="00FF03E6">
            <w:pPr>
              <w:spacing w:line="276" w:lineRule="auto"/>
              <w:rPr>
                <w:rFonts w:ascii="仿宋_GB2312" w:eastAsia="仿宋_GB2312"/>
                <w:bCs/>
                <w:sz w:val="24"/>
                <w:szCs w:val="24"/>
              </w:rPr>
            </w:pPr>
          </w:p>
        </w:tc>
        <w:tc>
          <w:tcPr>
            <w:tcW w:w="2217" w:type="dxa"/>
            <w:vMerge/>
            <w:vAlign w:val="center"/>
          </w:tcPr>
          <w:p w:rsidR="00092B8A" w:rsidRPr="009A4082" w:rsidRDefault="00092B8A" w:rsidP="00FF03E6">
            <w:pPr>
              <w:spacing w:line="276" w:lineRule="auto"/>
              <w:rPr>
                <w:rFonts w:ascii="仿宋_GB2312" w:eastAsia="仿宋_GB2312"/>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w:t>
            </w:r>
            <w:r w:rsidRPr="009A4082">
              <w:rPr>
                <w:rFonts w:ascii="仿宋_GB2312" w:eastAsia="仿宋_GB2312"/>
                <w:sz w:val="24"/>
                <w:szCs w:val="24"/>
              </w:rPr>
              <w:t>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思维方法</w:t>
            </w:r>
          </w:p>
        </w:tc>
        <w:tc>
          <w:tcPr>
            <w:tcW w:w="2370"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创新性</w:t>
            </w:r>
            <w:r w:rsidRPr="009A4082">
              <w:rPr>
                <w:rFonts w:ascii="仿宋_GB2312" w:eastAsia="仿宋_GB2312"/>
                <w:bCs/>
                <w:sz w:val="24"/>
                <w:szCs w:val="24"/>
              </w:rPr>
              <w:t>思维与方法、</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行业调查</w:t>
            </w:r>
            <w:r w:rsidRPr="009A4082">
              <w:rPr>
                <w:rFonts w:ascii="仿宋_GB2312" w:eastAsia="仿宋_GB2312" w:cs="仿宋_GB2312"/>
                <w:sz w:val="24"/>
                <w:szCs w:val="24"/>
              </w:rPr>
              <w:t>与双创设计</w:t>
            </w:r>
            <w:r w:rsidRPr="009A4082">
              <w:rPr>
                <w:rFonts w:ascii="仿宋_GB2312" w:eastAsia="仿宋_GB2312"/>
                <w:bCs/>
                <w:sz w:val="24"/>
                <w:szCs w:val="24"/>
              </w:rPr>
              <w:t>、</w:t>
            </w:r>
            <w:r w:rsidRPr="009A4082">
              <w:rPr>
                <w:rFonts w:ascii="仿宋_GB2312" w:eastAsia="仿宋_GB2312" w:hint="eastAsia"/>
                <w:bCs/>
                <w:sz w:val="24"/>
                <w:szCs w:val="24"/>
              </w:rPr>
              <w:t>毕业</w:t>
            </w:r>
            <w:r w:rsidRPr="009A4082">
              <w:rPr>
                <w:rFonts w:ascii="仿宋_GB2312" w:eastAsia="仿宋_GB2312"/>
                <w:bCs/>
                <w:sz w:val="24"/>
                <w:szCs w:val="24"/>
              </w:rPr>
              <w:t>论文</w:t>
            </w:r>
            <w:r w:rsidRPr="009A4082">
              <w:rPr>
                <w:rFonts w:ascii="仿宋_GB2312" w:eastAsia="仿宋_GB2312" w:hint="eastAsia"/>
                <w:bCs/>
                <w:sz w:val="24"/>
                <w:szCs w:val="24"/>
              </w:rPr>
              <w:t>写作</w:t>
            </w:r>
            <w:r w:rsidRPr="009A4082">
              <w:rPr>
                <w:rFonts w:ascii="仿宋_GB2312" w:eastAsia="仿宋_GB2312"/>
                <w:bCs/>
                <w:sz w:val="24"/>
                <w:szCs w:val="24"/>
              </w:rPr>
              <w:t>与研究方法、第二课堂、专业见习、毕业实习</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哲学</w:t>
            </w:r>
            <w:r w:rsidRPr="009A4082">
              <w:rPr>
                <w:rFonts w:ascii="仿宋_GB2312" w:eastAsia="仿宋_GB2312"/>
                <w:bCs/>
                <w:sz w:val="24"/>
                <w:szCs w:val="24"/>
              </w:rPr>
              <w:t>知识、</w:t>
            </w:r>
            <w:r w:rsidRPr="009A4082">
              <w:rPr>
                <w:rFonts w:ascii="仿宋_GB2312" w:eastAsia="仿宋_GB2312" w:hint="eastAsia"/>
                <w:bCs/>
                <w:sz w:val="24"/>
                <w:szCs w:val="24"/>
              </w:rPr>
              <w:t>掌握</w:t>
            </w:r>
            <w:r w:rsidRPr="009A4082">
              <w:rPr>
                <w:rFonts w:ascii="仿宋_GB2312" w:eastAsia="仿宋_GB2312"/>
                <w:bCs/>
                <w:sz w:val="24"/>
                <w:szCs w:val="24"/>
              </w:rPr>
              <w:t>双创政策</w:t>
            </w:r>
            <w:r w:rsidRPr="009A4082">
              <w:rPr>
                <w:rFonts w:ascii="仿宋_GB2312" w:eastAsia="仿宋_GB2312" w:hint="eastAsia"/>
                <w:bCs/>
                <w:sz w:val="24"/>
                <w:szCs w:val="24"/>
              </w:rPr>
              <w:t>、了解</w:t>
            </w:r>
            <w:r w:rsidRPr="009A4082">
              <w:rPr>
                <w:rFonts w:ascii="仿宋_GB2312" w:eastAsia="仿宋_GB2312"/>
                <w:bCs/>
                <w:sz w:val="24"/>
                <w:szCs w:val="24"/>
              </w:rPr>
              <w:t>行业知识</w:t>
            </w:r>
            <w:r w:rsidRPr="009A4082">
              <w:rPr>
                <w:rFonts w:ascii="仿宋_GB2312" w:eastAsia="仿宋_GB2312" w:hint="eastAsia"/>
                <w:bCs/>
                <w:sz w:val="24"/>
                <w:szCs w:val="24"/>
              </w:rPr>
              <w:t>、专业知识</w:t>
            </w:r>
            <w:r w:rsidRPr="009A4082">
              <w:rPr>
                <w:rFonts w:ascii="仿宋_GB2312" w:eastAsia="仿宋_GB2312"/>
                <w:bCs/>
                <w:sz w:val="24"/>
                <w:szCs w:val="24"/>
              </w:rPr>
              <w:t>和行业</w:t>
            </w:r>
            <w:r w:rsidRPr="009A4082">
              <w:rPr>
                <w:rFonts w:ascii="仿宋_GB2312" w:eastAsia="仿宋_GB2312" w:hint="eastAsia"/>
                <w:bCs/>
                <w:sz w:val="24"/>
                <w:szCs w:val="24"/>
              </w:rPr>
              <w:t>融合</w:t>
            </w:r>
            <w:r w:rsidRPr="009A4082">
              <w:rPr>
                <w:rFonts w:ascii="仿宋_GB2312" w:eastAsia="仿宋_GB2312"/>
                <w:bCs/>
                <w:sz w:val="24"/>
                <w:szCs w:val="24"/>
              </w:rPr>
              <w:t>的方法</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创新政策</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行业知识</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创业政策</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通识</w:t>
            </w:r>
            <w:r w:rsidRPr="009A4082">
              <w:rPr>
                <w:rFonts w:ascii="仿宋_GB2312" w:eastAsia="仿宋_GB2312" w:hint="eastAsia"/>
                <w:b/>
                <w:sz w:val="24"/>
                <w:szCs w:val="24"/>
              </w:rPr>
              <w:t>知识</w:t>
            </w:r>
          </w:p>
        </w:tc>
        <w:tc>
          <w:tcPr>
            <w:tcW w:w="141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702"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370" w:type="dxa"/>
            <w:vAlign w:val="center"/>
          </w:tcPr>
          <w:p w:rsidR="00092B8A" w:rsidRPr="009A4082" w:rsidRDefault="00092B8A" w:rsidP="00FF03E6">
            <w:pPr>
              <w:spacing w:line="276" w:lineRule="auto"/>
              <w:rPr>
                <w:rFonts w:ascii="仿宋_GB2312" w:eastAsia="仿宋_GB2312"/>
                <w:b/>
                <w:bCs/>
                <w:sz w:val="24"/>
                <w:szCs w:val="24"/>
              </w:rPr>
            </w:pPr>
          </w:p>
        </w:tc>
        <w:tc>
          <w:tcPr>
            <w:tcW w:w="2217"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人文</w:t>
            </w:r>
            <w:r w:rsidRPr="009A4082">
              <w:rPr>
                <w:rFonts w:ascii="仿宋_GB2312" w:eastAsia="仿宋_GB2312"/>
                <w:sz w:val="24"/>
                <w:szCs w:val="24"/>
              </w:rPr>
              <w:t>自然科学知识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人文科学</w:t>
            </w:r>
          </w:p>
        </w:tc>
        <w:tc>
          <w:tcPr>
            <w:tcW w:w="2370"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通识</w:t>
            </w:r>
            <w:r w:rsidRPr="009A4082">
              <w:rPr>
                <w:rFonts w:ascii="仿宋_GB2312" w:eastAsia="仿宋_GB2312"/>
                <w:bCs/>
                <w:sz w:val="24"/>
                <w:szCs w:val="24"/>
              </w:rPr>
              <w:t>课程平台</w:t>
            </w:r>
            <w:r w:rsidRPr="009A4082">
              <w:rPr>
                <w:rFonts w:ascii="仿宋_GB2312" w:eastAsia="仿宋_GB2312" w:hint="eastAsia"/>
                <w:bCs/>
                <w:sz w:val="24"/>
                <w:szCs w:val="24"/>
              </w:rPr>
              <w:t>校级</w:t>
            </w:r>
            <w:r w:rsidRPr="009A4082">
              <w:rPr>
                <w:rFonts w:ascii="仿宋_GB2312" w:eastAsia="仿宋_GB2312"/>
                <w:bCs/>
                <w:sz w:val="24"/>
                <w:szCs w:val="24"/>
              </w:rPr>
              <w:t>A相关课程、</w:t>
            </w:r>
            <w:r w:rsidRPr="009A4082">
              <w:rPr>
                <w:rFonts w:ascii="仿宋_GB2312" w:eastAsia="仿宋_GB2312" w:hint="eastAsia"/>
                <w:bCs/>
                <w:sz w:val="24"/>
                <w:szCs w:val="24"/>
              </w:rPr>
              <w:t>第二课堂等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掌握</w:t>
            </w:r>
            <w:r w:rsidRPr="009A4082">
              <w:rPr>
                <w:rFonts w:ascii="仿宋_GB2312" w:eastAsia="仿宋_GB2312"/>
                <w:bCs/>
                <w:sz w:val="24"/>
                <w:szCs w:val="24"/>
              </w:rPr>
              <w:t>人文科学和自然科学基础知识</w:t>
            </w:r>
            <w:r w:rsidRPr="009A4082">
              <w:rPr>
                <w:rFonts w:ascii="仿宋_GB2312" w:eastAsia="仿宋_GB2312" w:hint="eastAsia"/>
                <w:bCs/>
                <w:sz w:val="24"/>
                <w:szCs w:val="24"/>
              </w:rPr>
              <w:t>、中国语言</w:t>
            </w:r>
            <w:r w:rsidRPr="009A4082">
              <w:rPr>
                <w:rFonts w:ascii="仿宋_GB2312" w:eastAsia="仿宋_GB2312"/>
                <w:bCs/>
                <w:sz w:val="24"/>
                <w:szCs w:val="24"/>
              </w:rPr>
              <w:t>文化知识</w:t>
            </w:r>
            <w:r w:rsidRPr="009A4082">
              <w:rPr>
                <w:rFonts w:ascii="仿宋_GB2312" w:eastAsia="仿宋_GB2312" w:hint="eastAsia"/>
                <w:bCs/>
                <w:sz w:val="24"/>
                <w:szCs w:val="24"/>
              </w:rPr>
              <w:t>和</w:t>
            </w:r>
            <w:r w:rsidRPr="009A4082">
              <w:rPr>
                <w:rFonts w:ascii="仿宋_GB2312" w:eastAsia="仿宋_GB2312"/>
                <w:bCs/>
                <w:sz w:val="24"/>
                <w:szCs w:val="24"/>
              </w:rPr>
              <w:t>英语语言</w:t>
            </w:r>
            <w:r w:rsidRPr="009A4082">
              <w:rPr>
                <w:rFonts w:ascii="仿宋_GB2312" w:eastAsia="仿宋_GB2312" w:hint="eastAsia"/>
                <w:bCs/>
                <w:sz w:val="24"/>
                <w:szCs w:val="24"/>
              </w:rPr>
              <w:t>文化</w:t>
            </w:r>
            <w:r w:rsidRPr="009A4082">
              <w:rPr>
                <w:rFonts w:ascii="仿宋_GB2312" w:eastAsia="仿宋_GB2312"/>
                <w:bCs/>
                <w:sz w:val="24"/>
                <w:szCs w:val="24"/>
              </w:rPr>
              <w:t>知识、计算机信息科学基础知识</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自然</w:t>
            </w:r>
            <w:r w:rsidRPr="009A4082">
              <w:rPr>
                <w:rFonts w:ascii="仿宋_GB2312" w:eastAsia="仿宋_GB2312"/>
                <w:sz w:val="24"/>
                <w:szCs w:val="24"/>
              </w:rPr>
              <w:t>科学</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辅助语言</w:t>
            </w:r>
          </w:p>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汉语知识</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二外知识</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计算机</w:t>
            </w:r>
          </w:p>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信息</w:t>
            </w:r>
            <w:r w:rsidRPr="009A4082">
              <w:rPr>
                <w:rFonts w:ascii="仿宋_GB2312" w:eastAsia="仿宋_GB2312"/>
                <w:sz w:val="24"/>
                <w:szCs w:val="24"/>
              </w:rPr>
              <w:t>科学</w:t>
            </w:r>
          </w:p>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sz w:val="24"/>
                <w:szCs w:val="24"/>
              </w:rPr>
              <w:t>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办公</w:t>
            </w:r>
            <w:r w:rsidRPr="009A4082">
              <w:rPr>
                <w:rFonts w:ascii="仿宋_GB2312" w:eastAsia="仿宋_GB2312"/>
                <w:sz w:val="24"/>
                <w:szCs w:val="24"/>
              </w:rPr>
              <w:t>系统</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b/>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办公</w:t>
            </w:r>
            <w:r w:rsidRPr="009A4082">
              <w:rPr>
                <w:rFonts w:ascii="仿宋_GB2312" w:eastAsia="仿宋_GB2312"/>
                <w:sz w:val="24"/>
                <w:szCs w:val="24"/>
              </w:rPr>
              <w:t>软件</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b/>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信息科学</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行业基础</w:t>
            </w:r>
            <w:r w:rsidRPr="009A4082">
              <w:rPr>
                <w:rFonts w:ascii="仿宋_GB2312" w:eastAsia="仿宋_GB2312" w:cs="仿宋_GB2312"/>
                <w:b/>
                <w:sz w:val="24"/>
                <w:szCs w:val="24"/>
              </w:rPr>
              <w:t>知识</w:t>
            </w:r>
          </w:p>
        </w:tc>
        <w:tc>
          <w:tcPr>
            <w:tcW w:w="1418"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702"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2370" w:type="dxa"/>
            <w:vAlign w:val="center"/>
          </w:tcPr>
          <w:p w:rsidR="00092B8A" w:rsidRPr="009A4082" w:rsidRDefault="00092B8A" w:rsidP="00FF03E6">
            <w:pPr>
              <w:spacing w:line="276" w:lineRule="auto"/>
              <w:rPr>
                <w:rFonts w:ascii="仿宋_GB2312" w:eastAsia="仿宋_GB2312"/>
                <w:b/>
                <w:bCs/>
                <w:sz w:val="24"/>
                <w:szCs w:val="24"/>
              </w:rPr>
            </w:pPr>
          </w:p>
        </w:tc>
        <w:tc>
          <w:tcPr>
            <w:tcW w:w="2217"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商务日语</w:t>
            </w:r>
          </w:p>
        </w:tc>
        <w:tc>
          <w:tcPr>
            <w:tcW w:w="2370"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商务</w:t>
            </w:r>
            <w:r w:rsidRPr="009A4082">
              <w:rPr>
                <w:rFonts w:ascii="仿宋_GB2312" w:eastAsia="仿宋_GB2312"/>
                <w:bCs/>
                <w:sz w:val="24"/>
                <w:szCs w:val="24"/>
              </w:rPr>
              <w:t>日语方向系列课程、</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行业调查</w:t>
            </w:r>
            <w:r w:rsidRPr="009A4082">
              <w:rPr>
                <w:rFonts w:ascii="仿宋_GB2312" w:eastAsia="仿宋_GB2312" w:cs="仿宋_GB2312"/>
                <w:sz w:val="24"/>
                <w:szCs w:val="24"/>
              </w:rPr>
              <w:t>与双创设计</w:t>
            </w:r>
            <w:r w:rsidRPr="009A4082">
              <w:rPr>
                <w:rFonts w:ascii="仿宋_GB2312" w:eastAsia="仿宋_GB2312"/>
                <w:bCs/>
                <w:sz w:val="24"/>
                <w:szCs w:val="24"/>
              </w:rPr>
              <w:t>、</w:t>
            </w:r>
            <w:r w:rsidRPr="009A4082">
              <w:rPr>
                <w:rFonts w:ascii="仿宋_GB2312" w:eastAsia="仿宋_GB2312" w:hint="eastAsia"/>
                <w:bCs/>
                <w:sz w:val="24"/>
                <w:szCs w:val="24"/>
              </w:rPr>
              <w:t>专业</w:t>
            </w:r>
            <w:r w:rsidRPr="009A4082">
              <w:rPr>
                <w:rFonts w:ascii="仿宋_GB2312" w:eastAsia="仿宋_GB2312"/>
                <w:bCs/>
                <w:sz w:val="24"/>
                <w:szCs w:val="24"/>
              </w:rPr>
              <w:t>见习、毕业实习、</w:t>
            </w:r>
            <w:r w:rsidRPr="009A4082">
              <w:rPr>
                <w:rFonts w:ascii="仿宋_GB2312" w:eastAsia="仿宋_GB2312" w:hint="eastAsia"/>
                <w:bCs/>
                <w:sz w:val="24"/>
                <w:szCs w:val="24"/>
              </w:rPr>
              <w:t>行业知识自主</w:t>
            </w:r>
            <w:r w:rsidRPr="009A4082">
              <w:rPr>
                <w:rFonts w:ascii="仿宋_GB2312" w:eastAsia="仿宋_GB2312"/>
                <w:bCs/>
                <w:sz w:val="24"/>
                <w:szCs w:val="24"/>
              </w:rPr>
              <w:t>学习</w:t>
            </w:r>
            <w:r w:rsidRPr="009A4082">
              <w:rPr>
                <w:rFonts w:ascii="仿宋_GB2312" w:eastAsia="仿宋_GB2312" w:hint="eastAsia"/>
                <w:bCs/>
                <w:sz w:val="24"/>
                <w:szCs w:val="24"/>
              </w:rPr>
              <w:t>等</w:t>
            </w:r>
          </w:p>
        </w:tc>
        <w:tc>
          <w:tcPr>
            <w:tcW w:w="2217"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商务日语</w:t>
            </w:r>
            <w:r w:rsidRPr="009A4082">
              <w:rPr>
                <w:rFonts w:ascii="仿宋_GB2312" w:eastAsia="仿宋_GB2312"/>
                <w:bCs/>
                <w:sz w:val="24"/>
                <w:szCs w:val="24"/>
              </w:rPr>
              <w:t>及礼仪、</w:t>
            </w:r>
            <w:r w:rsidRPr="009A4082">
              <w:rPr>
                <w:rFonts w:ascii="仿宋_GB2312" w:eastAsia="仿宋_GB2312" w:hint="eastAsia"/>
                <w:bCs/>
                <w:sz w:val="24"/>
                <w:szCs w:val="24"/>
              </w:rPr>
              <w:t>日语</w:t>
            </w:r>
            <w:r w:rsidRPr="009A4082">
              <w:rPr>
                <w:rFonts w:ascii="仿宋_GB2312" w:eastAsia="仿宋_GB2312"/>
                <w:bCs/>
                <w:sz w:val="24"/>
                <w:szCs w:val="24"/>
              </w:rPr>
              <w:t>和相关</w:t>
            </w:r>
            <w:r w:rsidRPr="009A4082">
              <w:rPr>
                <w:rFonts w:ascii="仿宋_GB2312" w:eastAsia="仿宋_GB2312" w:hint="eastAsia"/>
                <w:bCs/>
                <w:sz w:val="24"/>
                <w:szCs w:val="24"/>
              </w:rPr>
              <w:t>行业</w:t>
            </w:r>
            <w:r w:rsidRPr="009A4082">
              <w:rPr>
                <w:rFonts w:ascii="仿宋_GB2312" w:eastAsia="仿宋_GB2312"/>
                <w:bCs/>
                <w:sz w:val="24"/>
                <w:szCs w:val="24"/>
              </w:rPr>
              <w:t>进融合的方法、</w:t>
            </w:r>
            <w:r w:rsidRPr="009A4082">
              <w:rPr>
                <w:rFonts w:ascii="仿宋_GB2312" w:eastAsia="仿宋_GB2312" w:hint="eastAsia"/>
                <w:bCs/>
                <w:sz w:val="24"/>
                <w:szCs w:val="24"/>
              </w:rPr>
              <w:t>职场</w:t>
            </w:r>
            <w:r w:rsidRPr="009A4082">
              <w:rPr>
                <w:rFonts w:ascii="仿宋_GB2312" w:eastAsia="仿宋_GB2312"/>
                <w:bCs/>
                <w:sz w:val="24"/>
                <w:szCs w:val="24"/>
              </w:rPr>
              <w:t>礼仪、</w:t>
            </w:r>
            <w:r w:rsidRPr="009A4082">
              <w:rPr>
                <w:rFonts w:ascii="仿宋_GB2312" w:eastAsia="仿宋_GB2312" w:hint="eastAsia"/>
                <w:bCs/>
                <w:sz w:val="24"/>
                <w:szCs w:val="24"/>
              </w:rPr>
              <w:t>实际</w:t>
            </w:r>
            <w:r w:rsidRPr="009A4082">
              <w:rPr>
                <w:rFonts w:ascii="仿宋_GB2312" w:eastAsia="仿宋_GB2312"/>
                <w:bCs/>
                <w:sz w:val="24"/>
                <w:szCs w:val="24"/>
              </w:rPr>
              <w:t>问题解决的方法</w:t>
            </w: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商务礼仪</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行业知识</w:t>
            </w: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行业融合</w:t>
            </w:r>
            <w:r w:rsidRPr="009A4082">
              <w:rPr>
                <w:rFonts w:ascii="仿宋_GB2312" w:eastAsia="仿宋_GB2312"/>
                <w:sz w:val="24"/>
                <w:szCs w:val="24"/>
              </w:rPr>
              <w:t>方法</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trPr>
          <w:trHeight w:val="411"/>
        </w:trPr>
        <w:tc>
          <w:tcPr>
            <w:tcW w:w="708" w:type="dxa"/>
            <w:vMerge/>
          </w:tcPr>
          <w:p w:rsidR="00092B8A" w:rsidRPr="009A4082" w:rsidRDefault="00092B8A" w:rsidP="00FF03E6">
            <w:pPr>
              <w:snapToGrid w:val="0"/>
              <w:spacing w:line="276" w:lineRule="auto"/>
              <w:rPr>
                <w:rFonts w:ascii="仿宋_GB2312" w:eastAsia="仿宋_GB2312"/>
                <w:b/>
                <w:sz w:val="24"/>
                <w:szCs w:val="24"/>
              </w:rPr>
            </w:pPr>
          </w:p>
        </w:tc>
        <w:tc>
          <w:tcPr>
            <w:tcW w:w="1418"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702"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问题解决</w:t>
            </w:r>
            <w:r w:rsidRPr="009A4082">
              <w:rPr>
                <w:rFonts w:ascii="仿宋_GB2312" w:eastAsia="仿宋_GB2312"/>
                <w:sz w:val="24"/>
                <w:szCs w:val="24"/>
              </w:rPr>
              <w:t>方法</w:t>
            </w:r>
          </w:p>
        </w:tc>
        <w:tc>
          <w:tcPr>
            <w:tcW w:w="2370" w:type="dxa"/>
            <w:vMerge/>
            <w:vAlign w:val="center"/>
          </w:tcPr>
          <w:p w:rsidR="00092B8A" w:rsidRPr="009A4082" w:rsidRDefault="00092B8A" w:rsidP="00FF03E6">
            <w:pPr>
              <w:spacing w:line="276" w:lineRule="auto"/>
              <w:rPr>
                <w:rFonts w:ascii="仿宋_GB2312" w:eastAsia="仿宋_GB2312"/>
                <w:b/>
                <w:bCs/>
                <w:sz w:val="24"/>
                <w:szCs w:val="24"/>
              </w:rPr>
            </w:pPr>
          </w:p>
        </w:tc>
        <w:tc>
          <w:tcPr>
            <w:tcW w:w="2217" w:type="dxa"/>
            <w:vMerge/>
            <w:vAlign w:val="center"/>
          </w:tcPr>
          <w:p w:rsidR="00092B8A" w:rsidRPr="009A4082" w:rsidRDefault="00092B8A" w:rsidP="00FF03E6">
            <w:pPr>
              <w:spacing w:line="276" w:lineRule="auto"/>
              <w:rPr>
                <w:rFonts w:ascii="仿宋_GB2312" w:eastAsia="仿宋_GB2312"/>
                <w:b/>
                <w:bCs/>
                <w:sz w:val="24"/>
                <w:szCs w:val="24"/>
              </w:rPr>
            </w:pPr>
          </w:p>
        </w:tc>
      </w:tr>
      <w:tr w:rsidR="00092B8A" w:rsidRPr="009A4082" w:rsidTr="00A90375">
        <w:trPr>
          <w:trHeight w:val="868"/>
        </w:trPr>
        <w:tc>
          <w:tcPr>
            <w:tcW w:w="708" w:type="dxa"/>
          </w:tcPr>
          <w:p w:rsidR="00092B8A" w:rsidRPr="009A4082" w:rsidRDefault="005545E9" w:rsidP="00FF03E6">
            <w:pPr>
              <w:snapToGrid w:val="0"/>
              <w:spacing w:line="276" w:lineRule="auto"/>
              <w:rPr>
                <w:rFonts w:ascii="仿宋_GB2312" w:eastAsia="仿宋_GB2312" w:cs="仿宋_GB2312"/>
                <w:b/>
                <w:sz w:val="24"/>
                <w:szCs w:val="24"/>
              </w:rPr>
            </w:pPr>
            <w:r w:rsidRPr="009A4082">
              <w:rPr>
                <w:rFonts w:ascii="仿宋_GB2312" w:eastAsia="仿宋_GB2312" w:cs="仿宋_GB2312" w:hint="eastAsia"/>
                <w:b/>
                <w:sz w:val="24"/>
                <w:szCs w:val="24"/>
              </w:rPr>
              <w:t>备注</w:t>
            </w:r>
          </w:p>
        </w:tc>
        <w:tc>
          <w:tcPr>
            <w:tcW w:w="7707" w:type="dxa"/>
            <w:gridSpan w:val="4"/>
            <w:vAlign w:val="center"/>
          </w:tcPr>
          <w:p w:rsidR="00092B8A" w:rsidRPr="009A4082" w:rsidRDefault="00092B8A" w:rsidP="00FF03E6">
            <w:pPr>
              <w:spacing w:line="276" w:lineRule="auto"/>
              <w:rPr>
                <w:rFonts w:ascii="仿宋_GB2312" w:eastAsia="仿宋_GB2312"/>
                <w:b/>
                <w:bCs/>
                <w:sz w:val="24"/>
                <w:szCs w:val="24"/>
              </w:rPr>
            </w:pPr>
          </w:p>
        </w:tc>
      </w:tr>
    </w:tbl>
    <w:p w:rsidR="00092B8A" w:rsidRPr="009A4082" w:rsidRDefault="005545E9" w:rsidP="00FF03E6">
      <w:pPr>
        <w:spacing w:line="276" w:lineRule="auto"/>
        <w:ind w:firstLineChars="150" w:firstLine="361"/>
        <w:rPr>
          <w:rFonts w:ascii="仿宋_GB2312" w:eastAsia="仿宋_GB2312" w:hAnsi="华文中宋" w:cs="仿宋_GB2312"/>
          <w:b/>
          <w:sz w:val="24"/>
          <w:szCs w:val="24"/>
        </w:rPr>
      </w:pPr>
      <w:r w:rsidRPr="009A4082">
        <w:rPr>
          <w:rFonts w:ascii="仿宋_GB2312" w:eastAsia="仿宋_GB2312" w:hint="eastAsia"/>
          <w:b/>
          <w:sz w:val="24"/>
          <w:szCs w:val="24"/>
        </w:rPr>
        <w:t>七、</w:t>
      </w:r>
      <w:r w:rsidRPr="009A4082">
        <w:rPr>
          <w:rFonts w:ascii="仿宋_GB2312" w:eastAsia="仿宋_GB2312" w:hAnsi="华文中宋" w:cs="仿宋_GB2312" w:hint="eastAsia"/>
          <w:b/>
          <w:sz w:val="24"/>
          <w:szCs w:val="24"/>
        </w:rPr>
        <w:t>毕业素质要求与主要课程设置对应表</w:t>
      </w:r>
    </w:p>
    <w:tbl>
      <w:tblPr>
        <w:tblW w:w="8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274"/>
        <w:gridCol w:w="1279"/>
        <w:gridCol w:w="1839"/>
        <w:gridCol w:w="2178"/>
      </w:tblGrid>
      <w:tr w:rsidR="009A4082" w:rsidRPr="009A4082" w:rsidTr="00A90375">
        <w:tc>
          <w:tcPr>
            <w:tcW w:w="4253" w:type="dxa"/>
            <w:gridSpan w:val="3"/>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毕业素质点要求</w:t>
            </w:r>
          </w:p>
        </w:tc>
        <w:tc>
          <w:tcPr>
            <w:tcW w:w="1839" w:type="dxa"/>
            <w:vMerge w:val="restart"/>
            <w:vAlign w:val="center"/>
          </w:tcPr>
          <w:p w:rsidR="00092B8A" w:rsidRPr="009A4082" w:rsidRDefault="005545E9" w:rsidP="00FF03E6">
            <w:pPr>
              <w:spacing w:line="276" w:lineRule="auto"/>
              <w:ind w:firstLineChars="147" w:firstLine="354"/>
              <w:rPr>
                <w:rFonts w:ascii="仿宋_GB2312" w:eastAsia="仿宋_GB2312" w:cs="仿宋_GB2312"/>
                <w:b/>
                <w:bCs/>
                <w:sz w:val="24"/>
                <w:szCs w:val="24"/>
              </w:rPr>
            </w:pPr>
            <w:r w:rsidRPr="009A4082">
              <w:rPr>
                <w:rFonts w:ascii="仿宋_GB2312" w:eastAsia="仿宋_GB2312" w:cs="仿宋_GB2312" w:hint="eastAsia"/>
                <w:b/>
                <w:bCs/>
                <w:sz w:val="24"/>
                <w:szCs w:val="24"/>
              </w:rPr>
              <w:t>主要课程</w:t>
            </w:r>
          </w:p>
          <w:p w:rsidR="00092B8A" w:rsidRPr="009A4082" w:rsidRDefault="00092B8A" w:rsidP="00FF03E6">
            <w:pPr>
              <w:spacing w:line="276" w:lineRule="auto"/>
              <w:jc w:val="center"/>
              <w:rPr>
                <w:rFonts w:ascii="仿宋_GB2312" w:eastAsia="仿宋_GB2312"/>
                <w:b/>
                <w:bCs/>
                <w:sz w:val="24"/>
                <w:szCs w:val="24"/>
              </w:rPr>
            </w:pPr>
          </w:p>
        </w:tc>
        <w:tc>
          <w:tcPr>
            <w:tcW w:w="2178" w:type="dxa"/>
            <w:vMerge w:val="restart"/>
            <w:vAlign w:val="center"/>
          </w:tcPr>
          <w:p w:rsidR="00092B8A" w:rsidRPr="009A4082" w:rsidRDefault="005545E9" w:rsidP="00FF03E6">
            <w:pPr>
              <w:spacing w:line="276" w:lineRule="auto"/>
              <w:jc w:val="center"/>
              <w:rPr>
                <w:rFonts w:ascii="仿宋_GB2312" w:eastAsia="仿宋_GB2312"/>
                <w:b/>
                <w:bCs/>
                <w:sz w:val="24"/>
                <w:szCs w:val="24"/>
              </w:rPr>
            </w:pPr>
            <w:r w:rsidRPr="009A4082">
              <w:rPr>
                <w:rFonts w:ascii="仿宋_GB2312" w:eastAsia="仿宋_GB2312" w:cs="仿宋_GB2312" w:hint="eastAsia"/>
                <w:b/>
                <w:bCs/>
                <w:sz w:val="24"/>
                <w:szCs w:val="24"/>
              </w:rPr>
              <w:t>素质培养内容概述</w:t>
            </w:r>
          </w:p>
        </w:tc>
      </w:tr>
      <w:tr w:rsidR="009A4082" w:rsidRPr="009A4082" w:rsidTr="00A90375">
        <w:tc>
          <w:tcPr>
            <w:tcW w:w="1700" w:type="dxa"/>
            <w:vMerge w:val="restart"/>
          </w:tcPr>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092B8A" w:rsidP="00FF03E6">
            <w:pPr>
              <w:snapToGrid w:val="0"/>
              <w:spacing w:line="276" w:lineRule="auto"/>
              <w:rPr>
                <w:rFonts w:ascii="仿宋_GB2312" w:eastAsia="仿宋_GB2312" w:cs="仿宋_GB2312"/>
                <w:b/>
                <w:sz w:val="24"/>
                <w:szCs w:val="24"/>
              </w:rPr>
            </w:pPr>
          </w:p>
          <w:p w:rsidR="00092B8A" w:rsidRPr="009A4082" w:rsidRDefault="005545E9" w:rsidP="00FF03E6">
            <w:pPr>
              <w:snapToGrid w:val="0"/>
              <w:spacing w:line="276" w:lineRule="auto"/>
              <w:rPr>
                <w:rFonts w:ascii="仿宋_GB2312" w:eastAsia="仿宋_GB2312" w:cs="仿宋_GB2312"/>
                <w:b/>
                <w:sz w:val="24"/>
                <w:szCs w:val="24"/>
              </w:rPr>
            </w:pPr>
            <w:r w:rsidRPr="009A4082">
              <w:rPr>
                <w:rFonts w:ascii="仿宋_GB2312" w:eastAsia="仿宋_GB2312" w:cs="仿宋_GB2312" w:hint="eastAsia"/>
                <w:b/>
                <w:sz w:val="24"/>
                <w:szCs w:val="24"/>
              </w:rPr>
              <w:t>核心素质</w:t>
            </w:r>
          </w:p>
        </w:tc>
        <w:tc>
          <w:tcPr>
            <w:tcW w:w="1274"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279"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33"/>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政治素质</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政治信仰</w:t>
            </w:r>
          </w:p>
        </w:tc>
        <w:tc>
          <w:tcPr>
            <w:tcW w:w="1839"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通识</w:t>
            </w:r>
            <w:r w:rsidRPr="009A4082">
              <w:rPr>
                <w:rFonts w:ascii="仿宋_GB2312" w:eastAsia="仿宋_GB2312"/>
                <w:bCs/>
                <w:sz w:val="24"/>
                <w:szCs w:val="24"/>
              </w:rPr>
              <w:t>课程平台</w:t>
            </w:r>
            <w:r w:rsidRPr="009A4082">
              <w:rPr>
                <w:rFonts w:ascii="仿宋_GB2312" w:eastAsia="仿宋_GB2312" w:hint="eastAsia"/>
                <w:bCs/>
                <w:sz w:val="24"/>
                <w:szCs w:val="24"/>
              </w:rPr>
              <w:t>相关</w:t>
            </w:r>
            <w:r w:rsidRPr="009A4082">
              <w:rPr>
                <w:rFonts w:ascii="仿宋_GB2312" w:eastAsia="仿宋_GB2312"/>
                <w:bCs/>
                <w:sz w:val="24"/>
                <w:szCs w:val="24"/>
              </w:rPr>
              <w:t>课程、第二课堂</w:t>
            </w:r>
            <w:r w:rsidRPr="009A4082">
              <w:rPr>
                <w:rFonts w:ascii="仿宋_GB2312" w:eastAsia="仿宋_GB2312" w:hint="eastAsia"/>
                <w:bCs/>
                <w:sz w:val="24"/>
                <w:szCs w:val="24"/>
              </w:rPr>
              <w:t>等</w:t>
            </w:r>
          </w:p>
        </w:tc>
        <w:tc>
          <w:tcPr>
            <w:tcW w:w="2178"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德智体美</w:t>
            </w:r>
            <w:r w:rsidRPr="009A4082">
              <w:rPr>
                <w:rFonts w:ascii="仿宋_GB2312" w:eastAsia="仿宋_GB2312"/>
                <w:bCs/>
                <w:sz w:val="24"/>
                <w:szCs w:val="24"/>
              </w:rPr>
              <w:t>全面发展、</w:t>
            </w:r>
            <w:r w:rsidRPr="009A4082">
              <w:rPr>
                <w:rFonts w:ascii="仿宋_GB2312" w:eastAsia="仿宋_GB2312" w:hint="eastAsia"/>
                <w:bCs/>
                <w:sz w:val="24"/>
                <w:szCs w:val="24"/>
              </w:rPr>
              <w:t>健康</w:t>
            </w:r>
            <w:r w:rsidRPr="009A4082">
              <w:rPr>
                <w:rFonts w:ascii="仿宋_GB2312" w:eastAsia="仿宋_GB2312"/>
                <w:bCs/>
                <w:sz w:val="24"/>
                <w:szCs w:val="24"/>
              </w:rPr>
              <w:t>的体魄、健强的心理素质、</w:t>
            </w:r>
            <w:r w:rsidRPr="009A4082">
              <w:rPr>
                <w:rFonts w:ascii="仿宋_GB2312" w:eastAsia="仿宋_GB2312" w:hint="eastAsia"/>
                <w:bCs/>
                <w:sz w:val="24"/>
                <w:szCs w:val="24"/>
              </w:rPr>
              <w:t>健全</w:t>
            </w:r>
            <w:r w:rsidRPr="009A4082">
              <w:rPr>
                <w:rFonts w:ascii="仿宋_GB2312" w:eastAsia="仿宋_GB2312"/>
                <w:bCs/>
                <w:sz w:val="24"/>
                <w:szCs w:val="24"/>
              </w:rPr>
              <w:t>的人格、</w:t>
            </w:r>
            <w:r w:rsidRPr="009A4082">
              <w:rPr>
                <w:rFonts w:ascii="仿宋_GB2312" w:eastAsia="仿宋_GB2312" w:hint="eastAsia"/>
                <w:bCs/>
                <w:sz w:val="24"/>
                <w:szCs w:val="24"/>
              </w:rPr>
              <w:t>良好</w:t>
            </w:r>
            <w:r w:rsidRPr="009A4082">
              <w:rPr>
                <w:rFonts w:ascii="仿宋_GB2312" w:eastAsia="仿宋_GB2312"/>
                <w:bCs/>
                <w:sz w:val="24"/>
                <w:szCs w:val="24"/>
              </w:rPr>
              <w:t>的道德品质</w:t>
            </w:r>
            <w:r w:rsidRPr="009A4082">
              <w:rPr>
                <w:rFonts w:ascii="仿宋_GB2312" w:eastAsia="仿宋_GB2312" w:hint="eastAsia"/>
                <w:bCs/>
                <w:sz w:val="24"/>
                <w:szCs w:val="24"/>
              </w:rPr>
              <w:t>、</w:t>
            </w:r>
            <w:r w:rsidRPr="009A4082">
              <w:rPr>
                <w:rFonts w:ascii="仿宋_GB2312" w:eastAsia="仿宋_GB2312"/>
                <w:bCs/>
                <w:sz w:val="24"/>
                <w:szCs w:val="24"/>
              </w:rPr>
              <w:t>较高的人文</w:t>
            </w:r>
            <w:r w:rsidRPr="009A4082">
              <w:rPr>
                <w:rFonts w:ascii="仿宋_GB2312" w:eastAsia="仿宋_GB2312" w:hint="eastAsia"/>
                <w:bCs/>
                <w:sz w:val="24"/>
                <w:szCs w:val="24"/>
              </w:rPr>
              <w:t>艺术</w:t>
            </w:r>
            <w:r w:rsidRPr="009A4082">
              <w:rPr>
                <w:rFonts w:ascii="仿宋_GB2312" w:eastAsia="仿宋_GB2312"/>
                <w:bCs/>
                <w:sz w:val="24"/>
                <w:szCs w:val="24"/>
              </w:rPr>
              <w:t>素养</w:t>
            </w:r>
            <w:r w:rsidRPr="009A4082">
              <w:rPr>
                <w:rFonts w:ascii="仿宋_GB2312" w:eastAsia="仿宋_GB2312" w:hint="eastAsia"/>
                <w:bCs/>
                <w:sz w:val="24"/>
                <w:szCs w:val="24"/>
              </w:rPr>
              <w:t>（人文</w:t>
            </w:r>
            <w:r w:rsidRPr="009A4082">
              <w:rPr>
                <w:rFonts w:ascii="仿宋_GB2312" w:eastAsia="仿宋_GB2312"/>
                <w:bCs/>
                <w:sz w:val="24"/>
                <w:szCs w:val="24"/>
              </w:rPr>
              <w:t>科学和自然科学基本</w:t>
            </w:r>
            <w:r w:rsidRPr="009A4082">
              <w:rPr>
                <w:rFonts w:ascii="仿宋_GB2312" w:eastAsia="仿宋_GB2312" w:hint="eastAsia"/>
                <w:bCs/>
                <w:sz w:val="24"/>
                <w:szCs w:val="24"/>
              </w:rPr>
              <w:t>知识等）</w:t>
            </w: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三</w:t>
            </w:r>
            <w:r w:rsidRPr="009A4082">
              <w:rPr>
                <w:rFonts w:ascii="仿宋_GB2312" w:eastAsia="仿宋_GB2312"/>
                <w:sz w:val="24"/>
                <w:szCs w:val="24"/>
              </w:rPr>
              <w:t>观</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法律道德</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身心</w:t>
            </w:r>
            <w:r w:rsidRPr="009A4082">
              <w:rPr>
                <w:rFonts w:ascii="仿宋_GB2312" w:eastAsia="仿宋_GB2312"/>
                <w:sz w:val="24"/>
                <w:szCs w:val="24"/>
              </w:rPr>
              <w:t>素质</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身体</w:t>
            </w:r>
            <w:r w:rsidRPr="009A4082">
              <w:rPr>
                <w:rFonts w:ascii="仿宋_GB2312" w:eastAsia="仿宋_GB2312"/>
                <w:sz w:val="24"/>
                <w:szCs w:val="24"/>
              </w:rPr>
              <w:t>素质</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心理</w:t>
            </w:r>
            <w:r w:rsidRPr="009A4082">
              <w:rPr>
                <w:rFonts w:ascii="仿宋_GB2312" w:eastAsia="仿宋_GB2312"/>
                <w:sz w:val="24"/>
                <w:szCs w:val="24"/>
              </w:rPr>
              <w:t>素质</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人格素质</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人文</w:t>
            </w:r>
            <w:r w:rsidRPr="009A4082">
              <w:rPr>
                <w:rFonts w:ascii="仿宋_GB2312" w:eastAsia="仿宋_GB2312"/>
                <w:sz w:val="24"/>
                <w:szCs w:val="24"/>
              </w:rPr>
              <w:t>素质</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文化</w:t>
            </w:r>
            <w:r w:rsidRPr="009A4082">
              <w:rPr>
                <w:rFonts w:ascii="仿宋_GB2312" w:eastAsia="仿宋_GB2312"/>
                <w:sz w:val="24"/>
                <w:szCs w:val="24"/>
              </w:rPr>
              <w:t>素质</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艺术</w:t>
            </w:r>
            <w:r w:rsidRPr="009A4082">
              <w:rPr>
                <w:rFonts w:ascii="仿宋_GB2312" w:eastAsia="仿宋_GB2312"/>
                <w:sz w:val="24"/>
                <w:szCs w:val="24"/>
              </w:rPr>
              <w:t>素质</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val="restart"/>
          </w:tcPr>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092B8A" w:rsidP="00FF03E6">
            <w:pPr>
              <w:snapToGrid w:val="0"/>
              <w:spacing w:line="276" w:lineRule="auto"/>
              <w:rPr>
                <w:rFonts w:ascii="仿宋_GB2312" w:eastAsia="仿宋_GB2312"/>
                <w:b/>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hint="eastAsia"/>
                <w:b/>
                <w:sz w:val="24"/>
                <w:szCs w:val="24"/>
              </w:rPr>
              <w:t>创新创业素质</w:t>
            </w:r>
          </w:p>
        </w:tc>
        <w:tc>
          <w:tcPr>
            <w:tcW w:w="1274"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一级指标</w:t>
            </w:r>
          </w:p>
        </w:tc>
        <w:tc>
          <w:tcPr>
            <w:tcW w:w="1279" w:type="dxa"/>
            <w:vAlign w:val="center"/>
          </w:tcPr>
          <w:p w:rsidR="00092B8A" w:rsidRPr="009A4082" w:rsidRDefault="005545E9" w:rsidP="00FF03E6">
            <w:pPr>
              <w:snapToGrid w:val="0"/>
              <w:spacing w:line="276" w:lineRule="auto"/>
              <w:jc w:val="center"/>
              <w:rPr>
                <w:rFonts w:ascii="仿宋_GB2312" w:eastAsia="仿宋_GB2312"/>
                <w:b/>
                <w:sz w:val="24"/>
                <w:szCs w:val="24"/>
              </w:rPr>
            </w:pPr>
            <w:r w:rsidRPr="009A4082">
              <w:rPr>
                <w:rFonts w:ascii="仿宋_GB2312" w:eastAsia="仿宋_GB2312" w:cs="仿宋_GB2312" w:hint="eastAsia"/>
                <w:b/>
                <w:sz w:val="24"/>
                <w:szCs w:val="24"/>
              </w:rPr>
              <w:t>二级指标</w:t>
            </w:r>
          </w:p>
        </w:tc>
        <w:tc>
          <w:tcPr>
            <w:tcW w:w="1839" w:type="dxa"/>
            <w:vAlign w:val="center"/>
          </w:tcPr>
          <w:p w:rsidR="00092B8A" w:rsidRPr="009A4082" w:rsidRDefault="00092B8A" w:rsidP="00FF03E6">
            <w:pPr>
              <w:spacing w:line="276" w:lineRule="auto"/>
              <w:rPr>
                <w:rFonts w:ascii="仿宋_GB2312" w:eastAsia="仿宋_GB2312"/>
                <w:b/>
                <w:bCs/>
                <w:sz w:val="24"/>
                <w:szCs w:val="24"/>
              </w:rPr>
            </w:pPr>
          </w:p>
        </w:tc>
        <w:tc>
          <w:tcPr>
            <w:tcW w:w="2178" w:type="dxa"/>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精神层面</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洞察力</w:t>
            </w:r>
          </w:p>
        </w:tc>
        <w:tc>
          <w:tcPr>
            <w:tcW w:w="1839"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创新性</w:t>
            </w:r>
            <w:r w:rsidRPr="009A4082">
              <w:rPr>
                <w:rFonts w:ascii="仿宋_GB2312" w:eastAsia="仿宋_GB2312"/>
                <w:bCs/>
                <w:sz w:val="24"/>
                <w:szCs w:val="24"/>
              </w:rPr>
              <w:t>思维与方法、</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行业调查</w:t>
            </w:r>
            <w:r w:rsidRPr="009A4082">
              <w:rPr>
                <w:rFonts w:ascii="仿宋_GB2312" w:eastAsia="仿宋_GB2312" w:cs="仿宋_GB2312"/>
                <w:sz w:val="24"/>
                <w:szCs w:val="24"/>
              </w:rPr>
              <w:t>与双创设计</w:t>
            </w:r>
            <w:r w:rsidRPr="009A4082">
              <w:rPr>
                <w:rFonts w:ascii="仿宋_GB2312" w:eastAsia="仿宋_GB2312"/>
                <w:bCs/>
                <w:sz w:val="24"/>
                <w:szCs w:val="24"/>
              </w:rPr>
              <w:t>、第二课堂、专业见习、毕业实习</w:t>
            </w:r>
            <w:r w:rsidRPr="009A4082">
              <w:rPr>
                <w:rFonts w:ascii="仿宋_GB2312" w:eastAsia="仿宋_GB2312" w:hint="eastAsia"/>
                <w:bCs/>
                <w:sz w:val="24"/>
                <w:szCs w:val="24"/>
              </w:rPr>
              <w:t>等</w:t>
            </w:r>
          </w:p>
        </w:tc>
        <w:tc>
          <w:tcPr>
            <w:tcW w:w="2178"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培养</w:t>
            </w:r>
            <w:r w:rsidRPr="009A4082">
              <w:rPr>
                <w:rFonts w:ascii="仿宋_GB2312" w:eastAsia="仿宋_GB2312"/>
                <w:bCs/>
                <w:sz w:val="24"/>
                <w:szCs w:val="24"/>
              </w:rPr>
              <w:t>创新</w:t>
            </w:r>
            <w:r w:rsidRPr="009A4082">
              <w:rPr>
                <w:rFonts w:ascii="仿宋_GB2312" w:eastAsia="仿宋_GB2312" w:hint="eastAsia"/>
                <w:bCs/>
                <w:sz w:val="24"/>
                <w:szCs w:val="24"/>
              </w:rPr>
              <w:t>创业</w:t>
            </w:r>
            <w:r w:rsidRPr="009A4082">
              <w:rPr>
                <w:rFonts w:ascii="仿宋_GB2312" w:eastAsia="仿宋_GB2312"/>
                <w:bCs/>
                <w:sz w:val="24"/>
                <w:szCs w:val="24"/>
              </w:rPr>
              <w:t>意识、</w:t>
            </w:r>
            <w:r w:rsidRPr="009A4082">
              <w:rPr>
                <w:rFonts w:ascii="仿宋_GB2312" w:eastAsia="仿宋_GB2312" w:hint="eastAsia"/>
                <w:bCs/>
                <w:sz w:val="24"/>
                <w:szCs w:val="24"/>
              </w:rPr>
              <w:t>提高</w:t>
            </w:r>
            <w:r w:rsidRPr="009A4082">
              <w:rPr>
                <w:rFonts w:ascii="仿宋_GB2312" w:eastAsia="仿宋_GB2312"/>
                <w:bCs/>
                <w:sz w:val="24"/>
                <w:szCs w:val="24"/>
              </w:rPr>
              <w:t>创</w:t>
            </w:r>
            <w:r w:rsidRPr="009A4082">
              <w:rPr>
                <w:rFonts w:ascii="仿宋_GB2312" w:eastAsia="仿宋_GB2312" w:hint="eastAsia"/>
                <w:bCs/>
                <w:sz w:val="24"/>
                <w:szCs w:val="24"/>
              </w:rPr>
              <w:t>新</w:t>
            </w:r>
            <w:r w:rsidRPr="009A4082">
              <w:rPr>
                <w:rFonts w:ascii="仿宋_GB2312" w:eastAsia="仿宋_GB2312"/>
                <w:bCs/>
                <w:sz w:val="24"/>
                <w:szCs w:val="24"/>
              </w:rPr>
              <w:t>创业实践能力</w:t>
            </w: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创新思维</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协作精神</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实践层面</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研究</w:t>
            </w:r>
            <w:r w:rsidRPr="009A4082">
              <w:rPr>
                <w:rFonts w:ascii="仿宋_GB2312" w:eastAsia="仿宋_GB2312"/>
                <w:sz w:val="24"/>
                <w:szCs w:val="24"/>
              </w:rPr>
              <w:t>方法</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主动</w:t>
            </w:r>
            <w:r w:rsidRPr="009A4082">
              <w:rPr>
                <w:rFonts w:ascii="仿宋_GB2312" w:eastAsia="仿宋_GB2312"/>
                <w:sz w:val="24"/>
                <w:szCs w:val="24"/>
              </w:rPr>
              <w:t>实践</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val="restart"/>
          </w:tcPr>
          <w:p w:rsidR="001A61F0" w:rsidRPr="009A4082" w:rsidRDefault="001A61F0" w:rsidP="00FF03E6">
            <w:pPr>
              <w:snapToGrid w:val="0"/>
              <w:spacing w:line="276" w:lineRule="auto"/>
              <w:rPr>
                <w:rFonts w:ascii="仿宋_GB2312" w:eastAsia="仿宋_GB2312"/>
                <w:b/>
                <w:sz w:val="24"/>
                <w:szCs w:val="24"/>
              </w:rPr>
            </w:pPr>
          </w:p>
          <w:p w:rsidR="001A61F0" w:rsidRPr="009A4082" w:rsidRDefault="001A61F0" w:rsidP="00FF03E6">
            <w:pPr>
              <w:snapToGrid w:val="0"/>
              <w:spacing w:line="276" w:lineRule="auto"/>
              <w:rPr>
                <w:rFonts w:ascii="仿宋_GB2312" w:eastAsia="仿宋_GB2312"/>
                <w:b/>
                <w:sz w:val="24"/>
                <w:szCs w:val="24"/>
              </w:rPr>
            </w:pPr>
          </w:p>
          <w:p w:rsidR="001A61F0" w:rsidRPr="009A4082" w:rsidRDefault="001A61F0" w:rsidP="00FF03E6">
            <w:pPr>
              <w:snapToGrid w:val="0"/>
              <w:spacing w:line="276" w:lineRule="auto"/>
              <w:rPr>
                <w:rFonts w:ascii="仿宋_GB2312" w:eastAsia="仿宋_GB2312"/>
                <w:b/>
                <w:sz w:val="24"/>
                <w:szCs w:val="24"/>
              </w:rPr>
            </w:pPr>
            <w:r w:rsidRPr="009A4082">
              <w:rPr>
                <w:rFonts w:ascii="仿宋_GB2312" w:eastAsia="仿宋_GB2312" w:hint="eastAsia"/>
                <w:b/>
                <w:sz w:val="24"/>
                <w:szCs w:val="24"/>
              </w:rPr>
              <w:t>专业</w:t>
            </w:r>
            <w:r w:rsidRPr="009A4082">
              <w:rPr>
                <w:rFonts w:ascii="仿宋_GB2312" w:eastAsia="仿宋_GB2312"/>
                <w:b/>
                <w:sz w:val="24"/>
                <w:szCs w:val="24"/>
              </w:rPr>
              <w:t>素质</w:t>
            </w:r>
          </w:p>
        </w:tc>
        <w:tc>
          <w:tcPr>
            <w:tcW w:w="1274" w:type="dxa"/>
          </w:tcPr>
          <w:p w:rsidR="001A61F0" w:rsidRPr="009A4082" w:rsidRDefault="001A61F0"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一级指标</w:t>
            </w:r>
          </w:p>
        </w:tc>
        <w:tc>
          <w:tcPr>
            <w:tcW w:w="1279" w:type="dxa"/>
          </w:tcPr>
          <w:p w:rsidR="001A61F0" w:rsidRPr="009A4082" w:rsidRDefault="001A61F0" w:rsidP="00FF03E6">
            <w:pPr>
              <w:snapToGrid w:val="0"/>
              <w:spacing w:line="276" w:lineRule="auto"/>
              <w:rPr>
                <w:rFonts w:ascii="仿宋_GB2312" w:eastAsia="仿宋_GB2312"/>
                <w:b/>
                <w:sz w:val="24"/>
                <w:szCs w:val="24"/>
              </w:rPr>
            </w:pPr>
            <w:r w:rsidRPr="009A4082">
              <w:rPr>
                <w:rFonts w:ascii="仿宋_GB2312" w:eastAsia="仿宋_GB2312" w:cs="仿宋_GB2312" w:hint="eastAsia"/>
                <w:b/>
                <w:sz w:val="24"/>
                <w:szCs w:val="24"/>
              </w:rPr>
              <w:t>二级指标</w:t>
            </w:r>
          </w:p>
        </w:tc>
        <w:tc>
          <w:tcPr>
            <w:tcW w:w="1839" w:type="dxa"/>
            <w:vAlign w:val="center"/>
          </w:tcPr>
          <w:p w:rsidR="001A61F0" w:rsidRPr="009A4082" w:rsidRDefault="001A61F0" w:rsidP="00FF03E6">
            <w:pPr>
              <w:spacing w:line="276" w:lineRule="auto"/>
              <w:rPr>
                <w:rFonts w:ascii="仿宋_GB2312" w:eastAsia="仿宋_GB2312"/>
                <w:b/>
                <w:bCs/>
                <w:sz w:val="24"/>
                <w:szCs w:val="24"/>
              </w:rPr>
            </w:pPr>
          </w:p>
        </w:tc>
        <w:tc>
          <w:tcPr>
            <w:tcW w:w="2178" w:type="dxa"/>
            <w:vAlign w:val="center"/>
          </w:tcPr>
          <w:p w:rsidR="001A61F0" w:rsidRPr="009A4082" w:rsidRDefault="001A61F0"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1A61F0" w:rsidRPr="009A4082" w:rsidRDefault="001A61F0" w:rsidP="00FF03E6">
            <w:pPr>
              <w:snapToGrid w:val="0"/>
              <w:spacing w:line="276" w:lineRule="auto"/>
              <w:rPr>
                <w:rFonts w:ascii="仿宋_GB2312" w:eastAsia="仿宋_GB2312"/>
                <w:b/>
                <w:sz w:val="24"/>
                <w:szCs w:val="24"/>
              </w:rPr>
            </w:pPr>
          </w:p>
        </w:tc>
        <w:tc>
          <w:tcPr>
            <w:tcW w:w="1274" w:type="dxa"/>
            <w:vMerge w:val="restart"/>
            <w:vAlign w:val="center"/>
          </w:tcPr>
          <w:p w:rsidR="001A61F0" w:rsidRPr="009A4082" w:rsidRDefault="001A61F0" w:rsidP="00FF03E6">
            <w:pPr>
              <w:snapToGrid w:val="0"/>
              <w:spacing w:line="276" w:lineRule="auto"/>
              <w:jc w:val="center"/>
              <w:rPr>
                <w:rFonts w:ascii="仿宋_GB2312" w:eastAsia="仿宋_GB2312"/>
                <w:sz w:val="24"/>
                <w:szCs w:val="24"/>
              </w:rPr>
            </w:pPr>
            <w:r w:rsidRPr="009A4082">
              <w:rPr>
                <w:rFonts w:ascii="仿宋_GB2312" w:eastAsia="仿宋_GB2312" w:hint="eastAsia"/>
                <w:sz w:val="24"/>
                <w:szCs w:val="24"/>
              </w:rPr>
              <w:t>专业知识</w:t>
            </w:r>
            <w:r w:rsidRPr="009A4082">
              <w:rPr>
                <w:rFonts w:ascii="仿宋_GB2312" w:eastAsia="仿宋_GB2312"/>
                <w:sz w:val="24"/>
                <w:szCs w:val="24"/>
              </w:rPr>
              <w:t>与</w:t>
            </w:r>
            <w:r w:rsidRPr="009A4082">
              <w:rPr>
                <w:rFonts w:ascii="仿宋_GB2312" w:eastAsia="仿宋_GB2312" w:hint="eastAsia"/>
                <w:sz w:val="24"/>
                <w:szCs w:val="24"/>
              </w:rPr>
              <w:t>技能</w:t>
            </w:r>
          </w:p>
        </w:tc>
        <w:tc>
          <w:tcPr>
            <w:tcW w:w="1279" w:type="dxa"/>
            <w:vAlign w:val="center"/>
          </w:tcPr>
          <w:p w:rsidR="001A61F0" w:rsidRPr="009A4082" w:rsidRDefault="001A61F0"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专业知识</w:t>
            </w:r>
          </w:p>
        </w:tc>
        <w:tc>
          <w:tcPr>
            <w:tcW w:w="1839" w:type="dxa"/>
            <w:vMerge w:val="restart"/>
            <w:vAlign w:val="center"/>
          </w:tcPr>
          <w:p w:rsidR="001A61F0" w:rsidRPr="009A4082" w:rsidRDefault="001A61F0" w:rsidP="00FF03E6">
            <w:pPr>
              <w:spacing w:line="276" w:lineRule="auto"/>
              <w:rPr>
                <w:rFonts w:ascii="仿宋_GB2312" w:eastAsia="仿宋_GB2312"/>
                <w:bCs/>
                <w:sz w:val="24"/>
                <w:szCs w:val="24"/>
              </w:rPr>
            </w:pPr>
            <w:r w:rsidRPr="009A4082">
              <w:rPr>
                <w:rFonts w:ascii="仿宋_GB2312" w:eastAsia="仿宋_GB2312" w:hint="eastAsia"/>
                <w:bCs/>
                <w:sz w:val="24"/>
                <w:szCs w:val="24"/>
              </w:rPr>
              <w:t>日语</w:t>
            </w:r>
            <w:r w:rsidRPr="009A4082">
              <w:rPr>
                <w:rFonts w:ascii="仿宋_GB2312" w:eastAsia="仿宋_GB2312"/>
                <w:bCs/>
                <w:sz w:val="24"/>
                <w:szCs w:val="24"/>
              </w:rPr>
              <w:t>基础知识和</w:t>
            </w:r>
            <w:r w:rsidRPr="009A4082">
              <w:rPr>
                <w:rFonts w:ascii="仿宋_GB2312" w:eastAsia="仿宋_GB2312" w:hint="eastAsia"/>
                <w:bCs/>
                <w:sz w:val="24"/>
                <w:szCs w:val="24"/>
              </w:rPr>
              <w:t>各项</w:t>
            </w:r>
            <w:r w:rsidRPr="009A4082">
              <w:rPr>
                <w:rFonts w:ascii="仿宋_GB2312" w:eastAsia="仿宋_GB2312"/>
                <w:bCs/>
                <w:sz w:val="24"/>
                <w:szCs w:val="24"/>
              </w:rPr>
              <w:t>技能</w:t>
            </w:r>
            <w:r w:rsidRPr="009A4082">
              <w:rPr>
                <w:rFonts w:ascii="仿宋_GB2312" w:eastAsia="仿宋_GB2312" w:hint="eastAsia"/>
                <w:bCs/>
                <w:sz w:val="24"/>
                <w:szCs w:val="24"/>
              </w:rPr>
              <w:t>相关</w:t>
            </w:r>
            <w:r w:rsidRPr="009A4082">
              <w:rPr>
                <w:rFonts w:ascii="仿宋_GB2312" w:eastAsia="仿宋_GB2312"/>
                <w:bCs/>
                <w:sz w:val="24"/>
                <w:szCs w:val="24"/>
              </w:rPr>
              <w:t>课程、</w:t>
            </w:r>
            <w:r w:rsidRPr="009A4082">
              <w:rPr>
                <w:rFonts w:ascii="仿宋_GB2312" w:eastAsia="仿宋_GB2312" w:hint="eastAsia"/>
                <w:bCs/>
                <w:sz w:val="24"/>
                <w:szCs w:val="24"/>
              </w:rPr>
              <w:t>商务</w:t>
            </w:r>
            <w:r w:rsidRPr="009A4082">
              <w:rPr>
                <w:rFonts w:ascii="仿宋_GB2312" w:eastAsia="仿宋_GB2312"/>
                <w:bCs/>
                <w:sz w:val="24"/>
                <w:szCs w:val="24"/>
              </w:rPr>
              <w:t>日语</w:t>
            </w:r>
            <w:r w:rsidRPr="009A4082">
              <w:rPr>
                <w:rFonts w:ascii="仿宋_GB2312" w:eastAsia="仿宋_GB2312" w:hint="eastAsia"/>
                <w:bCs/>
                <w:sz w:val="24"/>
                <w:szCs w:val="24"/>
              </w:rPr>
              <w:t>方向</w:t>
            </w:r>
            <w:r w:rsidRPr="009A4082">
              <w:rPr>
                <w:rFonts w:ascii="仿宋_GB2312" w:eastAsia="仿宋_GB2312"/>
                <w:bCs/>
                <w:sz w:val="24"/>
                <w:szCs w:val="24"/>
              </w:rPr>
              <w:t>课程、</w:t>
            </w:r>
            <w:r w:rsidRPr="009A4082">
              <w:rPr>
                <w:rFonts w:ascii="仿宋_GB2312" w:eastAsia="仿宋_GB2312" w:hint="eastAsia"/>
                <w:bCs/>
                <w:sz w:val="24"/>
                <w:szCs w:val="24"/>
              </w:rPr>
              <w:t>行业</w:t>
            </w:r>
            <w:r w:rsidRPr="009A4082">
              <w:rPr>
                <w:rFonts w:ascii="仿宋_GB2312" w:eastAsia="仿宋_GB2312"/>
                <w:bCs/>
                <w:sz w:val="24"/>
                <w:szCs w:val="24"/>
              </w:rPr>
              <w:t>知识自主</w:t>
            </w:r>
            <w:r w:rsidRPr="009A4082">
              <w:rPr>
                <w:rFonts w:ascii="仿宋_GB2312" w:eastAsia="仿宋_GB2312" w:hint="eastAsia"/>
                <w:bCs/>
                <w:sz w:val="24"/>
                <w:szCs w:val="24"/>
              </w:rPr>
              <w:t>学习等</w:t>
            </w:r>
          </w:p>
        </w:tc>
        <w:tc>
          <w:tcPr>
            <w:tcW w:w="2178" w:type="dxa"/>
            <w:vMerge w:val="restart"/>
            <w:vAlign w:val="center"/>
          </w:tcPr>
          <w:p w:rsidR="001A61F0" w:rsidRPr="009A4082" w:rsidRDefault="001A61F0" w:rsidP="00FF03E6">
            <w:pPr>
              <w:spacing w:line="276" w:lineRule="auto"/>
              <w:rPr>
                <w:rFonts w:ascii="仿宋_GB2312" w:eastAsia="仿宋_GB2312"/>
                <w:bCs/>
                <w:sz w:val="24"/>
                <w:szCs w:val="24"/>
              </w:rPr>
            </w:pPr>
            <w:r w:rsidRPr="009A4082">
              <w:rPr>
                <w:rFonts w:ascii="仿宋_GB2312" w:eastAsia="仿宋_GB2312"/>
                <w:bCs/>
                <w:sz w:val="24"/>
                <w:szCs w:val="24"/>
              </w:rPr>
              <w:t>专业知识、熟练的</w:t>
            </w:r>
            <w:r w:rsidRPr="009A4082">
              <w:rPr>
                <w:rFonts w:ascii="仿宋_GB2312" w:eastAsia="仿宋_GB2312" w:hint="eastAsia"/>
                <w:bCs/>
                <w:sz w:val="24"/>
                <w:szCs w:val="24"/>
              </w:rPr>
              <w:t>读写听说译</w:t>
            </w:r>
            <w:r w:rsidRPr="009A4082">
              <w:rPr>
                <w:rFonts w:ascii="仿宋_GB2312" w:eastAsia="仿宋_GB2312"/>
                <w:bCs/>
                <w:sz w:val="24"/>
                <w:szCs w:val="24"/>
              </w:rPr>
              <w:t>技能、</w:t>
            </w:r>
            <w:r w:rsidRPr="009A4082">
              <w:rPr>
                <w:rFonts w:ascii="仿宋_GB2312" w:eastAsia="仿宋_GB2312" w:hint="eastAsia"/>
                <w:bCs/>
                <w:sz w:val="24"/>
                <w:szCs w:val="24"/>
              </w:rPr>
              <w:t>专业</w:t>
            </w:r>
            <w:r w:rsidRPr="009A4082">
              <w:rPr>
                <w:rFonts w:ascii="仿宋_GB2312" w:eastAsia="仿宋_GB2312"/>
                <w:bCs/>
                <w:sz w:val="24"/>
                <w:szCs w:val="24"/>
              </w:rPr>
              <w:t>拓展能力和岗位适应能力</w:t>
            </w:r>
            <w:r w:rsidRPr="009A4082">
              <w:rPr>
                <w:rFonts w:ascii="仿宋_GB2312" w:eastAsia="仿宋_GB2312" w:hint="eastAsia"/>
                <w:bCs/>
                <w:sz w:val="24"/>
                <w:szCs w:val="24"/>
              </w:rPr>
              <w:t>、商务</w:t>
            </w:r>
            <w:r w:rsidRPr="009A4082">
              <w:rPr>
                <w:rFonts w:ascii="仿宋_GB2312" w:eastAsia="仿宋_GB2312"/>
                <w:bCs/>
                <w:sz w:val="24"/>
                <w:szCs w:val="24"/>
              </w:rPr>
              <w:t>活动能力</w:t>
            </w:r>
          </w:p>
        </w:tc>
      </w:tr>
      <w:tr w:rsidR="009A4082" w:rsidRPr="009A4082" w:rsidTr="00A90375">
        <w:trPr>
          <w:trHeight w:val="411"/>
        </w:trPr>
        <w:tc>
          <w:tcPr>
            <w:tcW w:w="1700" w:type="dxa"/>
            <w:vMerge/>
          </w:tcPr>
          <w:p w:rsidR="001A61F0" w:rsidRPr="009A4082" w:rsidRDefault="001A61F0" w:rsidP="00FF03E6">
            <w:pPr>
              <w:snapToGrid w:val="0"/>
              <w:spacing w:line="276" w:lineRule="auto"/>
              <w:rPr>
                <w:rFonts w:ascii="仿宋_GB2312" w:eastAsia="仿宋_GB2312"/>
                <w:sz w:val="24"/>
                <w:szCs w:val="24"/>
              </w:rPr>
            </w:pPr>
          </w:p>
        </w:tc>
        <w:tc>
          <w:tcPr>
            <w:tcW w:w="1274" w:type="dxa"/>
            <w:vMerge/>
            <w:vAlign w:val="center"/>
          </w:tcPr>
          <w:p w:rsidR="001A61F0" w:rsidRPr="009A4082" w:rsidRDefault="001A61F0" w:rsidP="00FF03E6">
            <w:pPr>
              <w:snapToGrid w:val="0"/>
              <w:spacing w:line="276" w:lineRule="auto"/>
              <w:rPr>
                <w:rFonts w:ascii="仿宋_GB2312" w:eastAsia="仿宋_GB2312"/>
                <w:sz w:val="24"/>
                <w:szCs w:val="24"/>
              </w:rPr>
            </w:pPr>
          </w:p>
        </w:tc>
        <w:tc>
          <w:tcPr>
            <w:tcW w:w="1279" w:type="dxa"/>
            <w:vAlign w:val="center"/>
          </w:tcPr>
          <w:p w:rsidR="001A61F0" w:rsidRPr="009A4082" w:rsidRDefault="001A61F0"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专业技能</w:t>
            </w:r>
          </w:p>
        </w:tc>
        <w:tc>
          <w:tcPr>
            <w:tcW w:w="1839" w:type="dxa"/>
            <w:vMerge/>
            <w:vAlign w:val="center"/>
          </w:tcPr>
          <w:p w:rsidR="001A61F0" w:rsidRPr="009A4082" w:rsidRDefault="001A61F0" w:rsidP="00FF03E6">
            <w:pPr>
              <w:spacing w:line="276" w:lineRule="auto"/>
              <w:rPr>
                <w:rFonts w:ascii="仿宋_GB2312" w:eastAsia="仿宋_GB2312"/>
                <w:b/>
                <w:bCs/>
                <w:sz w:val="24"/>
                <w:szCs w:val="24"/>
              </w:rPr>
            </w:pPr>
          </w:p>
        </w:tc>
        <w:tc>
          <w:tcPr>
            <w:tcW w:w="2178" w:type="dxa"/>
            <w:vMerge/>
            <w:vAlign w:val="center"/>
          </w:tcPr>
          <w:p w:rsidR="001A61F0" w:rsidRPr="009A4082" w:rsidRDefault="001A61F0" w:rsidP="00FF03E6">
            <w:pPr>
              <w:spacing w:line="276" w:lineRule="auto"/>
              <w:rPr>
                <w:rFonts w:ascii="仿宋_GB2312" w:eastAsia="仿宋_GB2312"/>
                <w:b/>
                <w:bCs/>
                <w:sz w:val="24"/>
                <w:szCs w:val="24"/>
              </w:rPr>
            </w:pPr>
          </w:p>
        </w:tc>
      </w:tr>
      <w:tr w:rsidR="009A4082" w:rsidRPr="009A4082" w:rsidTr="00A90375">
        <w:trPr>
          <w:trHeight w:val="588"/>
        </w:trPr>
        <w:tc>
          <w:tcPr>
            <w:tcW w:w="1700" w:type="dxa"/>
            <w:vMerge/>
          </w:tcPr>
          <w:p w:rsidR="001A61F0" w:rsidRPr="009A4082" w:rsidRDefault="001A61F0" w:rsidP="00FF03E6">
            <w:pPr>
              <w:snapToGrid w:val="0"/>
              <w:spacing w:line="276" w:lineRule="auto"/>
              <w:rPr>
                <w:rFonts w:ascii="仿宋_GB2312" w:eastAsia="仿宋_GB2312"/>
                <w:sz w:val="24"/>
                <w:szCs w:val="24"/>
              </w:rPr>
            </w:pPr>
          </w:p>
        </w:tc>
        <w:tc>
          <w:tcPr>
            <w:tcW w:w="1274" w:type="dxa"/>
            <w:vMerge w:val="restart"/>
            <w:vAlign w:val="center"/>
          </w:tcPr>
          <w:p w:rsidR="001A61F0" w:rsidRPr="009A4082" w:rsidRDefault="001A61F0"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行业工作实践</w:t>
            </w:r>
            <w:r w:rsidRPr="009A4082">
              <w:rPr>
                <w:rFonts w:ascii="仿宋_GB2312" w:eastAsia="仿宋_GB2312"/>
                <w:sz w:val="24"/>
                <w:szCs w:val="24"/>
              </w:rPr>
              <w:t>能力</w:t>
            </w:r>
          </w:p>
        </w:tc>
        <w:tc>
          <w:tcPr>
            <w:tcW w:w="1279" w:type="dxa"/>
            <w:vAlign w:val="center"/>
          </w:tcPr>
          <w:p w:rsidR="001A61F0" w:rsidRPr="009A4082" w:rsidRDefault="001A61F0"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商务</w:t>
            </w:r>
            <w:r w:rsidRPr="009A4082">
              <w:rPr>
                <w:rFonts w:ascii="仿宋_GB2312" w:eastAsia="仿宋_GB2312"/>
                <w:sz w:val="24"/>
                <w:szCs w:val="24"/>
              </w:rPr>
              <w:t>活动</w:t>
            </w:r>
          </w:p>
        </w:tc>
        <w:tc>
          <w:tcPr>
            <w:tcW w:w="1839" w:type="dxa"/>
            <w:vMerge/>
            <w:vAlign w:val="center"/>
          </w:tcPr>
          <w:p w:rsidR="001A61F0" w:rsidRPr="009A4082" w:rsidRDefault="001A61F0" w:rsidP="00FF03E6">
            <w:pPr>
              <w:spacing w:line="276" w:lineRule="auto"/>
              <w:rPr>
                <w:rFonts w:ascii="仿宋_GB2312" w:eastAsia="仿宋_GB2312"/>
                <w:b/>
                <w:bCs/>
                <w:sz w:val="24"/>
                <w:szCs w:val="24"/>
              </w:rPr>
            </w:pPr>
          </w:p>
        </w:tc>
        <w:tc>
          <w:tcPr>
            <w:tcW w:w="2178" w:type="dxa"/>
            <w:vMerge/>
            <w:vAlign w:val="center"/>
          </w:tcPr>
          <w:p w:rsidR="001A61F0" w:rsidRPr="009A4082" w:rsidRDefault="001A61F0"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1A61F0" w:rsidRPr="009A4082" w:rsidRDefault="001A61F0" w:rsidP="00FF03E6">
            <w:pPr>
              <w:snapToGrid w:val="0"/>
              <w:spacing w:line="276" w:lineRule="auto"/>
              <w:rPr>
                <w:rFonts w:ascii="仿宋_GB2312" w:eastAsia="仿宋_GB2312"/>
                <w:sz w:val="24"/>
                <w:szCs w:val="24"/>
              </w:rPr>
            </w:pPr>
          </w:p>
        </w:tc>
        <w:tc>
          <w:tcPr>
            <w:tcW w:w="1274" w:type="dxa"/>
            <w:vMerge/>
            <w:vAlign w:val="center"/>
          </w:tcPr>
          <w:p w:rsidR="001A61F0" w:rsidRPr="009A4082" w:rsidRDefault="001A61F0" w:rsidP="00FF03E6">
            <w:pPr>
              <w:snapToGrid w:val="0"/>
              <w:spacing w:line="276" w:lineRule="auto"/>
              <w:rPr>
                <w:rFonts w:ascii="仿宋_GB2312" w:eastAsia="仿宋_GB2312"/>
                <w:sz w:val="24"/>
                <w:szCs w:val="24"/>
              </w:rPr>
            </w:pPr>
          </w:p>
        </w:tc>
        <w:tc>
          <w:tcPr>
            <w:tcW w:w="1279" w:type="dxa"/>
            <w:vAlign w:val="center"/>
          </w:tcPr>
          <w:p w:rsidR="001A61F0" w:rsidRPr="009A4082" w:rsidRDefault="001A61F0"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岗位业务</w:t>
            </w:r>
          </w:p>
        </w:tc>
        <w:tc>
          <w:tcPr>
            <w:tcW w:w="1839" w:type="dxa"/>
            <w:vMerge/>
            <w:vAlign w:val="center"/>
          </w:tcPr>
          <w:p w:rsidR="001A61F0" w:rsidRPr="009A4082" w:rsidRDefault="001A61F0" w:rsidP="00FF03E6">
            <w:pPr>
              <w:spacing w:line="276" w:lineRule="auto"/>
              <w:rPr>
                <w:rFonts w:ascii="仿宋_GB2312" w:eastAsia="仿宋_GB2312"/>
                <w:b/>
                <w:bCs/>
                <w:sz w:val="24"/>
                <w:szCs w:val="24"/>
              </w:rPr>
            </w:pPr>
          </w:p>
        </w:tc>
        <w:tc>
          <w:tcPr>
            <w:tcW w:w="2178" w:type="dxa"/>
            <w:vMerge/>
            <w:vAlign w:val="center"/>
          </w:tcPr>
          <w:p w:rsidR="001A61F0" w:rsidRPr="009A4082" w:rsidRDefault="001A61F0"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val="restart"/>
          </w:tcPr>
          <w:p w:rsidR="00092B8A" w:rsidRPr="009A4082" w:rsidRDefault="00092B8A" w:rsidP="00FF03E6">
            <w:pPr>
              <w:snapToGrid w:val="0"/>
              <w:spacing w:line="276" w:lineRule="auto"/>
              <w:rPr>
                <w:rFonts w:ascii="仿宋_GB2312" w:eastAsia="仿宋_GB2312"/>
                <w:sz w:val="24"/>
                <w:szCs w:val="24"/>
              </w:rPr>
            </w:pPr>
          </w:p>
          <w:p w:rsidR="00092B8A" w:rsidRPr="009A4082" w:rsidRDefault="00092B8A" w:rsidP="00FF03E6">
            <w:pPr>
              <w:snapToGrid w:val="0"/>
              <w:spacing w:line="276" w:lineRule="auto"/>
              <w:rPr>
                <w:rFonts w:ascii="仿宋_GB2312" w:eastAsia="仿宋_GB2312"/>
                <w:sz w:val="24"/>
                <w:szCs w:val="24"/>
              </w:rPr>
            </w:pPr>
          </w:p>
          <w:p w:rsidR="00092B8A" w:rsidRPr="009A4082" w:rsidRDefault="00092B8A" w:rsidP="00FF03E6">
            <w:pPr>
              <w:snapToGrid w:val="0"/>
              <w:spacing w:line="276" w:lineRule="auto"/>
              <w:rPr>
                <w:rFonts w:ascii="仿宋_GB2312" w:eastAsia="仿宋_GB2312"/>
                <w:sz w:val="24"/>
                <w:szCs w:val="24"/>
              </w:rPr>
            </w:pPr>
          </w:p>
          <w:p w:rsidR="00092B8A" w:rsidRPr="009A4082" w:rsidRDefault="005545E9" w:rsidP="00FF03E6">
            <w:pPr>
              <w:snapToGrid w:val="0"/>
              <w:spacing w:line="276" w:lineRule="auto"/>
              <w:rPr>
                <w:rFonts w:ascii="仿宋_GB2312" w:eastAsia="仿宋_GB2312"/>
                <w:b/>
                <w:sz w:val="24"/>
                <w:szCs w:val="24"/>
              </w:rPr>
            </w:pPr>
            <w:r w:rsidRPr="009A4082">
              <w:rPr>
                <w:rFonts w:ascii="仿宋_GB2312" w:eastAsia="仿宋_GB2312" w:hint="eastAsia"/>
                <w:b/>
                <w:sz w:val="24"/>
                <w:szCs w:val="24"/>
              </w:rPr>
              <w:t>通用</w:t>
            </w:r>
            <w:r w:rsidRPr="009A4082">
              <w:rPr>
                <w:rFonts w:ascii="仿宋_GB2312" w:eastAsia="仿宋_GB2312"/>
                <w:b/>
                <w:sz w:val="24"/>
                <w:szCs w:val="24"/>
              </w:rPr>
              <w:t>素质</w:t>
            </w: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国际</w:t>
            </w:r>
            <w:r w:rsidRPr="009A4082">
              <w:rPr>
                <w:rFonts w:ascii="仿宋_GB2312" w:eastAsia="仿宋_GB2312"/>
                <w:sz w:val="24"/>
                <w:szCs w:val="24"/>
              </w:rPr>
              <w:t>视野</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中国情怀</w:t>
            </w:r>
          </w:p>
        </w:tc>
        <w:tc>
          <w:tcPr>
            <w:tcW w:w="1839"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通识</w:t>
            </w:r>
            <w:r w:rsidRPr="009A4082">
              <w:rPr>
                <w:rFonts w:ascii="仿宋_GB2312" w:eastAsia="仿宋_GB2312"/>
                <w:bCs/>
                <w:sz w:val="24"/>
                <w:szCs w:val="24"/>
              </w:rPr>
              <w:t>课程平台</w:t>
            </w:r>
            <w:r w:rsidRPr="009A4082">
              <w:rPr>
                <w:rFonts w:ascii="仿宋_GB2312" w:eastAsia="仿宋_GB2312" w:hint="eastAsia"/>
                <w:bCs/>
                <w:sz w:val="24"/>
                <w:szCs w:val="24"/>
              </w:rPr>
              <w:t>相关</w:t>
            </w:r>
            <w:r w:rsidRPr="009A4082">
              <w:rPr>
                <w:rFonts w:ascii="仿宋_GB2312" w:eastAsia="仿宋_GB2312"/>
                <w:bCs/>
                <w:sz w:val="24"/>
                <w:szCs w:val="24"/>
              </w:rPr>
              <w:t>课程、</w:t>
            </w:r>
            <w:r w:rsidRPr="009A4082">
              <w:rPr>
                <w:rFonts w:ascii="仿宋_GB2312" w:eastAsia="仿宋_GB2312" w:hint="eastAsia"/>
                <w:bCs/>
                <w:sz w:val="24"/>
                <w:szCs w:val="24"/>
              </w:rPr>
              <w:t>日企</w:t>
            </w:r>
            <w:r w:rsidRPr="009A4082">
              <w:rPr>
                <w:rFonts w:ascii="仿宋_GB2312" w:eastAsia="仿宋_GB2312"/>
                <w:bCs/>
                <w:sz w:val="24"/>
                <w:szCs w:val="24"/>
              </w:rPr>
              <w:t>就职模拟</w:t>
            </w:r>
            <w:r w:rsidRPr="009A4082">
              <w:rPr>
                <w:rFonts w:ascii="仿宋_GB2312" w:eastAsia="仿宋_GB2312" w:hint="eastAsia"/>
                <w:bCs/>
                <w:sz w:val="24"/>
                <w:szCs w:val="24"/>
              </w:rPr>
              <w:t>面试</w:t>
            </w:r>
            <w:r w:rsidRPr="009A4082">
              <w:rPr>
                <w:rFonts w:ascii="仿宋_GB2312" w:eastAsia="仿宋_GB2312"/>
                <w:bCs/>
                <w:sz w:val="24"/>
                <w:szCs w:val="24"/>
              </w:rPr>
              <w:t>、</w:t>
            </w:r>
          </w:p>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中日</w:t>
            </w:r>
            <w:r w:rsidRPr="009A4082">
              <w:rPr>
                <w:rFonts w:ascii="仿宋_GB2312" w:eastAsia="仿宋_GB2312"/>
                <w:bCs/>
                <w:sz w:val="24"/>
                <w:szCs w:val="24"/>
              </w:rPr>
              <w:t>跨文化比较、</w:t>
            </w:r>
            <w:r w:rsidRPr="009A4082">
              <w:rPr>
                <w:rFonts w:ascii="仿宋_GB2312" w:eastAsia="仿宋_GB2312" w:hint="eastAsia"/>
                <w:bCs/>
                <w:sz w:val="24"/>
                <w:szCs w:val="24"/>
              </w:rPr>
              <w:t>专业</w:t>
            </w:r>
            <w:r w:rsidRPr="009A4082">
              <w:rPr>
                <w:rFonts w:ascii="仿宋_GB2312" w:eastAsia="仿宋_GB2312"/>
                <w:bCs/>
                <w:sz w:val="24"/>
                <w:szCs w:val="24"/>
              </w:rPr>
              <w:t>见习、</w:t>
            </w:r>
            <w:r w:rsidRPr="009A4082">
              <w:rPr>
                <w:rFonts w:ascii="仿宋_GB2312" w:eastAsia="仿宋_GB2312" w:hint="eastAsia"/>
                <w:bCs/>
                <w:sz w:val="24"/>
                <w:szCs w:val="24"/>
              </w:rPr>
              <w:t>毕业</w:t>
            </w:r>
            <w:r w:rsidRPr="009A4082">
              <w:rPr>
                <w:rFonts w:ascii="仿宋_GB2312" w:eastAsia="仿宋_GB2312"/>
                <w:bCs/>
                <w:sz w:val="24"/>
                <w:szCs w:val="24"/>
              </w:rPr>
              <w:t>实习、第二课堂</w:t>
            </w:r>
            <w:r w:rsidRPr="009A4082">
              <w:rPr>
                <w:rFonts w:ascii="仿宋_GB2312" w:eastAsia="仿宋_GB2312" w:hint="eastAsia"/>
                <w:bCs/>
                <w:sz w:val="24"/>
                <w:szCs w:val="24"/>
              </w:rPr>
              <w:t>等</w:t>
            </w:r>
          </w:p>
        </w:tc>
        <w:tc>
          <w:tcPr>
            <w:tcW w:w="2178" w:type="dxa"/>
            <w:vMerge w:val="restart"/>
            <w:vAlign w:val="center"/>
          </w:tcPr>
          <w:p w:rsidR="00092B8A" w:rsidRPr="009A4082" w:rsidRDefault="005545E9" w:rsidP="00FF03E6">
            <w:pPr>
              <w:spacing w:line="276" w:lineRule="auto"/>
              <w:rPr>
                <w:rFonts w:ascii="仿宋_GB2312" w:eastAsia="仿宋_GB2312"/>
                <w:bCs/>
                <w:sz w:val="24"/>
                <w:szCs w:val="24"/>
              </w:rPr>
            </w:pPr>
            <w:r w:rsidRPr="009A4082">
              <w:rPr>
                <w:rFonts w:ascii="仿宋_GB2312" w:eastAsia="仿宋_GB2312" w:hint="eastAsia"/>
                <w:bCs/>
                <w:sz w:val="24"/>
                <w:szCs w:val="24"/>
              </w:rPr>
              <w:t>中国</w:t>
            </w:r>
            <w:r w:rsidRPr="009A4082">
              <w:rPr>
                <w:rFonts w:ascii="仿宋_GB2312" w:eastAsia="仿宋_GB2312"/>
                <w:bCs/>
                <w:sz w:val="24"/>
                <w:szCs w:val="24"/>
              </w:rPr>
              <w:t>情怀和</w:t>
            </w:r>
            <w:r w:rsidRPr="009A4082">
              <w:rPr>
                <w:rFonts w:ascii="仿宋_GB2312" w:eastAsia="仿宋_GB2312" w:hint="eastAsia"/>
                <w:bCs/>
                <w:sz w:val="24"/>
                <w:szCs w:val="24"/>
              </w:rPr>
              <w:t>世界情怀</w:t>
            </w:r>
            <w:r w:rsidRPr="009A4082">
              <w:rPr>
                <w:rFonts w:ascii="仿宋_GB2312" w:eastAsia="仿宋_GB2312"/>
                <w:bCs/>
                <w:sz w:val="24"/>
                <w:szCs w:val="24"/>
              </w:rPr>
              <w:t>、中日</w:t>
            </w:r>
            <w:r w:rsidRPr="009A4082">
              <w:rPr>
                <w:rFonts w:ascii="仿宋_GB2312" w:eastAsia="仿宋_GB2312" w:hint="eastAsia"/>
                <w:bCs/>
                <w:sz w:val="24"/>
                <w:szCs w:val="24"/>
              </w:rPr>
              <w:t>文化</w:t>
            </w:r>
            <w:r w:rsidRPr="009A4082">
              <w:rPr>
                <w:rFonts w:ascii="仿宋_GB2312" w:eastAsia="仿宋_GB2312"/>
                <w:bCs/>
                <w:sz w:val="24"/>
                <w:szCs w:val="24"/>
              </w:rPr>
              <w:t>及差异、跨文化意识、职业素养</w:t>
            </w: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世界情怀</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restart"/>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职业素养</w:t>
            </w: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职业</w:t>
            </w:r>
            <w:r w:rsidRPr="009A4082">
              <w:rPr>
                <w:rFonts w:ascii="仿宋_GB2312" w:eastAsia="仿宋_GB2312"/>
                <w:sz w:val="24"/>
                <w:szCs w:val="24"/>
              </w:rPr>
              <w:t>道德</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vAlign w:val="center"/>
          </w:tcPr>
          <w:p w:rsidR="00092B8A" w:rsidRPr="009A4082" w:rsidRDefault="00092B8A" w:rsidP="00FF03E6">
            <w:pPr>
              <w:snapToGrid w:val="0"/>
              <w:spacing w:line="276" w:lineRule="auto"/>
              <w:rPr>
                <w:rFonts w:ascii="仿宋_GB2312" w:eastAsia="仿宋_GB2312"/>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服务</w:t>
            </w:r>
            <w:r w:rsidRPr="009A4082">
              <w:rPr>
                <w:rFonts w:ascii="仿宋_GB2312" w:eastAsia="仿宋_GB2312"/>
                <w:sz w:val="24"/>
                <w:szCs w:val="24"/>
              </w:rPr>
              <w:t>意识</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ind w:firstLineChars="98" w:firstLine="236"/>
              <w:rPr>
                <w:rFonts w:ascii="仿宋_GB2312" w:eastAsia="仿宋_GB2312"/>
                <w:b/>
                <w:sz w:val="24"/>
                <w:szCs w:val="24"/>
              </w:rPr>
            </w:pPr>
          </w:p>
        </w:tc>
        <w:tc>
          <w:tcPr>
            <w:tcW w:w="1274" w:type="dxa"/>
            <w:vMerge/>
            <w:vAlign w:val="center"/>
          </w:tcPr>
          <w:p w:rsidR="00092B8A" w:rsidRPr="009A4082" w:rsidRDefault="00092B8A" w:rsidP="00FF03E6">
            <w:pPr>
              <w:snapToGrid w:val="0"/>
              <w:spacing w:line="276" w:lineRule="auto"/>
              <w:jc w:val="center"/>
              <w:rPr>
                <w:rFonts w:ascii="仿宋_GB2312" w:eastAsia="仿宋_GB2312"/>
                <w:b/>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抗压</w:t>
            </w:r>
            <w:r w:rsidRPr="009A4082">
              <w:rPr>
                <w:rFonts w:ascii="仿宋_GB2312" w:eastAsia="仿宋_GB2312"/>
                <w:sz w:val="24"/>
                <w:szCs w:val="24"/>
              </w:rPr>
              <w:t>能力</w:t>
            </w:r>
          </w:p>
        </w:tc>
        <w:tc>
          <w:tcPr>
            <w:tcW w:w="1839" w:type="dxa"/>
            <w:vMerge/>
            <w:vAlign w:val="center"/>
          </w:tcPr>
          <w:p w:rsidR="00092B8A" w:rsidRPr="009A4082" w:rsidRDefault="00092B8A" w:rsidP="00FF03E6">
            <w:pPr>
              <w:spacing w:line="276" w:lineRule="auto"/>
              <w:rPr>
                <w:rFonts w:ascii="仿宋_GB2312" w:eastAsia="仿宋_GB2312"/>
                <w:b/>
                <w:bCs/>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9A4082" w:rsidRPr="009A4082" w:rsidTr="00A90375">
        <w:trPr>
          <w:trHeight w:val="411"/>
        </w:trPr>
        <w:tc>
          <w:tcPr>
            <w:tcW w:w="1700" w:type="dxa"/>
            <w:vMerge/>
          </w:tcPr>
          <w:p w:rsidR="00092B8A" w:rsidRPr="009A4082" w:rsidRDefault="00092B8A" w:rsidP="00FF03E6">
            <w:pPr>
              <w:snapToGrid w:val="0"/>
              <w:spacing w:line="276" w:lineRule="auto"/>
              <w:rPr>
                <w:rFonts w:ascii="仿宋_GB2312" w:eastAsia="仿宋_GB2312"/>
                <w:sz w:val="24"/>
                <w:szCs w:val="24"/>
              </w:rPr>
            </w:pPr>
          </w:p>
        </w:tc>
        <w:tc>
          <w:tcPr>
            <w:tcW w:w="1274" w:type="dxa"/>
            <w:vMerge/>
          </w:tcPr>
          <w:p w:rsidR="00092B8A" w:rsidRPr="009A4082" w:rsidRDefault="00092B8A" w:rsidP="00FF03E6">
            <w:pPr>
              <w:snapToGrid w:val="0"/>
              <w:spacing w:line="276" w:lineRule="auto"/>
              <w:rPr>
                <w:rFonts w:ascii="仿宋_GB2312" w:eastAsia="仿宋_GB2312"/>
                <w:b/>
                <w:sz w:val="24"/>
                <w:szCs w:val="24"/>
              </w:rPr>
            </w:pPr>
          </w:p>
        </w:tc>
        <w:tc>
          <w:tcPr>
            <w:tcW w:w="1279" w:type="dxa"/>
            <w:vAlign w:val="center"/>
          </w:tcPr>
          <w:p w:rsidR="00092B8A" w:rsidRPr="009A4082" w:rsidRDefault="005545E9" w:rsidP="00FF03E6">
            <w:pPr>
              <w:snapToGrid w:val="0"/>
              <w:spacing w:line="276" w:lineRule="auto"/>
              <w:rPr>
                <w:rFonts w:ascii="仿宋_GB2312" w:eastAsia="仿宋_GB2312"/>
                <w:sz w:val="24"/>
                <w:szCs w:val="24"/>
              </w:rPr>
            </w:pPr>
            <w:r w:rsidRPr="009A4082">
              <w:rPr>
                <w:rFonts w:ascii="仿宋_GB2312" w:eastAsia="仿宋_GB2312" w:hint="eastAsia"/>
                <w:sz w:val="24"/>
                <w:szCs w:val="24"/>
              </w:rPr>
              <w:t>社责任感</w:t>
            </w:r>
          </w:p>
        </w:tc>
        <w:tc>
          <w:tcPr>
            <w:tcW w:w="1839" w:type="dxa"/>
            <w:vMerge/>
            <w:vAlign w:val="center"/>
          </w:tcPr>
          <w:p w:rsidR="00092B8A" w:rsidRPr="009A4082" w:rsidRDefault="00092B8A" w:rsidP="00FF03E6">
            <w:pPr>
              <w:snapToGrid w:val="0"/>
              <w:spacing w:line="276" w:lineRule="auto"/>
              <w:jc w:val="center"/>
              <w:rPr>
                <w:rFonts w:ascii="仿宋_GB2312" w:eastAsia="仿宋_GB2312"/>
                <w:b/>
                <w:sz w:val="24"/>
                <w:szCs w:val="24"/>
              </w:rPr>
            </w:pPr>
          </w:p>
        </w:tc>
        <w:tc>
          <w:tcPr>
            <w:tcW w:w="2178" w:type="dxa"/>
            <w:vMerge/>
            <w:vAlign w:val="center"/>
          </w:tcPr>
          <w:p w:rsidR="00092B8A" w:rsidRPr="009A4082" w:rsidRDefault="00092B8A" w:rsidP="00FF03E6">
            <w:pPr>
              <w:spacing w:line="276" w:lineRule="auto"/>
              <w:rPr>
                <w:rFonts w:ascii="仿宋_GB2312" w:eastAsia="仿宋_GB2312"/>
                <w:b/>
                <w:bCs/>
                <w:sz w:val="24"/>
                <w:szCs w:val="24"/>
              </w:rPr>
            </w:pPr>
          </w:p>
        </w:tc>
      </w:tr>
      <w:tr w:rsidR="00092B8A" w:rsidRPr="009A4082" w:rsidTr="00A90375">
        <w:trPr>
          <w:trHeight w:val="1141"/>
        </w:trPr>
        <w:tc>
          <w:tcPr>
            <w:tcW w:w="1700" w:type="dxa"/>
            <w:vAlign w:val="center"/>
          </w:tcPr>
          <w:p w:rsidR="00092B8A" w:rsidRPr="009A4082" w:rsidRDefault="005545E9" w:rsidP="00FF03E6">
            <w:pPr>
              <w:snapToGrid w:val="0"/>
              <w:spacing w:line="276" w:lineRule="auto"/>
              <w:ind w:firstLineChars="100" w:firstLine="241"/>
              <w:rPr>
                <w:rFonts w:ascii="仿宋_GB2312" w:eastAsia="仿宋_GB2312" w:cs="仿宋_GB2312"/>
                <w:b/>
                <w:sz w:val="24"/>
                <w:szCs w:val="24"/>
              </w:rPr>
            </w:pPr>
            <w:r w:rsidRPr="009A4082">
              <w:rPr>
                <w:rFonts w:ascii="仿宋_GB2312" w:eastAsia="仿宋_GB2312" w:cs="仿宋_GB2312" w:hint="eastAsia"/>
                <w:b/>
                <w:sz w:val="24"/>
                <w:szCs w:val="24"/>
              </w:rPr>
              <w:t>备  注</w:t>
            </w:r>
          </w:p>
        </w:tc>
        <w:tc>
          <w:tcPr>
            <w:tcW w:w="6570" w:type="dxa"/>
            <w:gridSpan w:val="4"/>
            <w:vAlign w:val="center"/>
          </w:tcPr>
          <w:p w:rsidR="00092B8A" w:rsidRPr="009A4082" w:rsidRDefault="00092B8A" w:rsidP="00FF03E6">
            <w:pPr>
              <w:spacing w:line="276" w:lineRule="auto"/>
              <w:rPr>
                <w:rFonts w:ascii="仿宋_GB2312" w:eastAsia="仿宋_GB2312"/>
                <w:b/>
                <w:bCs/>
                <w:sz w:val="24"/>
                <w:szCs w:val="24"/>
              </w:rPr>
            </w:pPr>
          </w:p>
        </w:tc>
      </w:tr>
    </w:tbl>
    <w:p w:rsidR="00092B8A" w:rsidRPr="009A4082" w:rsidRDefault="00092B8A" w:rsidP="00FF03E6">
      <w:pPr>
        <w:spacing w:line="276" w:lineRule="auto"/>
        <w:rPr>
          <w:rFonts w:ascii="仿宋_GB2312" w:eastAsia="仿宋_GB2312" w:hAnsi="华文中宋" w:cs="仿宋_GB2312"/>
          <w:b/>
          <w:bCs/>
          <w:sz w:val="24"/>
          <w:szCs w:val="24"/>
        </w:rPr>
      </w:pPr>
    </w:p>
    <w:p w:rsidR="00092B8A" w:rsidRPr="009A4082" w:rsidRDefault="005545E9" w:rsidP="00FF03E6">
      <w:pPr>
        <w:spacing w:line="276" w:lineRule="auto"/>
        <w:ind w:firstLineChars="196" w:firstLine="472"/>
        <w:rPr>
          <w:rFonts w:ascii="仿宋_GB2312" w:eastAsia="仿宋_GB2312" w:hAnsi="华文中宋" w:cs="仿宋_GB2312"/>
          <w:sz w:val="24"/>
          <w:szCs w:val="24"/>
        </w:rPr>
      </w:pPr>
      <w:r w:rsidRPr="009A4082">
        <w:rPr>
          <w:rFonts w:ascii="仿宋_GB2312" w:eastAsia="仿宋_GB2312" w:hAnsi="华文中宋" w:cs="仿宋_GB2312" w:hint="eastAsia"/>
          <w:b/>
          <w:bCs/>
          <w:sz w:val="24"/>
          <w:szCs w:val="24"/>
        </w:rPr>
        <w:t>八、实践教学设计</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本方案中</w:t>
      </w:r>
      <w:r w:rsidRPr="009A4082">
        <w:rPr>
          <w:rFonts w:ascii="仿宋_GB2312" w:eastAsia="仿宋_GB2312" w:cs="仿宋_GB2312"/>
          <w:sz w:val="24"/>
          <w:szCs w:val="24"/>
        </w:rPr>
        <w:t>的实践教学环节主要包括</w:t>
      </w:r>
      <w:r w:rsidRPr="009A4082">
        <w:rPr>
          <w:rFonts w:ascii="仿宋_GB2312" w:eastAsia="仿宋_GB2312" w:cs="仿宋_GB2312" w:hint="eastAsia"/>
          <w:sz w:val="24"/>
          <w:szCs w:val="24"/>
        </w:rPr>
        <w:t>:军事</w:t>
      </w:r>
      <w:r w:rsidRPr="009A4082">
        <w:rPr>
          <w:rFonts w:ascii="仿宋_GB2312" w:eastAsia="仿宋_GB2312" w:cs="仿宋_GB2312"/>
          <w:sz w:val="24"/>
          <w:szCs w:val="24"/>
        </w:rPr>
        <w:t>理论与训练、</w:t>
      </w:r>
      <w:r w:rsidRPr="009A4082">
        <w:rPr>
          <w:rFonts w:ascii="仿宋_GB2312" w:eastAsia="仿宋_GB2312" w:cs="仿宋_GB2312" w:hint="eastAsia"/>
          <w:sz w:val="24"/>
          <w:szCs w:val="24"/>
        </w:rPr>
        <w:t>专业</w:t>
      </w:r>
      <w:r w:rsidRPr="009A4082">
        <w:rPr>
          <w:rFonts w:ascii="仿宋_GB2312" w:eastAsia="仿宋_GB2312" w:cs="仿宋_GB2312"/>
          <w:sz w:val="24"/>
          <w:szCs w:val="24"/>
        </w:rPr>
        <w:t>见习</w:t>
      </w:r>
      <w:r w:rsidRPr="009A4082">
        <w:rPr>
          <w:rFonts w:ascii="仿宋_GB2312" w:eastAsia="仿宋_GB2312" w:cs="仿宋_GB2312" w:hint="eastAsia"/>
          <w:sz w:val="24"/>
          <w:szCs w:val="24"/>
        </w:rPr>
        <w:t>、</w:t>
      </w:r>
      <w:r w:rsidRPr="009A4082">
        <w:rPr>
          <w:rFonts w:ascii="仿宋_GB2312" w:eastAsia="仿宋_GB2312" w:cs="仿宋_GB2312"/>
          <w:sz w:val="24"/>
          <w:szCs w:val="24"/>
        </w:rPr>
        <w:t>毕业实习、</w:t>
      </w:r>
      <w:r w:rsidRPr="009A4082">
        <w:rPr>
          <w:rFonts w:ascii="仿宋_GB2312" w:eastAsia="仿宋_GB2312" w:cs="仿宋_GB2312" w:hint="eastAsia"/>
          <w:sz w:val="24"/>
          <w:szCs w:val="24"/>
        </w:rPr>
        <w:t>毕业</w:t>
      </w:r>
      <w:r w:rsidRPr="009A4082">
        <w:rPr>
          <w:rFonts w:ascii="仿宋_GB2312" w:eastAsia="仿宋_GB2312" w:cs="仿宋_GB2312"/>
          <w:sz w:val="24"/>
          <w:szCs w:val="24"/>
        </w:rPr>
        <w:t>论文、创新</w:t>
      </w:r>
      <w:r w:rsidRPr="009A4082">
        <w:rPr>
          <w:rFonts w:ascii="仿宋_GB2312" w:eastAsia="仿宋_GB2312" w:cs="仿宋_GB2312" w:hint="eastAsia"/>
          <w:sz w:val="24"/>
          <w:szCs w:val="24"/>
        </w:rPr>
        <w:t>创业</w:t>
      </w:r>
      <w:r w:rsidRPr="009A4082">
        <w:rPr>
          <w:rFonts w:ascii="仿宋_GB2312" w:eastAsia="仿宋_GB2312" w:cs="仿宋_GB2312"/>
          <w:sz w:val="24"/>
          <w:szCs w:val="24"/>
        </w:rPr>
        <w:t>实践等。</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专业各类实践</w:t>
      </w:r>
      <w:r w:rsidRPr="009A4082">
        <w:rPr>
          <w:rFonts w:ascii="仿宋_GB2312" w:eastAsia="仿宋_GB2312" w:cs="仿宋_GB2312" w:hint="eastAsia"/>
          <w:sz w:val="24"/>
          <w:szCs w:val="24"/>
        </w:rPr>
        <w:t>学分总和</w:t>
      </w:r>
      <w:r w:rsidRPr="009A4082">
        <w:rPr>
          <w:rFonts w:ascii="仿宋_GB2312" w:eastAsia="仿宋_GB2312" w:cs="仿宋_GB2312"/>
          <w:sz w:val="24"/>
          <w:szCs w:val="24"/>
        </w:rPr>
        <w:t>为</w:t>
      </w:r>
      <w:r w:rsidR="00E26C56" w:rsidRPr="009A4082">
        <w:rPr>
          <w:rFonts w:ascii="仿宋_GB2312" w:eastAsia="仿宋_GB2312" w:cs="仿宋_GB2312"/>
          <w:sz w:val="24"/>
          <w:szCs w:val="24"/>
        </w:rPr>
        <w:t>81</w:t>
      </w:r>
      <w:r w:rsidRPr="009A4082">
        <w:rPr>
          <w:rFonts w:ascii="仿宋_GB2312" w:eastAsia="仿宋_GB2312" w:cs="仿宋_GB2312" w:hint="eastAsia"/>
          <w:sz w:val="24"/>
          <w:szCs w:val="24"/>
        </w:rPr>
        <w:t>学分</w:t>
      </w:r>
      <w:r w:rsidRPr="009A4082">
        <w:rPr>
          <w:rFonts w:ascii="仿宋_GB2312" w:eastAsia="仿宋_GB2312" w:cs="仿宋_GB2312"/>
          <w:sz w:val="24"/>
          <w:szCs w:val="24"/>
        </w:rPr>
        <w:t>，占</w:t>
      </w:r>
      <w:r w:rsidR="00E26C56" w:rsidRPr="009A4082">
        <w:rPr>
          <w:rFonts w:ascii="仿宋_GB2312" w:eastAsia="仿宋_GB2312" w:cs="仿宋_GB2312"/>
          <w:sz w:val="24"/>
          <w:szCs w:val="24"/>
        </w:rPr>
        <w:t>46.02</w:t>
      </w:r>
      <w:r w:rsidRPr="009A4082">
        <w:rPr>
          <w:rFonts w:ascii="仿宋_GB2312" w:eastAsia="仿宋_GB2312" w:cs="仿宋_GB2312"/>
          <w:sz w:val="24"/>
          <w:szCs w:val="24"/>
        </w:rPr>
        <w:t>%</w:t>
      </w:r>
      <w:r w:rsidRPr="009A4082">
        <w:rPr>
          <w:rFonts w:ascii="仿宋_GB2312" w:eastAsia="仿宋_GB2312" w:cs="仿宋_GB2312" w:hint="eastAsia"/>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军事理论与训练：军事理论与</w:t>
      </w:r>
      <w:r w:rsidRPr="009A4082">
        <w:rPr>
          <w:rFonts w:ascii="仿宋_GB2312" w:eastAsia="仿宋_GB2312" w:cs="仿宋_GB2312"/>
          <w:sz w:val="24"/>
          <w:szCs w:val="24"/>
        </w:rPr>
        <w:t>训练</w:t>
      </w:r>
      <w:r w:rsidRPr="009A4082">
        <w:rPr>
          <w:rFonts w:ascii="仿宋_GB2312" w:eastAsia="仿宋_GB2312" w:cs="仿宋_GB2312" w:hint="eastAsia"/>
          <w:sz w:val="24"/>
          <w:szCs w:val="24"/>
        </w:rPr>
        <w:t>一般安排在第一学期，为期</w:t>
      </w:r>
      <w:r w:rsidRPr="009A4082">
        <w:rPr>
          <w:rFonts w:ascii="仿宋_GB2312" w:eastAsia="仿宋_GB2312" w:cs="仿宋_GB2312"/>
          <w:sz w:val="24"/>
          <w:szCs w:val="24"/>
        </w:rPr>
        <w:t>两周，</w:t>
      </w:r>
      <w:r w:rsidRPr="009A4082">
        <w:rPr>
          <w:rFonts w:ascii="仿宋_GB2312" w:eastAsia="仿宋_GB2312" w:cs="仿宋_GB2312" w:hint="eastAsia"/>
          <w:sz w:val="24"/>
          <w:szCs w:val="24"/>
        </w:rPr>
        <w:t>计</w:t>
      </w:r>
      <w:r w:rsidRPr="009A4082">
        <w:rPr>
          <w:rFonts w:ascii="仿宋_GB2312" w:eastAsia="仿宋_GB2312" w:cs="仿宋_GB2312"/>
          <w:sz w:val="24"/>
          <w:szCs w:val="24"/>
        </w:rPr>
        <w:t>2</w:t>
      </w:r>
      <w:r w:rsidRPr="009A4082">
        <w:rPr>
          <w:rFonts w:ascii="仿宋_GB2312" w:eastAsia="仿宋_GB2312" w:cs="仿宋_GB2312" w:hint="eastAsia"/>
          <w:sz w:val="24"/>
          <w:szCs w:val="24"/>
        </w:rPr>
        <w:t>学分。通过军训使学生掌握基本军事技能，增强国防观念和国家安全意识，强化爱国主义、集体主义观念，加强组织纪律性。</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专业见习是从理论走向实践的开始，是毕业实习、实现课程理论与教学实践相结合的重要步骤。专业见习安排在第</w:t>
      </w:r>
      <w:r w:rsidR="00B11A37" w:rsidRPr="009A4082">
        <w:rPr>
          <w:rFonts w:ascii="仿宋_GB2312" w:eastAsia="仿宋_GB2312" w:cs="仿宋_GB2312"/>
          <w:sz w:val="24"/>
          <w:szCs w:val="24"/>
        </w:rPr>
        <w:t>5</w:t>
      </w:r>
      <w:r w:rsidRPr="009A4082">
        <w:rPr>
          <w:rFonts w:ascii="仿宋_GB2312" w:eastAsia="仿宋_GB2312" w:cs="仿宋_GB2312" w:hint="eastAsia"/>
          <w:sz w:val="24"/>
          <w:szCs w:val="24"/>
        </w:rPr>
        <w:t>学期</w:t>
      </w:r>
      <w:r w:rsidR="00B11A37" w:rsidRPr="009A4082">
        <w:rPr>
          <w:rFonts w:ascii="仿宋_GB2312" w:eastAsia="仿宋_GB2312" w:cs="仿宋_GB2312" w:hint="eastAsia"/>
          <w:sz w:val="24"/>
          <w:szCs w:val="24"/>
        </w:rPr>
        <w:t>进行，为期1周</w:t>
      </w:r>
      <w:r w:rsidR="00A90375">
        <w:rPr>
          <w:rFonts w:ascii="仿宋_GB2312" w:eastAsia="仿宋_GB2312" w:cs="仿宋_GB2312" w:hint="eastAsia"/>
          <w:sz w:val="24"/>
          <w:szCs w:val="24"/>
        </w:rPr>
        <w:t>，</w:t>
      </w:r>
      <w:r w:rsidR="00A90375" w:rsidRPr="009A4082">
        <w:rPr>
          <w:rFonts w:ascii="仿宋_GB2312" w:eastAsia="仿宋_GB2312" w:cs="仿宋_GB2312" w:hint="eastAsia"/>
          <w:sz w:val="24"/>
          <w:szCs w:val="24"/>
        </w:rPr>
        <w:t>计1学分</w:t>
      </w:r>
      <w:r w:rsidR="00A90375">
        <w:rPr>
          <w:rFonts w:ascii="仿宋_GB2312" w:eastAsia="仿宋_GB2312" w:cs="仿宋_GB2312" w:hint="eastAsia"/>
          <w:sz w:val="24"/>
          <w:szCs w:val="24"/>
        </w:rPr>
        <w:t>；</w:t>
      </w:r>
      <w:r w:rsidR="00B11A37" w:rsidRPr="009A4082">
        <w:rPr>
          <w:rFonts w:ascii="仿宋_GB2312" w:eastAsia="仿宋_GB2312" w:cs="仿宋_GB2312" w:hint="eastAsia"/>
          <w:sz w:val="24"/>
          <w:szCs w:val="24"/>
        </w:rPr>
        <w:t>也</w:t>
      </w:r>
      <w:r w:rsidR="00B11A37" w:rsidRPr="009A4082">
        <w:rPr>
          <w:rFonts w:ascii="仿宋_GB2312" w:eastAsia="仿宋_GB2312" w:cs="仿宋_GB2312"/>
          <w:sz w:val="24"/>
          <w:szCs w:val="24"/>
        </w:rPr>
        <w:t>可根据学生的需要，</w:t>
      </w:r>
      <w:r w:rsidRPr="009A4082">
        <w:rPr>
          <w:rFonts w:ascii="仿宋_GB2312" w:eastAsia="仿宋_GB2312" w:cs="仿宋_GB2312"/>
          <w:sz w:val="24"/>
          <w:szCs w:val="24"/>
        </w:rPr>
        <w:t>由学</w:t>
      </w:r>
      <w:r w:rsidR="00B11A37" w:rsidRPr="009A4082">
        <w:rPr>
          <w:rFonts w:ascii="仿宋_GB2312" w:eastAsia="仿宋_GB2312" w:cs="仿宋_GB2312" w:hint="eastAsia"/>
          <w:sz w:val="24"/>
          <w:szCs w:val="24"/>
        </w:rPr>
        <w:t>提出</w:t>
      </w:r>
      <w:r w:rsidR="00B11A37" w:rsidRPr="009A4082">
        <w:rPr>
          <w:rFonts w:ascii="仿宋_GB2312" w:eastAsia="仿宋_GB2312" w:cs="仿宋_GB2312"/>
          <w:sz w:val="24"/>
          <w:szCs w:val="24"/>
        </w:rPr>
        <w:t>申请在其他</w:t>
      </w:r>
      <w:r w:rsidR="00B11A37" w:rsidRPr="009A4082">
        <w:rPr>
          <w:rFonts w:ascii="仿宋_GB2312" w:eastAsia="仿宋_GB2312" w:cs="仿宋_GB2312" w:hint="eastAsia"/>
          <w:sz w:val="24"/>
          <w:szCs w:val="24"/>
        </w:rPr>
        <w:t>时间段以</w:t>
      </w:r>
      <w:r w:rsidR="00B11A37" w:rsidRPr="009A4082">
        <w:rPr>
          <w:rFonts w:ascii="仿宋_GB2312" w:eastAsia="仿宋_GB2312" w:cs="仿宋_GB2312"/>
          <w:sz w:val="24"/>
          <w:szCs w:val="24"/>
        </w:rPr>
        <w:t>其他方式自主完成</w:t>
      </w:r>
      <w:r w:rsidR="00A90375">
        <w:rPr>
          <w:rFonts w:ascii="仿宋_GB2312" w:eastAsia="仿宋_GB2312" w:cs="仿宋_GB2312" w:hint="eastAsia"/>
          <w:sz w:val="24"/>
          <w:szCs w:val="24"/>
        </w:rPr>
        <w:t>，</w:t>
      </w:r>
      <w:r w:rsidRPr="009A4082">
        <w:rPr>
          <w:rFonts w:ascii="仿宋_GB2312" w:eastAsia="仿宋_GB2312" w:cs="仿宋_GB2312"/>
          <w:sz w:val="24"/>
          <w:szCs w:val="24"/>
        </w:rPr>
        <w:t>具体</w:t>
      </w:r>
      <w:r w:rsidRPr="009A4082">
        <w:rPr>
          <w:rFonts w:ascii="仿宋_GB2312" w:eastAsia="仿宋_GB2312" w:cs="仿宋_GB2312" w:hint="eastAsia"/>
          <w:sz w:val="24"/>
          <w:szCs w:val="24"/>
        </w:rPr>
        <w:t>方法</w:t>
      </w:r>
      <w:r w:rsidRPr="009A4082">
        <w:rPr>
          <w:rFonts w:ascii="仿宋_GB2312" w:eastAsia="仿宋_GB2312" w:cs="仿宋_GB2312"/>
          <w:sz w:val="24"/>
          <w:szCs w:val="24"/>
        </w:rPr>
        <w:t>见《</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专业</w:t>
      </w:r>
      <w:r w:rsidRPr="009A4082">
        <w:rPr>
          <w:rFonts w:ascii="仿宋_GB2312" w:eastAsia="仿宋_GB2312" w:cs="仿宋_GB2312" w:hint="eastAsia"/>
          <w:sz w:val="24"/>
          <w:szCs w:val="24"/>
        </w:rPr>
        <w:t>见习</w:t>
      </w:r>
      <w:r w:rsidRPr="009A4082">
        <w:rPr>
          <w:rFonts w:ascii="仿宋_GB2312" w:eastAsia="仿宋_GB2312" w:cs="仿宋_GB2312"/>
          <w:sz w:val="24"/>
          <w:szCs w:val="24"/>
        </w:rPr>
        <w:t>大纲》。</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毕业</w:t>
      </w:r>
      <w:r w:rsidRPr="009A4082">
        <w:rPr>
          <w:rFonts w:ascii="仿宋_GB2312" w:eastAsia="仿宋_GB2312" w:cs="仿宋_GB2312"/>
          <w:sz w:val="24"/>
          <w:szCs w:val="24"/>
        </w:rPr>
        <w:t>实习</w:t>
      </w:r>
      <w:r w:rsidRPr="009A4082">
        <w:rPr>
          <w:rFonts w:ascii="仿宋_GB2312" w:eastAsia="仿宋_GB2312" w:cs="仿宋_GB2312" w:hint="eastAsia"/>
          <w:sz w:val="24"/>
          <w:szCs w:val="24"/>
        </w:rPr>
        <w:t>是本方案中“应用创新课程”的重要组成部分，是实现理论教学与社会实践相结合的重要方式，是实现本专业培养目标的重要教学环节。毕业实习采用基地集中实习和适当分散实习并举的形式进行，安排在第7学期，为期</w:t>
      </w:r>
      <w:r w:rsidRPr="009A4082">
        <w:rPr>
          <w:rFonts w:ascii="仿宋_GB2312" w:eastAsia="仿宋_GB2312" w:cs="仿宋_GB2312"/>
          <w:sz w:val="24"/>
          <w:szCs w:val="24"/>
        </w:rPr>
        <w:t>16</w:t>
      </w:r>
      <w:r w:rsidRPr="009A4082">
        <w:rPr>
          <w:rFonts w:ascii="仿宋_GB2312" w:eastAsia="仿宋_GB2312" w:cs="仿宋_GB2312" w:hint="eastAsia"/>
          <w:sz w:val="24"/>
          <w:szCs w:val="24"/>
        </w:rPr>
        <w:t>周(校外8周，</w:t>
      </w:r>
      <w:r w:rsidRPr="009A4082">
        <w:rPr>
          <w:rFonts w:ascii="仿宋_GB2312" w:eastAsia="仿宋_GB2312" w:cs="仿宋_GB2312"/>
          <w:sz w:val="24"/>
          <w:szCs w:val="24"/>
        </w:rPr>
        <w:t>校内</w:t>
      </w:r>
      <w:r w:rsidRPr="009A4082">
        <w:rPr>
          <w:rFonts w:ascii="仿宋_GB2312" w:eastAsia="仿宋_GB2312" w:cs="仿宋_GB2312" w:hint="eastAsia"/>
          <w:sz w:val="24"/>
          <w:szCs w:val="24"/>
        </w:rPr>
        <w:t>8周)</w:t>
      </w:r>
      <w:r w:rsidR="00A90375">
        <w:rPr>
          <w:rFonts w:ascii="仿宋_GB2312" w:eastAsia="仿宋_GB2312" w:cs="仿宋_GB2312" w:hint="eastAsia"/>
          <w:sz w:val="24"/>
          <w:szCs w:val="24"/>
        </w:rPr>
        <w:t>，</w:t>
      </w:r>
      <w:r w:rsidR="00A90375" w:rsidRPr="00A90375">
        <w:rPr>
          <w:rFonts w:ascii="仿宋_GB2312" w:eastAsia="仿宋_GB2312" w:cs="仿宋_GB2312" w:hint="eastAsia"/>
          <w:sz w:val="24"/>
          <w:szCs w:val="24"/>
        </w:rPr>
        <w:t xml:space="preserve"> </w:t>
      </w:r>
      <w:r w:rsidR="00A90375" w:rsidRPr="009A4082">
        <w:rPr>
          <w:rFonts w:ascii="仿宋_GB2312" w:eastAsia="仿宋_GB2312" w:cs="仿宋_GB2312" w:hint="eastAsia"/>
          <w:sz w:val="24"/>
          <w:szCs w:val="24"/>
        </w:rPr>
        <w:t>计</w:t>
      </w:r>
      <w:r w:rsidR="00A90375" w:rsidRPr="009A4082">
        <w:rPr>
          <w:rFonts w:ascii="仿宋_GB2312" w:eastAsia="仿宋_GB2312" w:cs="仿宋_GB2312"/>
          <w:sz w:val="24"/>
          <w:szCs w:val="24"/>
        </w:rPr>
        <w:t>8</w:t>
      </w:r>
      <w:r w:rsidR="00A90375" w:rsidRPr="009A4082">
        <w:rPr>
          <w:rFonts w:ascii="仿宋_GB2312" w:eastAsia="仿宋_GB2312" w:cs="仿宋_GB2312" w:hint="eastAsia"/>
          <w:sz w:val="24"/>
          <w:szCs w:val="24"/>
        </w:rPr>
        <w:t>学分</w:t>
      </w:r>
      <w:r w:rsidR="00A90375">
        <w:rPr>
          <w:rFonts w:ascii="仿宋_GB2312" w:eastAsia="仿宋_GB2312" w:cs="仿宋_GB2312" w:hint="eastAsia"/>
          <w:sz w:val="24"/>
          <w:szCs w:val="24"/>
        </w:rPr>
        <w:t>，</w:t>
      </w:r>
      <w:r w:rsidRPr="009A4082">
        <w:rPr>
          <w:rFonts w:ascii="仿宋_GB2312" w:eastAsia="仿宋_GB2312" w:cs="仿宋_GB2312"/>
          <w:sz w:val="24"/>
          <w:szCs w:val="24"/>
        </w:rPr>
        <w:t>具体</w:t>
      </w:r>
      <w:r w:rsidRPr="009A4082">
        <w:rPr>
          <w:rFonts w:ascii="仿宋_GB2312" w:eastAsia="仿宋_GB2312" w:cs="仿宋_GB2312" w:hint="eastAsia"/>
          <w:sz w:val="24"/>
          <w:szCs w:val="24"/>
        </w:rPr>
        <w:t>方法</w:t>
      </w:r>
      <w:r w:rsidRPr="009A4082">
        <w:rPr>
          <w:rFonts w:ascii="仿宋_GB2312" w:eastAsia="仿宋_GB2312" w:cs="仿宋_GB2312"/>
          <w:sz w:val="24"/>
          <w:szCs w:val="24"/>
        </w:rPr>
        <w:t>见《</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专业</w:t>
      </w:r>
      <w:r w:rsidRPr="009A4082">
        <w:rPr>
          <w:rFonts w:ascii="仿宋_GB2312" w:eastAsia="仿宋_GB2312" w:cs="仿宋_GB2312" w:hint="eastAsia"/>
          <w:sz w:val="24"/>
          <w:szCs w:val="24"/>
        </w:rPr>
        <w:t>毕业实习</w:t>
      </w:r>
      <w:r w:rsidRPr="009A4082">
        <w:rPr>
          <w:rFonts w:ascii="仿宋_GB2312" w:eastAsia="仿宋_GB2312" w:cs="仿宋_GB2312"/>
          <w:sz w:val="24"/>
          <w:szCs w:val="24"/>
        </w:rPr>
        <w:t>大纲》</w:t>
      </w:r>
      <w:r w:rsidRPr="009A4082">
        <w:rPr>
          <w:rFonts w:ascii="仿宋_GB2312" w:eastAsia="仿宋_GB2312" w:cs="仿宋_GB2312" w:hint="eastAsia"/>
          <w:sz w:val="24"/>
          <w:szCs w:val="24"/>
        </w:rPr>
        <w:t>。</w:t>
      </w:r>
    </w:p>
    <w:p w:rsidR="00092B8A" w:rsidRPr="009A4082" w:rsidRDefault="00B11A37"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毕业论文：包括选题</w:t>
      </w:r>
      <w:r w:rsidR="005545E9" w:rsidRPr="009A4082">
        <w:rPr>
          <w:rFonts w:ascii="仿宋_GB2312" w:eastAsia="仿宋_GB2312" w:cs="仿宋_GB2312" w:hint="eastAsia"/>
          <w:sz w:val="24"/>
          <w:szCs w:val="24"/>
        </w:rPr>
        <w:t>、收集资料、开题、中期检查、答辩。本科毕业论文工作从第</w:t>
      </w:r>
      <w:r w:rsidR="00A90375">
        <w:rPr>
          <w:rFonts w:ascii="仿宋_GB2312" w:eastAsia="仿宋_GB2312" w:cs="仿宋_GB2312" w:hint="eastAsia"/>
          <w:sz w:val="24"/>
          <w:szCs w:val="24"/>
        </w:rPr>
        <w:t>7</w:t>
      </w:r>
      <w:r w:rsidR="005545E9" w:rsidRPr="009A4082">
        <w:rPr>
          <w:rFonts w:ascii="仿宋_GB2312" w:eastAsia="仿宋_GB2312" w:cs="仿宋_GB2312" w:hint="eastAsia"/>
          <w:sz w:val="24"/>
          <w:szCs w:val="24"/>
        </w:rPr>
        <w:t>学期启动，</w:t>
      </w:r>
      <w:r w:rsidR="005545E9" w:rsidRPr="009A4082">
        <w:rPr>
          <w:rFonts w:ascii="仿宋_GB2312" w:eastAsia="仿宋_GB2312" w:cs="仿宋_GB2312"/>
          <w:sz w:val="24"/>
          <w:szCs w:val="24"/>
        </w:rPr>
        <w:t>第</w:t>
      </w:r>
      <w:r w:rsidR="00A90375">
        <w:rPr>
          <w:rFonts w:ascii="仿宋_GB2312" w:eastAsia="仿宋_GB2312" w:cs="仿宋_GB2312" w:hint="eastAsia"/>
          <w:sz w:val="24"/>
          <w:szCs w:val="24"/>
        </w:rPr>
        <w:t>8</w:t>
      </w:r>
      <w:r w:rsidR="005545E9" w:rsidRPr="009A4082">
        <w:rPr>
          <w:rFonts w:ascii="仿宋_GB2312" w:eastAsia="仿宋_GB2312" w:cs="仿宋_GB2312"/>
          <w:sz w:val="24"/>
          <w:szCs w:val="24"/>
        </w:rPr>
        <w:t>学期进行毕业</w:t>
      </w:r>
      <w:r w:rsidR="00A90375">
        <w:rPr>
          <w:rFonts w:ascii="仿宋_GB2312" w:eastAsia="仿宋_GB2312" w:cs="仿宋_GB2312" w:hint="eastAsia"/>
          <w:sz w:val="24"/>
          <w:szCs w:val="24"/>
        </w:rPr>
        <w:t>论文</w:t>
      </w:r>
      <w:r w:rsidR="005545E9" w:rsidRPr="009A4082">
        <w:rPr>
          <w:rFonts w:ascii="仿宋_GB2312" w:eastAsia="仿宋_GB2312" w:cs="仿宋_GB2312"/>
          <w:sz w:val="24"/>
          <w:szCs w:val="24"/>
        </w:rPr>
        <w:t>答辩</w:t>
      </w:r>
      <w:r w:rsidR="005545E9" w:rsidRPr="009A4082">
        <w:rPr>
          <w:rFonts w:ascii="仿宋_GB2312" w:eastAsia="仿宋_GB2312" w:cs="仿宋_GB2312" w:hint="eastAsia"/>
          <w:sz w:val="24"/>
          <w:szCs w:val="24"/>
        </w:rPr>
        <w:t>，计</w:t>
      </w:r>
      <w:r w:rsidR="005545E9" w:rsidRPr="009A4082">
        <w:rPr>
          <w:rFonts w:ascii="仿宋_GB2312" w:eastAsia="仿宋_GB2312" w:cs="仿宋_GB2312"/>
          <w:sz w:val="24"/>
          <w:szCs w:val="24"/>
        </w:rPr>
        <w:t>6</w:t>
      </w:r>
      <w:r w:rsidR="005545E9" w:rsidRPr="009A4082">
        <w:rPr>
          <w:rFonts w:ascii="仿宋_GB2312" w:eastAsia="仿宋_GB2312" w:cs="仿宋_GB2312" w:hint="eastAsia"/>
          <w:sz w:val="24"/>
          <w:szCs w:val="24"/>
        </w:rPr>
        <w:t>学分。通过完成毕业论文，进一步巩固和加强对本科生的基础知识和技能的训练；另一方面要使本科生得到综合运用所学知识解决有关实际问题的训练，培养其严谨、求实的治学态度和刻苦钻研、勇于创新的精神，全面提高学生的综合素质。毕业论文工作要求科学化、规范化。</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按照</w:t>
      </w:r>
      <w:r w:rsidRPr="009A4082">
        <w:rPr>
          <w:rFonts w:ascii="仿宋_GB2312" w:eastAsia="仿宋_GB2312" w:cs="仿宋_GB2312"/>
          <w:sz w:val="24"/>
          <w:szCs w:val="24"/>
        </w:rPr>
        <w:t>本</w:t>
      </w:r>
      <w:r w:rsidRPr="009A4082">
        <w:rPr>
          <w:rFonts w:ascii="仿宋_GB2312" w:eastAsia="仿宋_GB2312" w:cs="仿宋_GB2312" w:hint="eastAsia"/>
          <w:sz w:val="24"/>
          <w:szCs w:val="24"/>
        </w:rPr>
        <w:t>专业</w:t>
      </w:r>
      <w:r w:rsidRPr="009A4082">
        <w:rPr>
          <w:rFonts w:ascii="仿宋_GB2312" w:eastAsia="仿宋_GB2312" w:cs="仿宋_GB2312"/>
          <w:sz w:val="24"/>
          <w:szCs w:val="24"/>
        </w:rPr>
        <w:t>培养方案的</w:t>
      </w:r>
      <w:r w:rsidRPr="009A4082">
        <w:rPr>
          <w:rFonts w:ascii="仿宋_GB2312" w:eastAsia="仿宋_GB2312" w:cs="仿宋_GB2312" w:hint="eastAsia"/>
          <w:sz w:val="24"/>
          <w:szCs w:val="24"/>
        </w:rPr>
        <w:t>要求</w:t>
      </w:r>
      <w:r w:rsidRPr="009A4082">
        <w:rPr>
          <w:rFonts w:ascii="仿宋_GB2312" w:eastAsia="仿宋_GB2312" w:cs="仿宋_GB2312"/>
          <w:sz w:val="24"/>
          <w:szCs w:val="24"/>
        </w:rPr>
        <w:t>，学生须至少取得</w:t>
      </w:r>
      <w:r w:rsidRPr="009A4082">
        <w:rPr>
          <w:rFonts w:ascii="仿宋_GB2312" w:eastAsia="仿宋_GB2312" w:cs="仿宋_GB2312" w:hint="eastAsia"/>
          <w:sz w:val="24"/>
          <w:szCs w:val="24"/>
        </w:rPr>
        <w:t>创新创业</w:t>
      </w:r>
      <w:r w:rsidRPr="009A4082">
        <w:rPr>
          <w:rFonts w:ascii="仿宋_GB2312" w:eastAsia="仿宋_GB2312" w:cs="仿宋_GB2312"/>
          <w:sz w:val="24"/>
          <w:szCs w:val="24"/>
        </w:rPr>
        <w:t>实践3</w:t>
      </w:r>
      <w:r w:rsidRPr="009A4082">
        <w:rPr>
          <w:rFonts w:ascii="仿宋_GB2312" w:eastAsia="仿宋_GB2312" w:cs="仿宋_GB2312" w:hint="eastAsia"/>
          <w:sz w:val="24"/>
          <w:szCs w:val="24"/>
        </w:rPr>
        <w:t>学分</w:t>
      </w:r>
      <w:r w:rsidRPr="009A4082">
        <w:rPr>
          <w:rFonts w:ascii="仿宋_GB2312" w:eastAsia="仿宋_GB2312" w:cs="仿宋_GB2312"/>
          <w:sz w:val="24"/>
          <w:szCs w:val="24"/>
        </w:rPr>
        <w:t>。学生</w:t>
      </w:r>
      <w:r w:rsidRPr="009A4082">
        <w:rPr>
          <w:rFonts w:ascii="仿宋_GB2312" w:eastAsia="仿宋_GB2312" w:cs="仿宋_GB2312" w:hint="eastAsia"/>
          <w:sz w:val="24"/>
          <w:szCs w:val="24"/>
        </w:rPr>
        <w:t>可</w:t>
      </w:r>
      <w:r w:rsidRPr="009A4082">
        <w:rPr>
          <w:rFonts w:ascii="仿宋_GB2312" w:eastAsia="仿宋_GB2312" w:cs="仿宋_GB2312"/>
          <w:sz w:val="24"/>
          <w:szCs w:val="24"/>
        </w:rPr>
        <w:t>参与经</w:t>
      </w:r>
      <w:r w:rsidRPr="009A4082">
        <w:rPr>
          <w:rFonts w:ascii="仿宋_GB2312" w:eastAsia="仿宋_GB2312" w:cs="仿宋_GB2312" w:hint="eastAsia"/>
          <w:sz w:val="24"/>
          <w:szCs w:val="24"/>
        </w:rPr>
        <w:t>外国语</w:t>
      </w:r>
      <w:r w:rsidRPr="009A4082">
        <w:rPr>
          <w:rFonts w:ascii="仿宋_GB2312" w:eastAsia="仿宋_GB2312" w:cs="仿宋_GB2312"/>
          <w:sz w:val="24"/>
          <w:szCs w:val="24"/>
        </w:rPr>
        <w:t>学院认定的创新实践类活动</w:t>
      </w:r>
      <w:r w:rsidRPr="009A4082">
        <w:rPr>
          <w:rFonts w:ascii="仿宋_GB2312" w:eastAsia="仿宋_GB2312" w:cs="仿宋_GB2312" w:hint="eastAsia"/>
          <w:sz w:val="24"/>
          <w:szCs w:val="24"/>
        </w:rPr>
        <w:t>及</w:t>
      </w:r>
      <w:r w:rsidRPr="009A4082">
        <w:rPr>
          <w:rFonts w:ascii="仿宋_GB2312" w:eastAsia="仿宋_GB2312" w:cs="仿宋_GB2312"/>
          <w:sz w:val="24"/>
          <w:szCs w:val="24"/>
        </w:rPr>
        <w:t>第二课堂取得学分，</w:t>
      </w:r>
      <w:r w:rsidRPr="009A4082">
        <w:rPr>
          <w:rFonts w:ascii="仿宋_GB2312" w:eastAsia="仿宋_GB2312" w:cs="仿宋_GB2312" w:hint="eastAsia"/>
          <w:sz w:val="24"/>
          <w:szCs w:val="24"/>
        </w:rPr>
        <w:t>也可</w:t>
      </w:r>
      <w:r w:rsidRPr="009A4082">
        <w:rPr>
          <w:rFonts w:ascii="仿宋_GB2312" w:eastAsia="仿宋_GB2312" w:cs="仿宋_GB2312"/>
          <w:sz w:val="24"/>
          <w:szCs w:val="24"/>
        </w:rPr>
        <w:t>参与</w:t>
      </w:r>
      <w:r w:rsidRPr="009A4082">
        <w:rPr>
          <w:rFonts w:ascii="仿宋_GB2312" w:eastAsia="仿宋_GB2312" w:cs="仿宋_GB2312" w:hint="eastAsia"/>
          <w:sz w:val="24"/>
          <w:szCs w:val="24"/>
        </w:rPr>
        <w:t>学校</w:t>
      </w:r>
      <w:r w:rsidRPr="009A4082">
        <w:rPr>
          <w:rFonts w:ascii="仿宋_GB2312" w:eastAsia="仿宋_GB2312" w:cs="仿宋_GB2312"/>
          <w:sz w:val="24"/>
          <w:szCs w:val="24"/>
        </w:rPr>
        <w:t>相关单位认定的网络课程修读等方式取得学分。</w:t>
      </w:r>
      <w:r w:rsidRPr="009A4082">
        <w:rPr>
          <w:rFonts w:ascii="仿宋_GB2312" w:eastAsia="仿宋_GB2312" w:cs="仿宋_GB2312" w:hint="eastAsia"/>
          <w:sz w:val="24"/>
          <w:szCs w:val="24"/>
        </w:rPr>
        <w:t>创新创业</w:t>
      </w:r>
      <w:r w:rsidRPr="009A4082">
        <w:rPr>
          <w:rFonts w:ascii="仿宋_GB2312" w:eastAsia="仿宋_GB2312" w:cs="仿宋_GB2312"/>
          <w:sz w:val="24"/>
          <w:szCs w:val="24"/>
        </w:rPr>
        <w:t>实践学分具体认定及</w:t>
      </w:r>
      <w:r w:rsidRPr="009A4082">
        <w:rPr>
          <w:rFonts w:ascii="仿宋_GB2312" w:eastAsia="仿宋_GB2312" w:cs="仿宋_GB2312" w:hint="eastAsia"/>
          <w:sz w:val="24"/>
          <w:szCs w:val="24"/>
        </w:rPr>
        <w:t>实施</w:t>
      </w:r>
      <w:r w:rsidRPr="009A4082">
        <w:rPr>
          <w:rFonts w:ascii="仿宋_GB2312" w:eastAsia="仿宋_GB2312" w:cs="仿宋_GB2312"/>
          <w:sz w:val="24"/>
          <w:szCs w:val="24"/>
        </w:rPr>
        <w:t>办法参照</w:t>
      </w:r>
      <w:r w:rsidRPr="009A4082">
        <w:rPr>
          <w:rFonts w:ascii="仿宋_GB2312" w:eastAsia="仿宋_GB2312" w:cs="仿宋_GB2312" w:hint="eastAsia"/>
          <w:sz w:val="24"/>
          <w:szCs w:val="24"/>
        </w:rPr>
        <w:t>《外国语学院学生创新创业实践经历及</w:t>
      </w:r>
      <w:r w:rsidRPr="009A4082">
        <w:rPr>
          <w:rFonts w:ascii="仿宋_GB2312" w:eastAsia="仿宋_GB2312" w:cs="仿宋_GB2312"/>
          <w:sz w:val="24"/>
          <w:szCs w:val="24"/>
        </w:rPr>
        <w:t>成果</w:t>
      </w:r>
      <w:r w:rsidRPr="009A4082">
        <w:rPr>
          <w:rFonts w:ascii="仿宋_GB2312" w:eastAsia="仿宋_GB2312" w:cs="仿宋_GB2312" w:hint="eastAsia"/>
          <w:sz w:val="24"/>
          <w:szCs w:val="24"/>
        </w:rPr>
        <w:t>学分认证实施办法</w:t>
      </w:r>
      <w:r w:rsidRPr="009A4082">
        <w:rPr>
          <w:rFonts w:ascii="仿宋_GB2312" w:eastAsia="仿宋_GB2312" w:cs="仿宋_GB2312"/>
          <w:sz w:val="24"/>
          <w:szCs w:val="24"/>
        </w:rPr>
        <w:t>》</w:t>
      </w:r>
      <w:r w:rsidRPr="009A4082">
        <w:rPr>
          <w:rFonts w:ascii="仿宋_GB2312" w:eastAsia="仿宋_GB2312" w:cs="仿宋_GB2312" w:hint="eastAsia"/>
          <w:sz w:val="24"/>
          <w:szCs w:val="24"/>
        </w:rPr>
        <w:t>执行</w:t>
      </w:r>
      <w:r w:rsidRPr="009A4082">
        <w:rPr>
          <w:rFonts w:ascii="仿宋_GB2312" w:eastAsia="仿宋_GB2312" w:cs="仿宋_GB2312"/>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同时</w:t>
      </w:r>
      <w:r w:rsidRPr="009A4082">
        <w:rPr>
          <w:rFonts w:ascii="仿宋_GB2312" w:eastAsia="仿宋_GB2312" w:cs="仿宋_GB2312"/>
          <w:sz w:val="24"/>
          <w:szCs w:val="24"/>
        </w:rPr>
        <w:t>，</w:t>
      </w:r>
      <w:r w:rsidRPr="009A4082">
        <w:rPr>
          <w:rFonts w:ascii="仿宋_GB2312" w:eastAsia="仿宋_GB2312" w:cs="仿宋_GB2312" w:hint="eastAsia"/>
          <w:sz w:val="24"/>
          <w:szCs w:val="24"/>
        </w:rPr>
        <w:t>本</w:t>
      </w:r>
      <w:r w:rsidRPr="009A4082">
        <w:rPr>
          <w:rFonts w:ascii="仿宋_GB2312" w:eastAsia="仿宋_GB2312" w:cs="仿宋_GB2312"/>
          <w:sz w:val="24"/>
          <w:szCs w:val="24"/>
        </w:rPr>
        <w:t>方案要求学生积极参加课外实践活动</w:t>
      </w:r>
      <w:r w:rsidRPr="009A4082">
        <w:rPr>
          <w:rFonts w:ascii="仿宋_GB2312" w:eastAsia="仿宋_GB2312" w:cs="仿宋_GB2312" w:hint="eastAsia"/>
          <w:sz w:val="24"/>
          <w:szCs w:val="24"/>
        </w:rPr>
        <w:t>、</w:t>
      </w:r>
      <w:r w:rsidRPr="009A4082">
        <w:rPr>
          <w:rFonts w:ascii="仿宋_GB2312" w:eastAsia="仿宋_GB2312" w:cs="仿宋_GB2312"/>
          <w:sz w:val="24"/>
          <w:szCs w:val="24"/>
        </w:rPr>
        <w:t>社会</w:t>
      </w:r>
      <w:r w:rsidRPr="009A4082">
        <w:rPr>
          <w:rFonts w:ascii="仿宋_GB2312" w:eastAsia="仿宋_GB2312" w:cs="仿宋_GB2312" w:hint="eastAsia"/>
          <w:sz w:val="24"/>
          <w:szCs w:val="24"/>
        </w:rPr>
        <w:t>实践</w:t>
      </w:r>
      <w:r w:rsidRPr="009A4082">
        <w:rPr>
          <w:rFonts w:ascii="仿宋_GB2312" w:eastAsia="仿宋_GB2312" w:cs="仿宋_GB2312"/>
          <w:sz w:val="24"/>
          <w:szCs w:val="24"/>
        </w:rPr>
        <w:t>活动以及国际交流。</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课外</w:t>
      </w:r>
      <w:r w:rsidRPr="009A4082">
        <w:rPr>
          <w:rFonts w:ascii="仿宋_GB2312" w:eastAsia="仿宋_GB2312" w:cs="仿宋_GB2312"/>
          <w:sz w:val="24"/>
          <w:szCs w:val="24"/>
        </w:rPr>
        <w:t>实践活动主要通过外国语学院日语协会社团</w:t>
      </w:r>
      <w:r w:rsidRPr="009A4082">
        <w:rPr>
          <w:rFonts w:ascii="仿宋_GB2312" w:eastAsia="仿宋_GB2312" w:cs="仿宋_GB2312" w:hint="eastAsia"/>
          <w:sz w:val="24"/>
          <w:szCs w:val="24"/>
        </w:rPr>
        <w:t>举行日语</w:t>
      </w:r>
      <w:r w:rsidRPr="009A4082">
        <w:rPr>
          <w:rFonts w:ascii="仿宋_GB2312" w:eastAsia="仿宋_GB2312" w:cs="仿宋_GB2312"/>
          <w:sz w:val="24"/>
          <w:szCs w:val="24"/>
        </w:rPr>
        <w:t>演讲比赛、日语写作比赛、朗读比赛</w:t>
      </w:r>
      <w:r w:rsidRPr="009A4082">
        <w:rPr>
          <w:rFonts w:ascii="仿宋_GB2312" w:eastAsia="仿宋_GB2312" w:cs="仿宋_GB2312" w:hint="eastAsia"/>
          <w:sz w:val="24"/>
          <w:szCs w:val="24"/>
        </w:rPr>
        <w:t>、日语声优</w:t>
      </w:r>
      <w:r w:rsidRPr="009A4082">
        <w:rPr>
          <w:rFonts w:ascii="仿宋_GB2312" w:eastAsia="仿宋_GB2312" w:cs="仿宋_GB2312"/>
          <w:sz w:val="24"/>
          <w:szCs w:val="24"/>
        </w:rPr>
        <w:t>大赛等</w:t>
      </w:r>
      <w:r w:rsidRPr="009A4082">
        <w:rPr>
          <w:rFonts w:ascii="仿宋_GB2312" w:eastAsia="仿宋_GB2312" w:cs="仿宋_GB2312" w:hint="eastAsia"/>
          <w:sz w:val="24"/>
          <w:szCs w:val="24"/>
        </w:rPr>
        <w:t>，</w:t>
      </w:r>
      <w:r w:rsidRPr="009A4082">
        <w:rPr>
          <w:rFonts w:ascii="仿宋_GB2312" w:eastAsia="仿宋_GB2312" w:cs="仿宋_GB2312"/>
          <w:sz w:val="24"/>
          <w:szCs w:val="24"/>
        </w:rPr>
        <w:t>通过课外实践活动，培养学生的</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综合</w:t>
      </w:r>
      <w:r w:rsidRPr="009A4082">
        <w:rPr>
          <w:rFonts w:ascii="仿宋_GB2312" w:eastAsia="仿宋_GB2312" w:cs="仿宋_GB2312" w:hint="eastAsia"/>
          <w:sz w:val="24"/>
          <w:szCs w:val="24"/>
        </w:rPr>
        <w:t>运用</w:t>
      </w:r>
      <w:r w:rsidRPr="009A4082">
        <w:rPr>
          <w:rFonts w:ascii="仿宋_GB2312" w:eastAsia="仿宋_GB2312" w:cs="仿宋_GB2312"/>
          <w:sz w:val="24"/>
          <w:szCs w:val="24"/>
        </w:rPr>
        <w:t>能力和</w:t>
      </w:r>
      <w:r w:rsidRPr="009A4082">
        <w:rPr>
          <w:rFonts w:ascii="仿宋_GB2312" w:eastAsia="仿宋_GB2312" w:cs="仿宋_GB2312" w:hint="eastAsia"/>
          <w:sz w:val="24"/>
          <w:szCs w:val="24"/>
        </w:rPr>
        <w:t>创新实践</w:t>
      </w:r>
      <w:r w:rsidRPr="009A4082">
        <w:rPr>
          <w:rFonts w:ascii="仿宋_GB2312" w:eastAsia="仿宋_GB2312" w:cs="仿宋_GB2312"/>
          <w:sz w:val="24"/>
          <w:szCs w:val="24"/>
        </w:rPr>
        <w:t>能力及研究能力。</w:t>
      </w:r>
      <w:r w:rsidRPr="009A4082">
        <w:rPr>
          <w:rFonts w:ascii="仿宋_GB2312" w:eastAsia="仿宋_GB2312" w:cs="仿宋_GB2312" w:hint="eastAsia"/>
          <w:sz w:val="24"/>
          <w:szCs w:val="24"/>
        </w:rPr>
        <w:t>社会</w:t>
      </w:r>
      <w:r w:rsidRPr="009A4082">
        <w:rPr>
          <w:rFonts w:ascii="仿宋_GB2312" w:eastAsia="仿宋_GB2312" w:cs="仿宋_GB2312"/>
          <w:sz w:val="24"/>
          <w:szCs w:val="24"/>
        </w:rPr>
        <w:t>实践活动主要</w:t>
      </w:r>
      <w:r w:rsidRPr="009A4082">
        <w:rPr>
          <w:rFonts w:ascii="仿宋_GB2312" w:eastAsia="仿宋_GB2312" w:cs="仿宋_GB2312" w:hint="eastAsia"/>
          <w:sz w:val="24"/>
          <w:szCs w:val="24"/>
        </w:rPr>
        <w:t>有暑期社会</w:t>
      </w:r>
      <w:r w:rsidRPr="009A4082">
        <w:rPr>
          <w:rFonts w:ascii="仿宋_GB2312" w:eastAsia="仿宋_GB2312" w:cs="仿宋_GB2312"/>
          <w:sz w:val="24"/>
          <w:szCs w:val="24"/>
        </w:rPr>
        <w:t>调查、志愿服务、勤工助学等</w:t>
      </w:r>
      <w:r w:rsidRPr="009A4082">
        <w:rPr>
          <w:rFonts w:ascii="仿宋_GB2312" w:eastAsia="仿宋_GB2312" w:cs="仿宋_GB2312" w:hint="eastAsia"/>
          <w:sz w:val="24"/>
          <w:szCs w:val="24"/>
        </w:rPr>
        <w:t>方式，通过</w:t>
      </w:r>
      <w:r w:rsidRPr="009A4082">
        <w:rPr>
          <w:rFonts w:ascii="仿宋_GB2312" w:eastAsia="仿宋_GB2312" w:cs="仿宋_GB2312"/>
          <w:sz w:val="24"/>
          <w:szCs w:val="24"/>
        </w:rPr>
        <w:t>社会实践</w:t>
      </w:r>
      <w:r w:rsidRPr="009A4082">
        <w:rPr>
          <w:rFonts w:ascii="仿宋_GB2312" w:eastAsia="仿宋_GB2312" w:cs="仿宋_GB2312" w:hint="eastAsia"/>
          <w:sz w:val="24"/>
          <w:szCs w:val="24"/>
        </w:rPr>
        <w:t>活动</w:t>
      </w:r>
      <w:r w:rsidRPr="009A4082">
        <w:rPr>
          <w:rFonts w:ascii="仿宋_GB2312" w:eastAsia="仿宋_GB2312" w:cs="仿宋_GB2312"/>
          <w:sz w:val="24"/>
          <w:szCs w:val="24"/>
        </w:rPr>
        <w:t>，帮助学生了解</w:t>
      </w:r>
      <w:r w:rsidRPr="009A4082">
        <w:rPr>
          <w:rFonts w:ascii="仿宋_GB2312" w:eastAsia="仿宋_GB2312" w:cs="仿宋_GB2312" w:hint="eastAsia"/>
          <w:sz w:val="24"/>
          <w:szCs w:val="24"/>
        </w:rPr>
        <w:t>民情</w:t>
      </w:r>
      <w:r w:rsidRPr="009A4082">
        <w:rPr>
          <w:rFonts w:ascii="仿宋_GB2312" w:eastAsia="仿宋_GB2312" w:cs="仿宋_GB2312"/>
          <w:sz w:val="24"/>
          <w:szCs w:val="24"/>
        </w:rPr>
        <w:t>和国情，增强</w:t>
      </w:r>
      <w:r w:rsidRPr="009A4082">
        <w:rPr>
          <w:rFonts w:ascii="仿宋_GB2312" w:eastAsia="仿宋_GB2312" w:cs="仿宋_GB2312" w:hint="eastAsia"/>
          <w:sz w:val="24"/>
          <w:szCs w:val="24"/>
        </w:rPr>
        <w:t>社会</w:t>
      </w:r>
      <w:r w:rsidRPr="009A4082">
        <w:rPr>
          <w:rFonts w:ascii="仿宋_GB2312" w:eastAsia="仿宋_GB2312" w:cs="仿宋_GB2312"/>
          <w:sz w:val="24"/>
          <w:szCs w:val="24"/>
        </w:rPr>
        <w:t>责任感。国际</w:t>
      </w:r>
      <w:r w:rsidRPr="009A4082">
        <w:rPr>
          <w:rFonts w:ascii="仿宋_GB2312" w:eastAsia="仿宋_GB2312" w:cs="仿宋_GB2312" w:hint="eastAsia"/>
          <w:sz w:val="24"/>
          <w:szCs w:val="24"/>
        </w:rPr>
        <w:t>交流</w:t>
      </w:r>
      <w:r w:rsidRPr="009A4082">
        <w:rPr>
          <w:rFonts w:ascii="仿宋_GB2312" w:eastAsia="仿宋_GB2312" w:cs="仿宋_GB2312"/>
          <w:sz w:val="24"/>
          <w:szCs w:val="24"/>
        </w:rPr>
        <w:t>主要通过</w:t>
      </w:r>
      <w:r w:rsidRPr="009A4082">
        <w:rPr>
          <w:rFonts w:ascii="仿宋_GB2312" w:eastAsia="仿宋_GB2312" w:cs="仿宋_GB2312" w:hint="eastAsia"/>
          <w:sz w:val="24"/>
          <w:szCs w:val="24"/>
        </w:rPr>
        <w:t>和</w:t>
      </w:r>
      <w:r w:rsidRPr="009A4082">
        <w:rPr>
          <w:rFonts w:ascii="仿宋_GB2312" w:eastAsia="仿宋_GB2312" w:cs="仿宋_GB2312"/>
          <w:sz w:val="24"/>
          <w:szCs w:val="24"/>
        </w:rPr>
        <w:t>学校建立合作关系的日本城西国际大学</w:t>
      </w:r>
      <w:r w:rsidRPr="009A4082">
        <w:rPr>
          <w:rFonts w:ascii="仿宋_GB2312" w:eastAsia="仿宋_GB2312" w:cs="仿宋_GB2312" w:hint="eastAsia"/>
          <w:sz w:val="24"/>
          <w:szCs w:val="24"/>
        </w:rPr>
        <w:t>、日本国际交流</w:t>
      </w:r>
      <w:r w:rsidRPr="009A4082">
        <w:rPr>
          <w:rFonts w:ascii="仿宋_GB2312" w:eastAsia="仿宋_GB2312" w:cs="仿宋_GB2312"/>
          <w:sz w:val="24"/>
          <w:szCs w:val="24"/>
        </w:rPr>
        <w:t>支援协会、日本明日香株式会社</w:t>
      </w:r>
      <w:r w:rsidRPr="009A4082">
        <w:rPr>
          <w:rFonts w:ascii="仿宋_GB2312" w:eastAsia="仿宋_GB2312" w:cs="仿宋_GB2312" w:hint="eastAsia"/>
          <w:sz w:val="24"/>
          <w:szCs w:val="24"/>
        </w:rPr>
        <w:t>和日本</w:t>
      </w:r>
      <w:r w:rsidRPr="009A4082">
        <w:rPr>
          <w:rFonts w:ascii="仿宋_GB2312" w:eastAsia="仿宋_GB2312" w:cs="仿宋_GB2312"/>
          <w:sz w:val="24"/>
          <w:szCs w:val="24"/>
        </w:rPr>
        <w:t>语言学院等</w:t>
      </w:r>
      <w:r w:rsidRPr="009A4082">
        <w:rPr>
          <w:rFonts w:ascii="仿宋_GB2312" w:eastAsia="仿宋_GB2312" w:cs="仿宋_GB2312" w:hint="eastAsia"/>
          <w:sz w:val="24"/>
          <w:szCs w:val="24"/>
        </w:rPr>
        <w:t>赴日</w:t>
      </w:r>
      <w:r w:rsidRPr="009A4082">
        <w:rPr>
          <w:rFonts w:ascii="仿宋_GB2312" w:eastAsia="仿宋_GB2312" w:cs="仿宋_GB2312"/>
          <w:sz w:val="24"/>
          <w:szCs w:val="24"/>
        </w:rPr>
        <w:t>带薪实习或留学</w:t>
      </w:r>
      <w:r w:rsidRPr="009A4082">
        <w:rPr>
          <w:rFonts w:ascii="仿宋_GB2312" w:eastAsia="仿宋_GB2312" w:cs="仿宋_GB2312" w:hint="eastAsia"/>
          <w:sz w:val="24"/>
          <w:szCs w:val="24"/>
        </w:rPr>
        <w:t>。</w:t>
      </w:r>
      <w:r w:rsidRPr="009A4082">
        <w:rPr>
          <w:rFonts w:ascii="仿宋_GB2312" w:eastAsia="仿宋_GB2312" w:cs="仿宋_GB2312"/>
          <w:sz w:val="24"/>
          <w:szCs w:val="24"/>
        </w:rPr>
        <w:t>通过国际交流，</w:t>
      </w:r>
      <w:r w:rsidRPr="009A4082">
        <w:rPr>
          <w:rFonts w:ascii="仿宋_GB2312" w:eastAsia="仿宋_GB2312" w:cs="仿宋_GB2312" w:hint="eastAsia"/>
          <w:sz w:val="24"/>
          <w:szCs w:val="24"/>
        </w:rPr>
        <w:t>让学生</w:t>
      </w:r>
      <w:r w:rsidRPr="009A4082">
        <w:rPr>
          <w:rFonts w:ascii="仿宋_GB2312" w:eastAsia="仿宋_GB2312" w:cs="仿宋_GB2312"/>
          <w:sz w:val="24"/>
          <w:szCs w:val="24"/>
        </w:rPr>
        <w:t>切身感受日本的社会文化，</w:t>
      </w:r>
      <w:r w:rsidRPr="009A4082">
        <w:rPr>
          <w:rFonts w:ascii="仿宋_GB2312" w:eastAsia="仿宋_GB2312" w:cs="仿宋_GB2312" w:hint="eastAsia"/>
          <w:sz w:val="24"/>
          <w:szCs w:val="24"/>
        </w:rPr>
        <w:t>拓宽</w:t>
      </w:r>
      <w:r w:rsidRPr="009A4082">
        <w:rPr>
          <w:rFonts w:ascii="仿宋_GB2312" w:eastAsia="仿宋_GB2312" w:cs="仿宋_GB2312"/>
          <w:sz w:val="24"/>
          <w:szCs w:val="24"/>
        </w:rPr>
        <w:t>国际视野，提高跨文化交际能力</w:t>
      </w:r>
      <w:r w:rsidRPr="009A4082">
        <w:rPr>
          <w:rFonts w:ascii="仿宋_GB2312" w:eastAsia="仿宋_GB2312" w:cs="仿宋_GB2312" w:hint="eastAsia"/>
          <w:sz w:val="24"/>
          <w:szCs w:val="24"/>
        </w:rPr>
        <w:t>及</w:t>
      </w:r>
      <w:r w:rsidRPr="009A4082">
        <w:rPr>
          <w:rFonts w:ascii="仿宋_GB2312" w:eastAsia="仿宋_GB2312" w:cs="仿宋_GB2312"/>
          <w:sz w:val="24"/>
          <w:szCs w:val="24"/>
        </w:rPr>
        <w:t>行业</w:t>
      </w:r>
      <w:r w:rsidRPr="009A4082">
        <w:rPr>
          <w:rFonts w:ascii="仿宋_GB2312" w:eastAsia="仿宋_GB2312" w:cs="仿宋_GB2312" w:hint="eastAsia"/>
          <w:sz w:val="24"/>
          <w:szCs w:val="24"/>
        </w:rPr>
        <w:t>基础性</w:t>
      </w:r>
      <w:r w:rsidRPr="009A4082">
        <w:rPr>
          <w:rFonts w:ascii="仿宋_GB2312" w:eastAsia="仿宋_GB2312" w:cs="仿宋_GB2312"/>
          <w:sz w:val="24"/>
          <w:szCs w:val="24"/>
        </w:rPr>
        <w:t>实践能力。</w:t>
      </w:r>
    </w:p>
    <w:p w:rsidR="001762A6" w:rsidRPr="009A4082" w:rsidRDefault="001762A6" w:rsidP="00FF03E6">
      <w:pPr>
        <w:spacing w:line="276" w:lineRule="auto"/>
        <w:ind w:firstLineChars="196" w:firstLine="472"/>
        <w:rPr>
          <w:rFonts w:ascii="仿宋_GB2312" w:eastAsia="仿宋_GB2312" w:hAnsi="华文中宋" w:cs="仿宋_GB2312"/>
          <w:b/>
          <w:bCs/>
          <w:sz w:val="24"/>
          <w:szCs w:val="24"/>
        </w:rPr>
      </w:pPr>
    </w:p>
    <w:p w:rsidR="00092B8A" w:rsidRPr="009A4082" w:rsidRDefault="005545E9" w:rsidP="00FF03E6">
      <w:pPr>
        <w:spacing w:line="276" w:lineRule="auto"/>
        <w:ind w:firstLineChars="196" w:firstLine="472"/>
        <w:rPr>
          <w:rFonts w:ascii="仿宋_GB2312" w:eastAsia="仿宋_GB2312" w:hAnsi="宋体"/>
          <w:b/>
          <w:bCs/>
          <w:kern w:val="10"/>
          <w:sz w:val="24"/>
          <w:szCs w:val="24"/>
        </w:rPr>
      </w:pPr>
      <w:r w:rsidRPr="009A4082">
        <w:rPr>
          <w:rFonts w:ascii="仿宋_GB2312" w:eastAsia="仿宋_GB2312" w:hAnsi="华文中宋" w:cs="仿宋_GB2312" w:hint="eastAsia"/>
          <w:b/>
          <w:bCs/>
          <w:sz w:val="24"/>
          <w:szCs w:val="24"/>
        </w:rPr>
        <w:t>九、各类课程教学改革与研究设计</w:t>
      </w:r>
    </w:p>
    <w:p w:rsidR="00092B8A" w:rsidRPr="009A4082" w:rsidRDefault="00A90375" w:rsidP="00FF03E6">
      <w:pPr>
        <w:spacing w:line="276" w:lineRule="auto"/>
        <w:ind w:firstLineChars="200" w:firstLine="482"/>
        <w:rPr>
          <w:rFonts w:ascii="仿宋_GB2312" w:eastAsia="仿宋_GB2312" w:hAnsi="华文中宋" w:cs="仿宋_GB2312"/>
          <w:b/>
          <w:sz w:val="24"/>
          <w:szCs w:val="24"/>
        </w:rPr>
      </w:pPr>
      <w:r>
        <w:rPr>
          <w:rFonts w:ascii="仿宋_GB2312" w:eastAsia="仿宋_GB2312" w:hAnsi="华文中宋" w:cs="仿宋_GB2312" w:hint="eastAsia"/>
          <w:b/>
          <w:sz w:val="24"/>
          <w:szCs w:val="24"/>
        </w:rPr>
        <w:t>1、</w:t>
      </w:r>
      <w:r w:rsidR="005545E9" w:rsidRPr="009A4082">
        <w:rPr>
          <w:rFonts w:ascii="仿宋_GB2312" w:eastAsia="仿宋_GB2312" w:hAnsi="华文中宋" w:cs="仿宋_GB2312"/>
          <w:b/>
          <w:sz w:val="24"/>
          <w:szCs w:val="24"/>
        </w:rPr>
        <w:t>专业核心课程教学改革与研究设计</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1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①</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整体</w:t>
      </w:r>
      <w:r w:rsidRPr="009A4082">
        <w:rPr>
          <w:rFonts w:ascii="仿宋_GB2312" w:eastAsia="仿宋_GB2312" w:cs="仿宋_GB2312"/>
          <w:sz w:val="24"/>
          <w:szCs w:val="24"/>
        </w:rPr>
        <w:t>教学目标</w:t>
      </w:r>
      <w:r w:rsidRPr="009A4082">
        <w:rPr>
          <w:rFonts w:ascii="仿宋_GB2312" w:eastAsia="仿宋_GB2312" w:cs="仿宋_GB2312" w:hint="eastAsia"/>
          <w:sz w:val="24"/>
          <w:szCs w:val="24"/>
        </w:rPr>
        <w:t>:核心</w:t>
      </w:r>
      <w:r w:rsidRPr="009A4082">
        <w:rPr>
          <w:rFonts w:ascii="仿宋_GB2312" w:eastAsia="仿宋_GB2312" w:cs="仿宋_GB2312"/>
          <w:sz w:val="24"/>
          <w:szCs w:val="24"/>
        </w:rPr>
        <w:t>课程主要集中在一、二年级基础阶段，</w:t>
      </w:r>
      <w:r w:rsidRPr="009A4082">
        <w:rPr>
          <w:rFonts w:ascii="仿宋_GB2312" w:eastAsia="仿宋_GB2312" w:cs="仿宋_GB2312" w:hint="eastAsia"/>
          <w:sz w:val="24"/>
          <w:szCs w:val="24"/>
        </w:rPr>
        <w:t>该阶段打好语音、听力、表达能力等方面的基础。通过两年的学习使学生达到全国日语专业考试四级的水平和新</w:t>
      </w:r>
      <w:r w:rsidRPr="009A4082">
        <w:rPr>
          <w:rFonts w:ascii="仿宋_GB2312" w:eastAsia="仿宋_GB2312" w:cs="仿宋_GB2312"/>
          <w:sz w:val="24"/>
          <w:szCs w:val="24"/>
        </w:rPr>
        <w:t>日语能力考试</w:t>
      </w:r>
      <w:r w:rsidRPr="009A4082">
        <w:rPr>
          <w:rFonts w:ascii="仿宋_GB2312" w:eastAsia="仿宋_GB2312" w:cs="仿宋_GB2312" w:hint="eastAsia"/>
          <w:sz w:val="24"/>
          <w:szCs w:val="24"/>
        </w:rPr>
        <w:t>二级</w:t>
      </w:r>
      <w:r w:rsidRPr="009A4082">
        <w:rPr>
          <w:rFonts w:ascii="仿宋_GB2312" w:eastAsia="仿宋_GB2312" w:cs="仿宋_GB2312"/>
          <w:sz w:val="24"/>
          <w:szCs w:val="24"/>
        </w:rPr>
        <w:t>水平</w:t>
      </w:r>
      <w:r w:rsidRPr="009A4082">
        <w:rPr>
          <w:rFonts w:ascii="仿宋_GB2312" w:eastAsia="仿宋_GB2312" w:cs="仿宋_GB2312" w:hint="eastAsia"/>
          <w:sz w:val="24"/>
          <w:szCs w:val="24"/>
        </w:rPr>
        <w:t>。具有坚实的专业基础知识和熟练的听、说、读、写、译能力。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2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②</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主要</w:t>
      </w:r>
      <w:r w:rsidRPr="009A4082">
        <w:rPr>
          <w:rFonts w:ascii="仿宋_GB2312" w:eastAsia="仿宋_GB2312" w:cs="仿宋_GB2312"/>
          <w:sz w:val="24"/>
          <w:szCs w:val="24"/>
        </w:rPr>
        <w:t>教学内容</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语言基础知识、基础</w:t>
      </w:r>
      <w:r w:rsidRPr="009A4082">
        <w:rPr>
          <w:rFonts w:ascii="仿宋_GB2312" w:eastAsia="仿宋_GB2312" w:cs="仿宋_GB2312" w:hint="eastAsia"/>
          <w:sz w:val="24"/>
          <w:szCs w:val="24"/>
        </w:rPr>
        <w:t>听说和</w:t>
      </w:r>
      <w:r w:rsidRPr="009A4082">
        <w:rPr>
          <w:rFonts w:ascii="仿宋_GB2312" w:eastAsia="仿宋_GB2312" w:cs="仿宋_GB2312"/>
          <w:sz w:val="24"/>
          <w:szCs w:val="24"/>
        </w:rPr>
        <w:t>读写、日语语言和文学概论、</w:t>
      </w:r>
      <w:r w:rsidRPr="009A4082">
        <w:rPr>
          <w:rFonts w:ascii="仿宋_GB2312" w:eastAsia="仿宋_GB2312" w:cs="仿宋_GB2312" w:hint="eastAsia"/>
          <w:sz w:val="24"/>
          <w:szCs w:val="24"/>
        </w:rPr>
        <w:t>中日</w:t>
      </w:r>
      <w:r w:rsidRPr="009A4082">
        <w:rPr>
          <w:rFonts w:ascii="仿宋_GB2312" w:eastAsia="仿宋_GB2312" w:cs="仿宋_GB2312"/>
          <w:sz w:val="24"/>
          <w:szCs w:val="24"/>
        </w:rPr>
        <w:t>口</w:t>
      </w:r>
      <w:r w:rsidRPr="009A4082">
        <w:rPr>
          <w:rFonts w:ascii="仿宋_GB2312" w:eastAsia="仿宋_GB2312" w:cs="仿宋_GB2312" w:hint="eastAsia"/>
          <w:sz w:val="24"/>
          <w:szCs w:val="24"/>
        </w:rPr>
        <w:t>、</w:t>
      </w:r>
      <w:r w:rsidRPr="009A4082">
        <w:rPr>
          <w:rFonts w:ascii="仿宋_GB2312" w:eastAsia="仿宋_GB2312" w:cs="仿宋_GB2312"/>
          <w:sz w:val="24"/>
          <w:szCs w:val="24"/>
        </w:rPr>
        <w:t>笔译</w:t>
      </w:r>
      <w:r w:rsidRPr="009A4082">
        <w:rPr>
          <w:rFonts w:ascii="仿宋_GB2312" w:eastAsia="仿宋_GB2312" w:cs="仿宋_GB2312" w:hint="eastAsia"/>
          <w:sz w:val="24"/>
          <w:szCs w:val="24"/>
        </w:rPr>
        <w:t>基础</w:t>
      </w:r>
      <w:r w:rsidRPr="009A4082">
        <w:rPr>
          <w:rFonts w:ascii="仿宋_GB2312" w:eastAsia="仿宋_GB2312" w:cs="仿宋_GB2312"/>
          <w:sz w:val="24"/>
          <w:szCs w:val="24"/>
        </w:rPr>
        <w:t>理论与实践等</w:t>
      </w:r>
      <w:r w:rsidRPr="009A4082">
        <w:rPr>
          <w:rFonts w:ascii="仿宋_GB2312" w:eastAsia="仿宋_GB2312" w:cs="仿宋_GB2312" w:hint="eastAsia"/>
          <w:sz w:val="24"/>
          <w:szCs w:val="24"/>
        </w:rPr>
        <w:t>。</w:t>
      </w:r>
      <w:r w:rsidRPr="009A4082">
        <w:rPr>
          <w:rFonts w:ascii="仿宋_GB2312" w:eastAsia="仿宋_GB2312" w:cs="仿宋_GB2312"/>
          <w:sz w:val="24"/>
          <w:szCs w:val="24"/>
        </w:rPr>
        <w:t>主要</w:t>
      </w:r>
      <w:r w:rsidRPr="009A4082">
        <w:rPr>
          <w:rFonts w:ascii="仿宋_GB2312" w:eastAsia="仿宋_GB2312" w:cs="仿宋_GB2312" w:hint="eastAsia"/>
          <w:sz w:val="24"/>
          <w:szCs w:val="24"/>
        </w:rPr>
        <w:t>加强</w:t>
      </w:r>
      <w:r w:rsidRPr="009A4082">
        <w:rPr>
          <w:rFonts w:ascii="仿宋_GB2312" w:eastAsia="仿宋_GB2312" w:cs="仿宋_GB2312"/>
          <w:sz w:val="24"/>
          <w:szCs w:val="24"/>
        </w:rPr>
        <w:t>基础阶段语言知识教学模块教学的改革与研究。</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3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③</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基本</w:t>
      </w:r>
      <w:r w:rsidRPr="009A4082">
        <w:rPr>
          <w:rFonts w:ascii="仿宋_GB2312" w:eastAsia="仿宋_GB2312" w:cs="仿宋_GB2312"/>
          <w:sz w:val="24"/>
          <w:szCs w:val="24"/>
        </w:rPr>
        <w:t>教学方法</w:t>
      </w:r>
      <w:r w:rsidRPr="009A4082">
        <w:rPr>
          <w:rFonts w:ascii="仿宋_GB2312" w:eastAsia="仿宋_GB2312" w:cs="仿宋_GB2312" w:hint="eastAsia"/>
          <w:sz w:val="24"/>
          <w:szCs w:val="24"/>
        </w:rPr>
        <w:t>手段：语言教学方面，拟采取语言规范教学，使用语言实验室设备、多媒体等现代化的教学手段。其他教学以课堂讲授及利用课堂教学及多媒体教学的手段训练听、说、读、写、译等实践能力为主。根据情况尽量多地为学生提供语言实践的机会。主要</w:t>
      </w:r>
      <w:r w:rsidRPr="009A4082">
        <w:rPr>
          <w:rFonts w:ascii="仿宋_GB2312" w:eastAsia="仿宋_GB2312" w:cs="仿宋_GB2312"/>
          <w:sz w:val="24"/>
          <w:szCs w:val="24"/>
        </w:rPr>
        <w:t>加强</w:t>
      </w:r>
      <w:r w:rsidRPr="009A4082">
        <w:rPr>
          <w:rFonts w:ascii="仿宋_GB2312" w:eastAsia="仿宋_GB2312" w:cs="仿宋_GB2312" w:hint="eastAsia"/>
          <w:sz w:val="24"/>
          <w:szCs w:val="24"/>
        </w:rPr>
        <w:t>“</w:t>
      </w:r>
      <w:r w:rsidRPr="009A4082">
        <w:rPr>
          <w:rFonts w:ascii="仿宋_GB2312" w:eastAsia="仿宋_GB2312" w:cs="仿宋_GB2312"/>
          <w:sz w:val="24"/>
          <w:szCs w:val="24"/>
        </w:rPr>
        <w:t>翻转课堂</w:t>
      </w:r>
      <w:r w:rsidRPr="009A4082">
        <w:rPr>
          <w:rFonts w:ascii="仿宋_GB2312" w:eastAsia="仿宋_GB2312" w:cs="仿宋_GB2312"/>
          <w:sz w:val="24"/>
          <w:szCs w:val="24"/>
        </w:rPr>
        <w:t>”</w:t>
      </w:r>
      <w:r w:rsidRPr="009A4082">
        <w:rPr>
          <w:rFonts w:ascii="仿宋_GB2312" w:eastAsia="仿宋_GB2312" w:cs="仿宋_GB2312"/>
          <w:sz w:val="24"/>
          <w:szCs w:val="24"/>
        </w:rPr>
        <w:t>等</w:t>
      </w:r>
      <w:r w:rsidRPr="009A4082">
        <w:rPr>
          <w:rFonts w:ascii="仿宋_GB2312" w:eastAsia="仿宋_GB2312" w:cs="仿宋_GB2312" w:hint="eastAsia"/>
          <w:sz w:val="24"/>
          <w:szCs w:val="24"/>
        </w:rPr>
        <w:t>旨在</w:t>
      </w:r>
      <w:r w:rsidRPr="009A4082">
        <w:rPr>
          <w:rFonts w:ascii="仿宋_GB2312" w:eastAsia="仿宋_GB2312" w:cs="仿宋_GB2312"/>
          <w:sz w:val="24"/>
          <w:szCs w:val="24"/>
        </w:rPr>
        <w:t>实施</w:t>
      </w:r>
      <w:r w:rsidRPr="009A4082">
        <w:rPr>
          <w:rFonts w:ascii="仿宋_GB2312" w:eastAsia="仿宋_GB2312" w:cs="仿宋_GB2312"/>
          <w:sz w:val="24"/>
          <w:szCs w:val="24"/>
        </w:rPr>
        <w:t>“</w:t>
      </w:r>
      <w:r w:rsidRPr="009A4082">
        <w:rPr>
          <w:rFonts w:ascii="仿宋_GB2312" w:eastAsia="仿宋_GB2312" w:cs="仿宋_GB2312"/>
          <w:sz w:val="24"/>
          <w:szCs w:val="24"/>
        </w:rPr>
        <w:t>启发式、</w:t>
      </w:r>
      <w:r w:rsidRPr="009A4082">
        <w:rPr>
          <w:rFonts w:ascii="仿宋_GB2312" w:eastAsia="仿宋_GB2312" w:cs="仿宋_GB2312" w:hint="eastAsia"/>
          <w:sz w:val="24"/>
          <w:szCs w:val="24"/>
        </w:rPr>
        <w:t>讨论式”</w:t>
      </w:r>
      <w:r w:rsidRPr="009A4082">
        <w:rPr>
          <w:rFonts w:ascii="仿宋_GB2312" w:eastAsia="仿宋_GB2312" w:cs="仿宋_GB2312"/>
          <w:sz w:val="24"/>
          <w:szCs w:val="24"/>
        </w:rPr>
        <w:t>等</w:t>
      </w:r>
      <w:r w:rsidRPr="009A4082">
        <w:rPr>
          <w:rFonts w:ascii="仿宋_GB2312" w:eastAsia="仿宋_GB2312" w:cs="仿宋_GB2312" w:hint="eastAsia"/>
          <w:sz w:val="24"/>
          <w:szCs w:val="24"/>
        </w:rPr>
        <w:t>最</w:t>
      </w:r>
      <w:r w:rsidRPr="009A4082">
        <w:rPr>
          <w:rFonts w:ascii="仿宋_GB2312" w:eastAsia="仿宋_GB2312" w:cs="仿宋_GB2312"/>
          <w:sz w:val="24"/>
          <w:szCs w:val="24"/>
        </w:rPr>
        <w:t>前沿的教学方法的</w:t>
      </w:r>
      <w:r w:rsidRPr="009A4082">
        <w:rPr>
          <w:rFonts w:ascii="仿宋_GB2312" w:eastAsia="仿宋_GB2312" w:cs="仿宋_GB2312" w:hint="eastAsia"/>
          <w:sz w:val="24"/>
          <w:szCs w:val="24"/>
        </w:rPr>
        <w:t>研究</w:t>
      </w:r>
      <w:r w:rsidRPr="009A4082">
        <w:rPr>
          <w:rFonts w:ascii="仿宋_GB2312" w:eastAsia="仿宋_GB2312" w:cs="仿宋_GB2312"/>
          <w:sz w:val="24"/>
          <w:szCs w:val="24"/>
        </w:rPr>
        <w:t>和改革。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4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④</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课外</w:t>
      </w:r>
      <w:r w:rsidRPr="009A4082">
        <w:rPr>
          <w:rFonts w:ascii="仿宋_GB2312" w:eastAsia="仿宋_GB2312" w:cs="仿宋_GB2312"/>
          <w:sz w:val="24"/>
          <w:szCs w:val="24"/>
        </w:rPr>
        <w:t>相关教学活动</w:t>
      </w:r>
      <w:r w:rsidRPr="009A4082">
        <w:rPr>
          <w:rFonts w:ascii="仿宋_GB2312" w:eastAsia="仿宋_GB2312" w:cs="仿宋_GB2312" w:hint="eastAsia"/>
          <w:sz w:val="24"/>
          <w:szCs w:val="24"/>
        </w:rPr>
        <w:t>：以“日语专业</w:t>
      </w:r>
      <w:r w:rsidRPr="009A4082">
        <w:rPr>
          <w:rFonts w:ascii="仿宋_GB2312" w:eastAsia="仿宋_GB2312" w:cs="仿宋_GB2312"/>
          <w:sz w:val="24"/>
          <w:szCs w:val="24"/>
        </w:rPr>
        <w:t>技能测评</w:t>
      </w:r>
      <w:r w:rsidRPr="009A4082">
        <w:rPr>
          <w:rFonts w:ascii="仿宋_GB2312" w:eastAsia="仿宋_GB2312" w:cs="仿宋_GB2312" w:hint="eastAsia"/>
          <w:sz w:val="24"/>
          <w:szCs w:val="24"/>
        </w:rPr>
        <w:t>”为</w:t>
      </w:r>
      <w:r w:rsidRPr="009A4082">
        <w:rPr>
          <w:rFonts w:ascii="仿宋_GB2312" w:eastAsia="仿宋_GB2312" w:cs="仿宋_GB2312"/>
          <w:sz w:val="24"/>
          <w:szCs w:val="24"/>
        </w:rPr>
        <w:t>导向，</w:t>
      </w:r>
      <w:r w:rsidRPr="009A4082">
        <w:rPr>
          <w:rFonts w:ascii="仿宋_GB2312" w:eastAsia="仿宋_GB2312" w:cs="仿宋_GB2312" w:hint="eastAsia"/>
          <w:sz w:val="24"/>
          <w:szCs w:val="24"/>
        </w:rPr>
        <w:t>制定“听说</w:t>
      </w:r>
      <w:r w:rsidRPr="009A4082">
        <w:rPr>
          <w:rFonts w:ascii="仿宋_GB2312" w:eastAsia="仿宋_GB2312" w:cs="仿宋_GB2312"/>
          <w:sz w:val="24"/>
          <w:szCs w:val="24"/>
        </w:rPr>
        <w:t>读写</w:t>
      </w:r>
      <w:r w:rsidRPr="009A4082">
        <w:rPr>
          <w:rFonts w:ascii="仿宋_GB2312" w:eastAsia="仿宋_GB2312" w:cs="仿宋_GB2312" w:hint="eastAsia"/>
          <w:sz w:val="24"/>
          <w:szCs w:val="24"/>
        </w:rPr>
        <w:t>”基础</w:t>
      </w:r>
      <w:r w:rsidRPr="009A4082">
        <w:rPr>
          <w:rFonts w:ascii="仿宋_GB2312" w:eastAsia="仿宋_GB2312" w:cs="仿宋_GB2312"/>
          <w:sz w:val="24"/>
          <w:szCs w:val="24"/>
        </w:rPr>
        <w:t>阶段技能的考核大纲、考核标准和考核方法</w:t>
      </w:r>
      <w:r w:rsidRPr="009A4082">
        <w:rPr>
          <w:rFonts w:ascii="仿宋_GB2312" w:eastAsia="仿宋_GB2312" w:cs="仿宋_GB2312" w:hint="eastAsia"/>
          <w:sz w:val="24"/>
          <w:szCs w:val="24"/>
        </w:rPr>
        <w:t>，</w:t>
      </w:r>
      <w:r w:rsidRPr="009A4082">
        <w:rPr>
          <w:rFonts w:ascii="仿宋_GB2312" w:eastAsia="仿宋_GB2312" w:cs="仿宋_GB2312"/>
          <w:sz w:val="24"/>
          <w:szCs w:val="24"/>
        </w:rPr>
        <w:t>每学期分阶段、有步骤地实施课外教学活动。同时</w:t>
      </w:r>
      <w:r w:rsidRPr="009A4082">
        <w:rPr>
          <w:rFonts w:ascii="仿宋_GB2312" w:eastAsia="仿宋_GB2312" w:cs="仿宋_GB2312" w:hint="eastAsia"/>
          <w:sz w:val="24"/>
          <w:szCs w:val="24"/>
        </w:rPr>
        <w:t>充分</w:t>
      </w:r>
      <w:r w:rsidRPr="009A4082">
        <w:rPr>
          <w:rFonts w:ascii="仿宋_GB2312" w:eastAsia="仿宋_GB2312" w:cs="仿宋_GB2312"/>
          <w:sz w:val="24"/>
          <w:szCs w:val="24"/>
        </w:rPr>
        <w:t>利用</w:t>
      </w:r>
      <w:r w:rsidRPr="009A4082">
        <w:rPr>
          <w:rFonts w:ascii="仿宋_GB2312" w:eastAsia="仿宋_GB2312" w:cs="仿宋_GB2312" w:hint="eastAsia"/>
          <w:sz w:val="24"/>
          <w:szCs w:val="24"/>
        </w:rPr>
        <w:t>“日语协会”社团</w:t>
      </w:r>
      <w:r w:rsidRPr="009A4082">
        <w:rPr>
          <w:rFonts w:ascii="仿宋_GB2312" w:eastAsia="仿宋_GB2312" w:cs="仿宋_GB2312"/>
          <w:sz w:val="24"/>
          <w:szCs w:val="24"/>
        </w:rPr>
        <w:t>活动</w:t>
      </w:r>
      <w:r w:rsidRPr="009A4082">
        <w:rPr>
          <w:rFonts w:ascii="仿宋_GB2312" w:eastAsia="仿宋_GB2312" w:cs="仿宋_GB2312" w:hint="eastAsia"/>
          <w:sz w:val="24"/>
          <w:szCs w:val="24"/>
        </w:rPr>
        <w:t>的平台</w:t>
      </w:r>
      <w:r w:rsidRPr="009A4082">
        <w:rPr>
          <w:rFonts w:ascii="仿宋_GB2312" w:eastAsia="仿宋_GB2312" w:cs="仿宋_GB2312"/>
          <w:sz w:val="24"/>
          <w:szCs w:val="24"/>
        </w:rPr>
        <w:t>，</w:t>
      </w:r>
      <w:r w:rsidRPr="009A4082">
        <w:rPr>
          <w:rFonts w:ascii="仿宋_GB2312" w:eastAsia="仿宋_GB2312" w:cs="仿宋_GB2312" w:hint="eastAsia"/>
          <w:sz w:val="24"/>
          <w:szCs w:val="24"/>
        </w:rPr>
        <w:t>开展</w:t>
      </w:r>
      <w:r w:rsidRPr="009A4082">
        <w:rPr>
          <w:rFonts w:ascii="仿宋_GB2312" w:eastAsia="仿宋_GB2312" w:cs="仿宋_GB2312"/>
          <w:sz w:val="24"/>
          <w:szCs w:val="24"/>
        </w:rPr>
        <w:t>日语朗读比赛、</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配音比赛等多种形式的课外教学活动。</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加强</w:t>
      </w:r>
      <w:r w:rsidRPr="009A4082">
        <w:rPr>
          <w:rFonts w:ascii="仿宋_GB2312" w:eastAsia="仿宋_GB2312" w:cs="仿宋_GB2312" w:hint="eastAsia"/>
          <w:sz w:val="24"/>
          <w:szCs w:val="24"/>
        </w:rPr>
        <w:t>“日语专业</w:t>
      </w:r>
      <w:r w:rsidRPr="009A4082">
        <w:rPr>
          <w:rFonts w:ascii="仿宋_GB2312" w:eastAsia="仿宋_GB2312" w:cs="仿宋_GB2312"/>
          <w:sz w:val="24"/>
          <w:szCs w:val="24"/>
        </w:rPr>
        <w:t>技能测评</w:t>
      </w:r>
      <w:r w:rsidRPr="009A4082">
        <w:rPr>
          <w:rFonts w:ascii="仿宋_GB2312" w:eastAsia="仿宋_GB2312" w:cs="仿宋_GB2312" w:hint="eastAsia"/>
          <w:sz w:val="24"/>
          <w:szCs w:val="24"/>
        </w:rPr>
        <w:t>”的</w:t>
      </w:r>
      <w:r w:rsidRPr="009A4082">
        <w:rPr>
          <w:rFonts w:ascii="仿宋_GB2312" w:eastAsia="仿宋_GB2312" w:cs="仿宋_GB2312"/>
          <w:sz w:val="24"/>
          <w:szCs w:val="24"/>
        </w:rPr>
        <w:t>改革和研究。</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5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⑤</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主要</w:t>
      </w:r>
      <w:r w:rsidRPr="009A4082">
        <w:rPr>
          <w:rFonts w:ascii="仿宋_GB2312" w:eastAsia="仿宋_GB2312" w:cs="仿宋_GB2312"/>
          <w:sz w:val="24"/>
          <w:szCs w:val="24"/>
        </w:rPr>
        <w:t>学习方法建议</w:t>
      </w:r>
      <w:r w:rsidRPr="009A4082">
        <w:rPr>
          <w:rFonts w:ascii="仿宋_GB2312" w:eastAsia="仿宋_GB2312" w:cs="仿宋_GB2312" w:hint="eastAsia"/>
          <w:sz w:val="24"/>
          <w:szCs w:val="24"/>
        </w:rPr>
        <w:t>：为</w:t>
      </w:r>
      <w:r w:rsidRPr="009A4082">
        <w:rPr>
          <w:rFonts w:ascii="仿宋_GB2312" w:eastAsia="仿宋_GB2312" w:cs="仿宋_GB2312"/>
          <w:sz w:val="24"/>
          <w:szCs w:val="24"/>
        </w:rPr>
        <w:t>系统掌握日语基础阶段的语言知识，学生课后</w:t>
      </w:r>
      <w:r w:rsidRPr="009A4082">
        <w:rPr>
          <w:rFonts w:ascii="仿宋_GB2312" w:eastAsia="仿宋_GB2312" w:cs="仿宋_GB2312" w:hint="eastAsia"/>
          <w:sz w:val="24"/>
          <w:szCs w:val="24"/>
        </w:rPr>
        <w:t>应</w:t>
      </w:r>
      <w:r w:rsidRPr="009A4082">
        <w:rPr>
          <w:rFonts w:ascii="仿宋_GB2312" w:eastAsia="仿宋_GB2312" w:cs="仿宋_GB2312"/>
          <w:sz w:val="24"/>
          <w:szCs w:val="24"/>
        </w:rPr>
        <w:t>坚持课后每天和</w:t>
      </w:r>
      <w:r w:rsidRPr="009A4082">
        <w:rPr>
          <w:rFonts w:ascii="仿宋_GB2312" w:eastAsia="仿宋_GB2312" w:cs="仿宋_GB2312" w:hint="eastAsia"/>
          <w:sz w:val="24"/>
          <w:szCs w:val="24"/>
        </w:rPr>
        <w:t>每周</w:t>
      </w:r>
      <w:r w:rsidRPr="009A4082">
        <w:rPr>
          <w:rFonts w:ascii="仿宋_GB2312" w:eastAsia="仿宋_GB2312" w:cs="仿宋_GB2312"/>
          <w:sz w:val="24"/>
          <w:szCs w:val="24"/>
        </w:rPr>
        <w:t>分别进行总结</w:t>
      </w:r>
      <w:r w:rsidRPr="009A4082">
        <w:rPr>
          <w:rFonts w:ascii="仿宋_GB2312" w:eastAsia="仿宋_GB2312" w:cs="仿宋_GB2312" w:hint="eastAsia"/>
          <w:sz w:val="24"/>
          <w:szCs w:val="24"/>
        </w:rPr>
        <w:t>。为</w:t>
      </w:r>
      <w:r w:rsidRPr="009A4082">
        <w:rPr>
          <w:rFonts w:ascii="仿宋_GB2312" w:eastAsia="仿宋_GB2312" w:cs="仿宋_GB2312"/>
          <w:sz w:val="24"/>
          <w:szCs w:val="24"/>
        </w:rPr>
        <w:t>提高基础阶段的听说读写能力，应</w:t>
      </w:r>
      <w:r w:rsidRPr="009A4082">
        <w:rPr>
          <w:rFonts w:ascii="仿宋_GB2312" w:eastAsia="仿宋_GB2312" w:cs="仿宋_GB2312" w:hint="eastAsia"/>
          <w:sz w:val="24"/>
          <w:szCs w:val="24"/>
        </w:rPr>
        <w:t>采取小组</w:t>
      </w:r>
      <w:r w:rsidRPr="009A4082">
        <w:rPr>
          <w:rFonts w:ascii="仿宋_GB2312" w:eastAsia="仿宋_GB2312" w:cs="仿宋_GB2312"/>
          <w:sz w:val="24"/>
          <w:szCs w:val="24"/>
        </w:rPr>
        <w:t>合作的方式</w:t>
      </w:r>
      <w:r w:rsidRPr="009A4082">
        <w:rPr>
          <w:rFonts w:ascii="仿宋_GB2312" w:eastAsia="仿宋_GB2312" w:cs="仿宋_GB2312" w:hint="eastAsia"/>
          <w:sz w:val="24"/>
          <w:szCs w:val="24"/>
        </w:rPr>
        <w:t>进行听说</w:t>
      </w:r>
      <w:r w:rsidRPr="009A4082">
        <w:rPr>
          <w:rFonts w:ascii="仿宋_GB2312" w:eastAsia="仿宋_GB2312" w:cs="仿宋_GB2312"/>
          <w:sz w:val="24"/>
          <w:szCs w:val="24"/>
        </w:rPr>
        <w:t>读写的基本技能</w:t>
      </w:r>
      <w:r w:rsidRPr="009A4082">
        <w:rPr>
          <w:rFonts w:ascii="仿宋_GB2312" w:eastAsia="仿宋_GB2312" w:cs="仿宋_GB2312" w:hint="eastAsia"/>
          <w:sz w:val="24"/>
          <w:szCs w:val="24"/>
        </w:rPr>
        <w:t>训练。主要</w:t>
      </w:r>
      <w:r w:rsidRPr="009A4082">
        <w:rPr>
          <w:rFonts w:ascii="仿宋_GB2312" w:eastAsia="仿宋_GB2312" w:cs="仿宋_GB2312"/>
          <w:sz w:val="24"/>
          <w:szCs w:val="24"/>
        </w:rPr>
        <w:t>加强小组合作制</w:t>
      </w:r>
      <w:r w:rsidRPr="009A4082">
        <w:rPr>
          <w:rFonts w:ascii="仿宋_GB2312" w:eastAsia="仿宋_GB2312" w:cs="仿宋_GB2312" w:hint="eastAsia"/>
          <w:sz w:val="24"/>
          <w:szCs w:val="24"/>
        </w:rPr>
        <w:t>的</w:t>
      </w:r>
      <w:r w:rsidRPr="009A4082">
        <w:rPr>
          <w:rFonts w:ascii="仿宋_GB2312" w:eastAsia="仿宋_GB2312" w:cs="仿宋_GB2312"/>
          <w:sz w:val="24"/>
          <w:szCs w:val="24"/>
        </w:rPr>
        <w:t>学习方法研究和</w:t>
      </w:r>
      <w:r w:rsidRPr="009A4082">
        <w:rPr>
          <w:rFonts w:ascii="仿宋_GB2312" w:eastAsia="仿宋_GB2312" w:cs="仿宋_GB2312" w:hint="eastAsia"/>
          <w:sz w:val="24"/>
          <w:szCs w:val="24"/>
        </w:rPr>
        <w:t>改革</w:t>
      </w:r>
      <w:r w:rsidRPr="009A4082">
        <w:rPr>
          <w:rFonts w:ascii="仿宋_GB2312" w:eastAsia="仿宋_GB2312" w:cs="仿宋_GB2312"/>
          <w:sz w:val="24"/>
          <w:szCs w:val="24"/>
        </w:rPr>
        <w:t>。</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6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⑥</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课程</w:t>
      </w:r>
      <w:r w:rsidRPr="009A4082">
        <w:rPr>
          <w:rFonts w:ascii="仿宋_GB2312" w:eastAsia="仿宋_GB2312" w:cs="仿宋_GB2312"/>
          <w:sz w:val="24"/>
          <w:szCs w:val="24"/>
        </w:rPr>
        <w:t>考核</w:t>
      </w:r>
      <w:r w:rsidRPr="009A4082">
        <w:rPr>
          <w:rFonts w:ascii="仿宋_GB2312" w:eastAsia="仿宋_GB2312" w:cs="仿宋_GB2312" w:hint="eastAsia"/>
          <w:sz w:val="24"/>
          <w:szCs w:val="24"/>
        </w:rPr>
        <w:t>方式：综合日语1</w:t>
      </w:r>
      <w:r w:rsidRPr="009A4082">
        <w:rPr>
          <w:rFonts w:ascii="仿宋_GB2312" w:eastAsia="仿宋_GB2312" w:cs="仿宋_GB2312"/>
          <w:sz w:val="24"/>
          <w:szCs w:val="24"/>
        </w:rPr>
        <w:t>-6</w:t>
      </w:r>
      <w:r w:rsidRPr="009A4082">
        <w:rPr>
          <w:rFonts w:ascii="仿宋_GB2312" w:eastAsia="仿宋_GB2312" w:cs="仿宋_GB2312" w:hint="eastAsia"/>
          <w:sz w:val="24"/>
          <w:szCs w:val="24"/>
        </w:rPr>
        <w:t>、</w:t>
      </w:r>
      <w:r w:rsidRPr="009A4082">
        <w:rPr>
          <w:rFonts w:ascii="仿宋_GB2312" w:eastAsia="仿宋_GB2312" w:cs="仿宋_GB2312"/>
          <w:sz w:val="24"/>
          <w:szCs w:val="24"/>
        </w:rPr>
        <w:t>日语基础阅读、中日笔译理论与实践课程为考试，其它课程为</w:t>
      </w:r>
      <w:r w:rsidRPr="009A4082">
        <w:rPr>
          <w:rFonts w:ascii="仿宋_GB2312" w:eastAsia="仿宋_GB2312" w:cs="仿宋_GB2312" w:hint="eastAsia"/>
          <w:sz w:val="24"/>
          <w:szCs w:val="24"/>
        </w:rPr>
        <w:t>考查</w:t>
      </w:r>
      <w:r w:rsidRPr="009A4082">
        <w:rPr>
          <w:rFonts w:ascii="仿宋_GB2312" w:eastAsia="仿宋_GB2312" w:cs="仿宋_GB2312"/>
          <w:sz w:val="24"/>
          <w:szCs w:val="24"/>
        </w:rPr>
        <w:t>。</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加强过程考核目标</w:t>
      </w:r>
      <w:r w:rsidRPr="009A4082">
        <w:rPr>
          <w:rFonts w:ascii="仿宋_GB2312" w:eastAsia="仿宋_GB2312" w:cs="仿宋_GB2312" w:hint="eastAsia"/>
          <w:sz w:val="24"/>
          <w:szCs w:val="24"/>
        </w:rPr>
        <w:t>和</w:t>
      </w:r>
      <w:r w:rsidRPr="009A4082">
        <w:rPr>
          <w:rFonts w:ascii="仿宋_GB2312" w:eastAsia="仿宋_GB2312" w:cs="仿宋_GB2312"/>
          <w:sz w:val="24"/>
          <w:szCs w:val="24"/>
        </w:rPr>
        <w:t>考核</w:t>
      </w:r>
      <w:r w:rsidRPr="009A4082">
        <w:rPr>
          <w:rFonts w:ascii="仿宋_GB2312" w:eastAsia="仿宋_GB2312" w:cs="仿宋_GB2312" w:hint="eastAsia"/>
          <w:sz w:val="24"/>
          <w:szCs w:val="24"/>
        </w:rPr>
        <w:t>方式</w:t>
      </w:r>
      <w:r w:rsidRPr="009A4082">
        <w:rPr>
          <w:rFonts w:ascii="仿宋_GB2312" w:eastAsia="仿宋_GB2312" w:cs="仿宋_GB2312"/>
          <w:sz w:val="24"/>
          <w:szCs w:val="24"/>
        </w:rPr>
        <w:t>的</w:t>
      </w:r>
      <w:r w:rsidRPr="009A4082">
        <w:rPr>
          <w:rFonts w:ascii="仿宋_GB2312" w:eastAsia="仿宋_GB2312" w:cs="仿宋_GB2312" w:hint="eastAsia"/>
          <w:sz w:val="24"/>
          <w:szCs w:val="24"/>
        </w:rPr>
        <w:t>改革与</w:t>
      </w:r>
      <w:r w:rsidRPr="009A4082">
        <w:rPr>
          <w:rFonts w:ascii="仿宋_GB2312" w:eastAsia="仿宋_GB2312" w:cs="仿宋_GB2312"/>
          <w:sz w:val="24"/>
          <w:szCs w:val="24"/>
        </w:rPr>
        <w:t>研究。</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7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⑦</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教学</w:t>
      </w:r>
      <w:r w:rsidRPr="009A4082">
        <w:rPr>
          <w:rFonts w:ascii="仿宋_GB2312" w:eastAsia="仿宋_GB2312" w:cs="仿宋_GB2312"/>
          <w:sz w:val="24"/>
          <w:szCs w:val="24"/>
        </w:rPr>
        <w:t>课程质量监控</w:t>
      </w:r>
      <w:r w:rsidRPr="009A4082">
        <w:rPr>
          <w:rFonts w:ascii="仿宋_GB2312" w:eastAsia="仿宋_GB2312" w:cs="仿宋_GB2312" w:hint="eastAsia"/>
          <w:sz w:val="24"/>
          <w:szCs w:val="24"/>
        </w:rPr>
        <w:t>：该阶段主要</w:t>
      </w:r>
      <w:r w:rsidRPr="009A4082">
        <w:rPr>
          <w:rFonts w:ascii="仿宋_GB2312" w:eastAsia="仿宋_GB2312" w:cs="仿宋_GB2312"/>
          <w:sz w:val="24"/>
          <w:szCs w:val="24"/>
        </w:rPr>
        <w:t>为日语专业基础阶段的教学</w:t>
      </w:r>
      <w:r w:rsidRPr="009A4082">
        <w:rPr>
          <w:rFonts w:ascii="仿宋_GB2312" w:eastAsia="仿宋_GB2312" w:cs="仿宋_GB2312" w:hint="eastAsia"/>
          <w:sz w:val="24"/>
          <w:szCs w:val="24"/>
        </w:rPr>
        <w:t>，</w:t>
      </w:r>
      <w:r w:rsidRPr="009A4082">
        <w:rPr>
          <w:rFonts w:ascii="仿宋_GB2312" w:eastAsia="仿宋_GB2312" w:cs="仿宋_GB2312"/>
          <w:sz w:val="24"/>
          <w:szCs w:val="24"/>
        </w:rPr>
        <w:t>课程质量监控极为重要。</w:t>
      </w:r>
      <w:r w:rsidRPr="009A4082">
        <w:rPr>
          <w:rFonts w:ascii="仿宋_GB2312" w:eastAsia="仿宋_GB2312" w:cs="仿宋_GB2312" w:hint="eastAsia"/>
          <w:sz w:val="24"/>
          <w:szCs w:val="24"/>
        </w:rPr>
        <w:t>质量</w:t>
      </w:r>
      <w:r w:rsidRPr="009A4082">
        <w:rPr>
          <w:rFonts w:ascii="仿宋_GB2312" w:eastAsia="仿宋_GB2312" w:cs="仿宋_GB2312"/>
          <w:sz w:val="24"/>
          <w:szCs w:val="24"/>
        </w:rPr>
        <w:t>监控的</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方法为</w:t>
      </w:r>
      <w:r w:rsidRPr="009A4082">
        <w:rPr>
          <w:rFonts w:ascii="仿宋_GB2312" w:eastAsia="仿宋_GB2312" w:cs="仿宋_GB2312" w:hint="eastAsia"/>
          <w:sz w:val="24"/>
          <w:szCs w:val="24"/>
        </w:rPr>
        <w:t>借助“日语专业</w:t>
      </w:r>
      <w:r w:rsidRPr="009A4082">
        <w:rPr>
          <w:rFonts w:ascii="仿宋_GB2312" w:eastAsia="仿宋_GB2312" w:cs="仿宋_GB2312"/>
          <w:sz w:val="24"/>
          <w:szCs w:val="24"/>
        </w:rPr>
        <w:t>技能测评</w:t>
      </w:r>
      <w:r w:rsidRPr="009A4082">
        <w:rPr>
          <w:rFonts w:ascii="仿宋_GB2312" w:eastAsia="仿宋_GB2312" w:cs="仿宋_GB2312" w:hint="eastAsia"/>
          <w:sz w:val="24"/>
          <w:szCs w:val="24"/>
        </w:rPr>
        <w:t>”考核</w:t>
      </w:r>
      <w:r w:rsidRPr="009A4082">
        <w:rPr>
          <w:rFonts w:ascii="仿宋_GB2312" w:eastAsia="仿宋_GB2312" w:cs="仿宋_GB2312"/>
          <w:sz w:val="24"/>
          <w:szCs w:val="24"/>
        </w:rPr>
        <w:t>方式，严格按照拟定的考核目标、考核方式和考核方法每学期定期</w:t>
      </w:r>
      <w:r w:rsidRPr="009A4082">
        <w:rPr>
          <w:rFonts w:ascii="仿宋_GB2312" w:eastAsia="仿宋_GB2312" w:cs="仿宋_GB2312" w:hint="eastAsia"/>
          <w:sz w:val="24"/>
          <w:szCs w:val="24"/>
        </w:rPr>
        <w:t>对</w:t>
      </w:r>
      <w:r w:rsidRPr="009A4082">
        <w:rPr>
          <w:rFonts w:ascii="仿宋_GB2312" w:eastAsia="仿宋_GB2312" w:cs="仿宋_GB2312"/>
          <w:sz w:val="24"/>
          <w:szCs w:val="24"/>
        </w:rPr>
        <w:t>学生的</w:t>
      </w:r>
      <w:r w:rsidRPr="009A4082">
        <w:rPr>
          <w:rFonts w:ascii="仿宋_GB2312" w:eastAsia="仿宋_GB2312" w:cs="仿宋_GB2312" w:hint="eastAsia"/>
          <w:sz w:val="24"/>
          <w:szCs w:val="24"/>
        </w:rPr>
        <w:t>学习</w:t>
      </w:r>
      <w:r w:rsidRPr="009A4082">
        <w:rPr>
          <w:rFonts w:ascii="仿宋_GB2312" w:eastAsia="仿宋_GB2312" w:cs="仿宋_GB2312"/>
          <w:sz w:val="24"/>
          <w:szCs w:val="24"/>
        </w:rPr>
        <w:t>效果进行考核，</w:t>
      </w:r>
      <w:r w:rsidRPr="009A4082">
        <w:rPr>
          <w:rFonts w:ascii="仿宋_GB2312" w:eastAsia="仿宋_GB2312" w:cs="仿宋_GB2312" w:hint="eastAsia"/>
          <w:sz w:val="24"/>
          <w:szCs w:val="24"/>
        </w:rPr>
        <w:t>以此</w:t>
      </w:r>
      <w:r w:rsidRPr="009A4082">
        <w:rPr>
          <w:rFonts w:ascii="仿宋_GB2312" w:eastAsia="仿宋_GB2312" w:cs="仿宋_GB2312"/>
          <w:sz w:val="24"/>
          <w:szCs w:val="24"/>
        </w:rPr>
        <w:t>加强教学质量的过程监控</w:t>
      </w:r>
      <w:r w:rsidRPr="009A4082">
        <w:rPr>
          <w:rFonts w:ascii="仿宋_GB2312" w:eastAsia="仿宋_GB2312" w:cs="仿宋_GB2312" w:hint="eastAsia"/>
          <w:sz w:val="24"/>
          <w:szCs w:val="24"/>
        </w:rPr>
        <w:t>。</w:t>
      </w:r>
    </w:p>
    <w:p w:rsidR="00092B8A" w:rsidRPr="009A4082" w:rsidRDefault="00A90375" w:rsidP="00FF03E6">
      <w:pPr>
        <w:spacing w:line="276" w:lineRule="auto"/>
        <w:ind w:firstLineChars="200" w:firstLine="482"/>
        <w:rPr>
          <w:rFonts w:ascii="仿宋_GB2312" w:eastAsia="仿宋_GB2312" w:hAnsi="华文中宋" w:cs="仿宋_GB2312"/>
          <w:b/>
          <w:sz w:val="24"/>
          <w:szCs w:val="24"/>
        </w:rPr>
      </w:pPr>
      <w:r>
        <w:rPr>
          <w:rFonts w:ascii="仿宋_GB2312" w:eastAsia="仿宋_GB2312" w:hAnsi="华文中宋" w:cs="仿宋_GB2312" w:hint="eastAsia"/>
          <w:b/>
          <w:sz w:val="24"/>
          <w:szCs w:val="24"/>
        </w:rPr>
        <w:t>2、</w:t>
      </w:r>
      <w:r w:rsidR="005545E9" w:rsidRPr="009A4082">
        <w:rPr>
          <w:rFonts w:ascii="仿宋_GB2312" w:eastAsia="仿宋_GB2312" w:hAnsi="华文中宋" w:cs="仿宋_GB2312" w:hint="eastAsia"/>
          <w:b/>
          <w:sz w:val="24"/>
          <w:szCs w:val="24"/>
        </w:rPr>
        <w:t>应用创新</w:t>
      </w:r>
      <w:r w:rsidR="005545E9" w:rsidRPr="009A4082">
        <w:rPr>
          <w:rFonts w:ascii="仿宋_GB2312" w:eastAsia="仿宋_GB2312" w:hAnsi="华文中宋" w:cs="仿宋_GB2312"/>
          <w:b/>
          <w:sz w:val="24"/>
          <w:szCs w:val="24"/>
        </w:rPr>
        <w:t>课程教学改革与研究设计</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1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①</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整体</w:t>
      </w:r>
      <w:r w:rsidRPr="009A4082">
        <w:rPr>
          <w:rFonts w:ascii="仿宋_GB2312" w:eastAsia="仿宋_GB2312" w:cs="仿宋_GB2312"/>
          <w:sz w:val="24"/>
          <w:szCs w:val="24"/>
        </w:rPr>
        <w:t>教学目标</w:t>
      </w:r>
      <w:r w:rsidRPr="009A4082">
        <w:rPr>
          <w:rFonts w:ascii="仿宋_GB2312" w:eastAsia="仿宋_GB2312" w:cs="仿宋_GB2312" w:hint="eastAsia"/>
          <w:sz w:val="24"/>
          <w:szCs w:val="24"/>
        </w:rPr>
        <w:t>：通过第二学期</w:t>
      </w:r>
      <w:r w:rsidRPr="009A4082">
        <w:rPr>
          <w:rFonts w:ascii="仿宋_GB2312" w:eastAsia="仿宋_GB2312" w:cs="仿宋_GB2312"/>
          <w:sz w:val="24"/>
          <w:szCs w:val="24"/>
        </w:rPr>
        <w:t>开设的《</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w:t>
      </w:r>
      <w:r w:rsidRPr="009A4082">
        <w:rPr>
          <w:rFonts w:ascii="仿宋_GB2312" w:eastAsia="仿宋_GB2312" w:cs="仿宋_GB2312"/>
          <w:sz w:val="24"/>
          <w:szCs w:val="24"/>
        </w:rPr>
        <w:t>调查与双创设计》</w:t>
      </w:r>
      <w:r w:rsidRPr="009A4082">
        <w:rPr>
          <w:rFonts w:ascii="仿宋_GB2312" w:eastAsia="仿宋_GB2312" w:cs="仿宋_GB2312" w:hint="eastAsia"/>
          <w:sz w:val="24"/>
          <w:szCs w:val="24"/>
        </w:rPr>
        <w:t>课程</w:t>
      </w:r>
      <w:r w:rsidRPr="009A4082">
        <w:rPr>
          <w:rFonts w:ascii="仿宋_GB2312" w:eastAsia="仿宋_GB2312" w:cs="仿宋_GB2312"/>
          <w:sz w:val="24"/>
          <w:szCs w:val="24"/>
        </w:rPr>
        <w:t>的引导，学生在第</w:t>
      </w:r>
      <w:r w:rsidRPr="009A4082">
        <w:rPr>
          <w:rFonts w:ascii="仿宋_GB2312" w:eastAsia="仿宋_GB2312" w:cs="仿宋_GB2312" w:hint="eastAsia"/>
          <w:sz w:val="24"/>
          <w:szCs w:val="24"/>
        </w:rPr>
        <w:t>3</w:t>
      </w:r>
      <w:r w:rsidRPr="009A4082">
        <w:rPr>
          <w:rFonts w:ascii="仿宋_GB2312" w:eastAsia="仿宋_GB2312" w:cs="仿宋_GB2312"/>
          <w:sz w:val="24"/>
          <w:szCs w:val="24"/>
        </w:rPr>
        <w:t>-</w:t>
      </w:r>
      <w:r w:rsidR="00754A5D" w:rsidRPr="009A4082">
        <w:rPr>
          <w:rFonts w:ascii="仿宋_GB2312" w:eastAsia="仿宋_GB2312" w:cs="仿宋_GB2312"/>
          <w:sz w:val="24"/>
          <w:szCs w:val="24"/>
        </w:rPr>
        <w:t>6</w:t>
      </w:r>
      <w:r w:rsidRPr="009A4082">
        <w:rPr>
          <w:rFonts w:ascii="仿宋_GB2312" w:eastAsia="仿宋_GB2312" w:cs="仿宋_GB2312" w:hint="eastAsia"/>
          <w:sz w:val="24"/>
          <w:szCs w:val="24"/>
        </w:rPr>
        <w:t>学期</w:t>
      </w:r>
      <w:r w:rsidRPr="009A4082">
        <w:rPr>
          <w:rFonts w:ascii="仿宋_GB2312" w:eastAsia="仿宋_GB2312" w:cs="仿宋_GB2312"/>
          <w:sz w:val="24"/>
          <w:szCs w:val="24"/>
        </w:rPr>
        <w:t>自主学习</w:t>
      </w:r>
      <w:r w:rsidRPr="009A4082">
        <w:rPr>
          <w:rFonts w:ascii="仿宋_GB2312" w:eastAsia="仿宋_GB2312" w:cs="仿宋_GB2312" w:hint="eastAsia"/>
          <w:sz w:val="24"/>
          <w:szCs w:val="24"/>
        </w:rPr>
        <w:t>各自</w:t>
      </w:r>
      <w:r w:rsidRPr="009A4082">
        <w:rPr>
          <w:rFonts w:ascii="仿宋_GB2312" w:eastAsia="仿宋_GB2312" w:cs="仿宋_GB2312"/>
          <w:sz w:val="24"/>
          <w:szCs w:val="24"/>
        </w:rPr>
        <w:t>所感兴趣的行业知识</w:t>
      </w:r>
      <w:r w:rsidRPr="009A4082">
        <w:rPr>
          <w:rFonts w:ascii="仿宋_GB2312" w:eastAsia="仿宋_GB2312" w:cs="仿宋_GB2312" w:hint="eastAsia"/>
          <w:sz w:val="24"/>
          <w:szCs w:val="24"/>
        </w:rPr>
        <w:t>，</w:t>
      </w:r>
      <w:r w:rsidRPr="009A4082">
        <w:rPr>
          <w:rFonts w:ascii="仿宋_GB2312" w:eastAsia="仿宋_GB2312" w:cs="仿宋_GB2312"/>
          <w:sz w:val="24"/>
          <w:szCs w:val="24"/>
        </w:rPr>
        <w:t>并</w:t>
      </w:r>
      <w:r w:rsidRPr="009A4082">
        <w:rPr>
          <w:rFonts w:ascii="仿宋_GB2312" w:eastAsia="仿宋_GB2312" w:cs="仿宋_GB2312" w:hint="eastAsia"/>
          <w:sz w:val="24"/>
          <w:szCs w:val="24"/>
        </w:rPr>
        <w:t>在</w:t>
      </w:r>
      <w:r w:rsidRPr="009A4082">
        <w:rPr>
          <w:rFonts w:ascii="仿宋_GB2312" w:eastAsia="仿宋_GB2312" w:cs="仿宋_GB2312"/>
          <w:sz w:val="24"/>
          <w:szCs w:val="24"/>
        </w:rPr>
        <w:t>第</w:t>
      </w:r>
      <w:r w:rsidR="00750E26" w:rsidRPr="009A4082">
        <w:rPr>
          <w:rFonts w:ascii="仿宋_GB2312" w:eastAsia="仿宋_GB2312" w:cs="仿宋_GB2312"/>
          <w:sz w:val="24"/>
          <w:szCs w:val="24"/>
        </w:rPr>
        <w:t>5</w:t>
      </w:r>
      <w:r w:rsidRPr="009A4082">
        <w:rPr>
          <w:rFonts w:ascii="仿宋_GB2312" w:eastAsia="仿宋_GB2312" w:cs="仿宋_GB2312" w:hint="eastAsia"/>
          <w:sz w:val="24"/>
          <w:szCs w:val="24"/>
        </w:rPr>
        <w:t>学期</w:t>
      </w:r>
      <w:r w:rsidRPr="009A4082">
        <w:rPr>
          <w:rFonts w:ascii="仿宋_GB2312" w:eastAsia="仿宋_GB2312" w:cs="仿宋_GB2312"/>
          <w:sz w:val="24"/>
          <w:szCs w:val="24"/>
        </w:rPr>
        <w:t>见习一周</w:t>
      </w:r>
      <w:r w:rsidRPr="009A4082">
        <w:rPr>
          <w:rFonts w:ascii="仿宋_GB2312" w:eastAsia="仿宋_GB2312" w:cs="仿宋_GB2312" w:hint="eastAsia"/>
          <w:sz w:val="24"/>
          <w:szCs w:val="24"/>
        </w:rPr>
        <w:t>，</w:t>
      </w:r>
      <w:r w:rsidRPr="009A4082">
        <w:rPr>
          <w:rFonts w:ascii="仿宋_GB2312" w:eastAsia="仿宋_GB2312" w:cs="仿宋_GB2312"/>
          <w:sz w:val="24"/>
          <w:szCs w:val="24"/>
        </w:rPr>
        <w:t>然后</w:t>
      </w:r>
      <w:r w:rsidRPr="009A4082">
        <w:rPr>
          <w:rFonts w:ascii="仿宋_GB2312" w:eastAsia="仿宋_GB2312" w:cs="仿宋_GB2312" w:hint="eastAsia"/>
          <w:sz w:val="24"/>
          <w:szCs w:val="24"/>
        </w:rPr>
        <w:t>在</w:t>
      </w:r>
      <w:r w:rsidRPr="009A4082">
        <w:rPr>
          <w:rFonts w:ascii="仿宋_GB2312" w:eastAsia="仿宋_GB2312" w:cs="仿宋_GB2312"/>
          <w:sz w:val="24"/>
          <w:szCs w:val="24"/>
        </w:rPr>
        <w:t>三、四年级集中学习应用创新课程中的商务日语</w:t>
      </w:r>
      <w:r w:rsidRPr="009A4082">
        <w:rPr>
          <w:rFonts w:ascii="仿宋_GB2312" w:eastAsia="仿宋_GB2312" w:cs="仿宋_GB2312" w:hint="eastAsia"/>
          <w:sz w:val="24"/>
          <w:szCs w:val="24"/>
        </w:rPr>
        <w:t>方向</w:t>
      </w:r>
      <w:r w:rsidRPr="009A4082">
        <w:rPr>
          <w:rFonts w:ascii="仿宋_GB2312" w:eastAsia="仿宋_GB2312" w:cs="仿宋_GB2312"/>
          <w:sz w:val="24"/>
          <w:szCs w:val="24"/>
        </w:rPr>
        <w:t>系列课程</w:t>
      </w:r>
      <w:r w:rsidRPr="009A4082">
        <w:rPr>
          <w:rFonts w:ascii="仿宋_GB2312" w:eastAsia="仿宋_GB2312" w:cs="仿宋_GB2312" w:hint="eastAsia"/>
          <w:sz w:val="24"/>
          <w:szCs w:val="24"/>
        </w:rPr>
        <w:t>。在扎实</w:t>
      </w:r>
      <w:r w:rsidRPr="009A4082">
        <w:rPr>
          <w:rFonts w:ascii="仿宋_GB2312" w:eastAsia="仿宋_GB2312" w:cs="仿宋_GB2312"/>
          <w:sz w:val="24"/>
          <w:szCs w:val="24"/>
        </w:rPr>
        <w:t>提高学生</w:t>
      </w:r>
      <w:r w:rsidRPr="009A4082">
        <w:rPr>
          <w:rFonts w:ascii="仿宋_GB2312" w:eastAsia="仿宋_GB2312" w:cs="仿宋_GB2312" w:hint="eastAsia"/>
          <w:sz w:val="24"/>
          <w:szCs w:val="24"/>
        </w:rPr>
        <w:t>日语“听说</w:t>
      </w:r>
      <w:r w:rsidRPr="009A4082">
        <w:rPr>
          <w:rFonts w:ascii="仿宋_GB2312" w:eastAsia="仿宋_GB2312" w:cs="仿宋_GB2312"/>
          <w:sz w:val="24"/>
          <w:szCs w:val="24"/>
        </w:rPr>
        <w:t>读写译</w:t>
      </w:r>
      <w:r w:rsidRPr="009A4082">
        <w:rPr>
          <w:rFonts w:ascii="仿宋_GB2312" w:eastAsia="仿宋_GB2312" w:cs="仿宋_GB2312" w:hint="eastAsia"/>
          <w:sz w:val="24"/>
          <w:szCs w:val="24"/>
        </w:rPr>
        <w:t>”技能的</w:t>
      </w:r>
      <w:r w:rsidRPr="009A4082">
        <w:rPr>
          <w:rFonts w:ascii="仿宋_GB2312" w:eastAsia="仿宋_GB2312" w:cs="仿宋_GB2312"/>
          <w:sz w:val="24"/>
          <w:szCs w:val="24"/>
        </w:rPr>
        <w:t>同时</w:t>
      </w:r>
      <w:r w:rsidRPr="009A4082">
        <w:rPr>
          <w:rFonts w:ascii="仿宋_GB2312" w:eastAsia="仿宋_GB2312" w:cs="仿宋_GB2312" w:hint="eastAsia"/>
          <w:sz w:val="24"/>
          <w:szCs w:val="24"/>
        </w:rPr>
        <w:t>，</w:t>
      </w:r>
      <w:r w:rsidRPr="009A4082">
        <w:rPr>
          <w:rFonts w:ascii="仿宋_GB2312" w:eastAsia="仿宋_GB2312" w:cs="仿宋_GB2312"/>
          <w:sz w:val="24"/>
          <w:szCs w:val="24"/>
        </w:rPr>
        <w:t>培养学生运用日语进行</w:t>
      </w:r>
      <w:r w:rsidRPr="009A4082">
        <w:rPr>
          <w:rFonts w:ascii="仿宋_GB2312" w:eastAsia="仿宋_GB2312" w:cs="仿宋_GB2312" w:hint="eastAsia"/>
          <w:sz w:val="24"/>
          <w:szCs w:val="24"/>
        </w:rPr>
        <w:t>商务</w:t>
      </w:r>
      <w:r w:rsidRPr="009A4082">
        <w:rPr>
          <w:rFonts w:ascii="仿宋_GB2312" w:eastAsia="仿宋_GB2312" w:cs="仿宋_GB2312"/>
          <w:sz w:val="24"/>
          <w:szCs w:val="24"/>
        </w:rPr>
        <w:t>活动的能力</w:t>
      </w:r>
      <w:r w:rsidRPr="009A4082">
        <w:rPr>
          <w:rFonts w:ascii="仿宋_GB2312" w:eastAsia="仿宋_GB2312" w:cs="仿宋_GB2312" w:hint="eastAsia"/>
          <w:sz w:val="24"/>
          <w:szCs w:val="24"/>
        </w:rPr>
        <w:t>、</w:t>
      </w:r>
      <w:r w:rsidRPr="009A4082">
        <w:rPr>
          <w:rFonts w:ascii="仿宋_GB2312" w:eastAsia="仿宋_GB2312" w:cs="仿宋_GB2312"/>
          <w:sz w:val="24"/>
          <w:szCs w:val="24"/>
        </w:rPr>
        <w:t>跨文化交际能力</w:t>
      </w:r>
      <w:r w:rsidRPr="009A4082">
        <w:rPr>
          <w:rFonts w:ascii="仿宋_GB2312" w:eastAsia="仿宋_GB2312" w:cs="仿宋_GB2312" w:hint="eastAsia"/>
          <w:sz w:val="24"/>
          <w:szCs w:val="24"/>
        </w:rPr>
        <w:t>及</w:t>
      </w:r>
      <w:r w:rsidRPr="009A4082">
        <w:rPr>
          <w:rFonts w:ascii="仿宋_GB2312" w:eastAsia="仿宋_GB2312" w:cs="仿宋_GB2312"/>
          <w:sz w:val="24"/>
          <w:szCs w:val="24"/>
        </w:rPr>
        <w:t>行业岗位基础性实践能力。</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2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②</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主要</w:t>
      </w:r>
      <w:r w:rsidRPr="009A4082">
        <w:rPr>
          <w:rFonts w:ascii="仿宋_GB2312" w:eastAsia="仿宋_GB2312" w:cs="仿宋_GB2312"/>
          <w:sz w:val="24"/>
          <w:szCs w:val="24"/>
        </w:rPr>
        <w:t>教学内容</w:t>
      </w:r>
      <w:r w:rsidRPr="009A4082">
        <w:rPr>
          <w:rFonts w:ascii="仿宋_GB2312" w:eastAsia="仿宋_GB2312" w:cs="仿宋_GB2312" w:hint="eastAsia"/>
          <w:sz w:val="24"/>
          <w:szCs w:val="24"/>
        </w:rPr>
        <w:t>：学生</w:t>
      </w:r>
      <w:r w:rsidRPr="009A4082">
        <w:rPr>
          <w:rFonts w:ascii="仿宋_GB2312" w:eastAsia="仿宋_GB2312" w:cs="仿宋_GB2312"/>
          <w:sz w:val="24"/>
          <w:szCs w:val="24"/>
        </w:rPr>
        <w:t>日语</w:t>
      </w:r>
      <w:r w:rsidRPr="009A4082">
        <w:rPr>
          <w:rFonts w:ascii="仿宋_GB2312" w:eastAsia="仿宋_GB2312" w:cs="仿宋_GB2312" w:hint="eastAsia"/>
          <w:sz w:val="24"/>
          <w:szCs w:val="24"/>
        </w:rPr>
        <w:t>“听说</w:t>
      </w:r>
      <w:r w:rsidRPr="009A4082">
        <w:rPr>
          <w:rFonts w:ascii="仿宋_GB2312" w:eastAsia="仿宋_GB2312" w:cs="仿宋_GB2312"/>
          <w:sz w:val="24"/>
          <w:szCs w:val="24"/>
        </w:rPr>
        <w:t>读写译</w:t>
      </w:r>
      <w:r w:rsidRPr="009A4082">
        <w:rPr>
          <w:rFonts w:ascii="仿宋_GB2312" w:eastAsia="仿宋_GB2312" w:cs="仿宋_GB2312" w:hint="eastAsia"/>
          <w:sz w:val="24"/>
          <w:szCs w:val="24"/>
        </w:rPr>
        <w:t>”技能训练</w:t>
      </w:r>
      <w:r w:rsidRPr="009A4082">
        <w:rPr>
          <w:rFonts w:ascii="仿宋_GB2312" w:eastAsia="仿宋_GB2312" w:cs="仿宋_GB2312"/>
          <w:sz w:val="24"/>
          <w:szCs w:val="24"/>
        </w:rPr>
        <w:t>、</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相关</w:t>
      </w:r>
      <w:r w:rsidRPr="009A4082">
        <w:rPr>
          <w:rFonts w:ascii="仿宋_GB2312" w:eastAsia="仿宋_GB2312" w:cs="仿宋_GB2312" w:hint="eastAsia"/>
          <w:sz w:val="24"/>
          <w:szCs w:val="24"/>
        </w:rPr>
        <w:t>行业</w:t>
      </w:r>
      <w:r w:rsidRPr="009A4082">
        <w:rPr>
          <w:rFonts w:ascii="仿宋_GB2312" w:eastAsia="仿宋_GB2312" w:cs="仿宋_GB2312"/>
          <w:sz w:val="24"/>
          <w:szCs w:val="24"/>
        </w:rPr>
        <w:t>调查与双创设计、行业</w:t>
      </w:r>
      <w:r w:rsidRPr="009A4082">
        <w:rPr>
          <w:rFonts w:ascii="仿宋_GB2312" w:eastAsia="仿宋_GB2312" w:cs="仿宋_GB2312" w:hint="eastAsia"/>
          <w:sz w:val="24"/>
          <w:szCs w:val="24"/>
        </w:rPr>
        <w:t>知识</w:t>
      </w:r>
      <w:r w:rsidRPr="009A4082">
        <w:rPr>
          <w:rFonts w:ascii="仿宋_GB2312" w:eastAsia="仿宋_GB2312" w:cs="仿宋_GB2312"/>
          <w:sz w:val="24"/>
          <w:szCs w:val="24"/>
        </w:rPr>
        <w:t>自主学习</w:t>
      </w:r>
      <w:r w:rsidRPr="009A4082">
        <w:rPr>
          <w:rFonts w:ascii="仿宋_GB2312" w:eastAsia="仿宋_GB2312" w:cs="仿宋_GB2312" w:hint="eastAsia"/>
          <w:sz w:val="24"/>
          <w:szCs w:val="24"/>
        </w:rPr>
        <w:t>课程</w:t>
      </w:r>
      <w:r w:rsidRPr="009A4082">
        <w:rPr>
          <w:rFonts w:ascii="仿宋_GB2312" w:eastAsia="仿宋_GB2312" w:cs="仿宋_GB2312"/>
          <w:sz w:val="24"/>
          <w:szCs w:val="24"/>
        </w:rPr>
        <w:t>、</w:t>
      </w:r>
      <w:r w:rsidRPr="009A4082">
        <w:rPr>
          <w:rFonts w:ascii="仿宋_GB2312" w:eastAsia="仿宋_GB2312" w:cs="仿宋_GB2312" w:hint="eastAsia"/>
          <w:sz w:val="24"/>
          <w:szCs w:val="24"/>
        </w:rPr>
        <w:t>新</w:t>
      </w:r>
      <w:r w:rsidRPr="009A4082">
        <w:rPr>
          <w:rFonts w:ascii="仿宋_GB2312" w:eastAsia="仿宋_GB2312" w:cs="仿宋_GB2312"/>
          <w:sz w:val="24"/>
          <w:szCs w:val="24"/>
        </w:rPr>
        <w:t>日语能力考试</w:t>
      </w:r>
      <w:r w:rsidRPr="009A4082">
        <w:rPr>
          <w:rFonts w:ascii="仿宋_GB2312" w:eastAsia="仿宋_GB2312" w:cs="仿宋_GB2312" w:hint="eastAsia"/>
          <w:sz w:val="24"/>
          <w:szCs w:val="24"/>
        </w:rPr>
        <w:t>对策</w:t>
      </w:r>
      <w:r w:rsidRPr="009A4082">
        <w:rPr>
          <w:rFonts w:ascii="仿宋_GB2312" w:eastAsia="仿宋_GB2312" w:cs="仿宋_GB2312"/>
          <w:sz w:val="24"/>
          <w:szCs w:val="24"/>
        </w:rPr>
        <w:t>和训练、商务</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方向</w:t>
      </w:r>
      <w:r w:rsidRPr="009A4082">
        <w:rPr>
          <w:rFonts w:ascii="仿宋_GB2312" w:eastAsia="仿宋_GB2312" w:cs="仿宋_GB2312" w:hint="eastAsia"/>
          <w:sz w:val="24"/>
          <w:szCs w:val="24"/>
        </w:rPr>
        <w:t>系列</w:t>
      </w:r>
      <w:r w:rsidRPr="009A4082">
        <w:rPr>
          <w:rFonts w:ascii="仿宋_GB2312" w:eastAsia="仿宋_GB2312" w:cs="仿宋_GB2312"/>
          <w:sz w:val="24"/>
          <w:szCs w:val="24"/>
        </w:rPr>
        <w:t>课程</w:t>
      </w:r>
      <w:r w:rsidRPr="009A4082">
        <w:rPr>
          <w:rFonts w:ascii="仿宋_GB2312" w:eastAsia="仿宋_GB2312" w:cs="仿宋_GB2312" w:hint="eastAsia"/>
          <w:sz w:val="24"/>
          <w:szCs w:val="24"/>
        </w:rPr>
        <w:t>等</w:t>
      </w:r>
      <w:r w:rsidRPr="009A4082">
        <w:rPr>
          <w:rFonts w:ascii="仿宋_GB2312" w:eastAsia="仿宋_GB2312" w:cs="仿宋_GB2312"/>
          <w:sz w:val="24"/>
          <w:szCs w:val="24"/>
        </w:rPr>
        <w:t>。</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加强</w:t>
      </w:r>
      <w:r w:rsidRPr="009A4082">
        <w:rPr>
          <w:rFonts w:ascii="仿宋_GB2312" w:eastAsia="仿宋_GB2312" w:cs="仿宋_GB2312" w:hint="eastAsia"/>
          <w:sz w:val="24"/>
          <w:szCs w:val="24"/>
        </w:rPr>
        <w:t>行业</w:t>
      </w:r>
      <w:r w:rsidRPr="009A4082">
        <w:rPr>
          <w:rFonts w:ascii="仿宋_GB2312" w:eastAsia="仿宋_GB2312" w:cs="仿宋_GB2312"/>
          <w:sz w:val="24"/>
          <w:szCs w:val="24"/>
        </w:rPr>
        <w:t>知识自主学习课程、专业</w:t>
      </w:r>
      <w:r w:rsidRPr="009A4082">
        <w:rPr>
          <w:rFonts w:ascii="仿宋_GB2312" w:eastAsia="仿宋_GB2312" w:cs="仿宋_GB2312" w:hint="eastAsia"/>
          <w:sz w:val="24"/>
          <w:szCs w:val="24"/>
        </w:rPr>
        <w:t>见习</w:t>
      </w:r>
      <w:r w:rsidRPr="009A4082">
        <w:rPr>
          <w:rFonts w:ascii="仿宋_GB2312" w:eastAsia="仿宋_GB2312" w:cs="仿宋_GB2312"/>
          <w:sz w:val="24"/>
          <w:szCs w:val="24"/>
        </w:rPr>
        <w:t>、商务日语课程方向的研究与改革。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3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③</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基本</w:t>
      </w:r>
      <w:r w:rsidRPr="009A4082">
        <w:rPr>
          <w:rFonts w:ascii="仿宋_GB2312" w:eastAsia="仿宋_GB2312" w:cs="仿宋_GB2312"/>
          <w:sz w:val="24"/>
          <w:szCs w:val="24"/>
        </w:rPr>
        <w:t>教学方法</w:t>
      </w:r>
      <w:r w:rsidRPr="009A4082">
        <w:rPr>
          <w:rFonts w:ascii="仿宋_GB2312" w:eastAsia="仿宋_GB2312" w:cs="仿宋_GB2312" w:hint="eastAsia"/>
          <w:sz w:val="24"/>
          <w:szCs w:val="24"/>
        </w:rPr>
        <w:t>手段：以课堂讲授和实践训练为主,辅之读书指导及课堂专题讨论等“</w:t>
      </w:r>
      <w:r w:rsidRPr="009A4082">
        <w:rPr>
          <w:rFonts w:ascii="仿宋_GB2312" w:eastAsia="仿宋_GB2312" w:cs="仿宋_GB2312"/>
          <w:sz w:val="24"/>
          <w:szCs w:val="24"/>
        </w:rPr>
        <w:t>启发式、讨论</w:t>
      </w:r>
      <w:r w:rsidRPr="009A4082">
        <w:rPr>
          <w:rFonts w:ascii="仿宋_GB2312" w:eastAsia="仿宋_GB2312" w:cs="仿宋_GB2312" w:hint="eastAsia"/>
          <w:sz w:val="24"/>
          <w:szCs w:val="24"/>
        </w:rPr>
        <w:t>式</w:t>
      </w:r>
      <w:r w:rsidRPr="009A4082">
        <w:rPr>
          <w:rFonts w:ascii="仿宋_GB2312" w:eastAsia="仿宋_GB2312" w:cs="仿宋_GB2312"/>
          <w:sz w:val="24"/>
          <w:szCs w:val="24"/>
        </w:rPr>
        <w:t>、参与式</w:t>
      </w:r>
      <w:r w:rsidRPr="009A4082">
        <w:rPr>
          <w:rFonts w:ascii="仿宋_GB2312" w:eastAsia="仿宋_GB2312" w:cs="仿宋_GB2312" w:hint="eastAsia"/>
          <w:sz w:val="24"/>
          <w:szCs w:val="24"/>
        </w:rPr>
        <w:t>”</w:t>
      </w:r>
      <w:r w:rsidRPr="009A4082">
        <w:rPr>
          <w:rFonts w:ascii="仿宋_GB2312" w:eastAsia="仿宋_GB2312" w:cs="仿宋_GB2312"/>
          <w:sz w:val="24"/>
          <w:szCs w:val="24"/>
        </w:rPr>
        <w:t>等</w:t>
      </w:r>
      <w:r w:rsidRPr="009A4082">
        <w:rPr>
          <w:rFonts w:ascii="仿宋_GB2312" w:eastAsia="仿宋_GB2312" w:cs="仿宋_GB2312" w:hint="eastAsia"/>
          <w:sz w:val="24"/>
          <w:szCs w:val="24"/>
        </w:rPr>
        <w:t>教学</w:t>
      </w:r>
      <w:r w:rsidRPr="009A4082">
        <w:rPr>
          <w:rFonts w:ascii="仿宋_GB2312" w:eastAsia="仿宋_GB2312" w:cs="仿宋_GB2312"/>
          <w:sz w:val="24"/>
          <w:szCs w:val="24"/>
        </w:rPr>
        <w:t>方法</w:t>
      </w:r>
      <w:r w:rsidRPr="009A4082">
        <w:rPr>
          <w:rFonts w:ascii="仿宋_GB2312" w:eastAsia="仿宋_GB2312" w:cs="仿宋_GB2312" w:hint="eastAsia"/>
          <w:sz w:val="24"/>
          <w:szCs w:val="24"/>
        </w:rPr>
        <w:t>，</w:t>
      </w:r>
      <w:r w:rsidRPr="009A4082">
        <w:rPr>
          <w:rFonts w:ascii="仿宋_GB2312" w:eastAsia="仿宋_GB2312" w:cs="仿宋_GB2312"/>
          <w:sz w:val="24"/>
          <w:szCs w:val="24"/>
        </w:rPr>
        <w:t>重点突出</w:t>
      </w:r>
      <w:r w:rsidRPr="009A4082">
        <w:rPr>
          <w:rFonts w:ascii="仿宋_GB2312" w:eastAsia="仿宋_GB2312" w:cs="仿宋_GB2312" w:hint="eastAsia"/>
          <w:sz w:val="24"/>
          <w:szCs w:val="24"/>
        </w:rPr>
        <w:t>自主</w:t>
      </w:r>
      <w:r w:rsidRPr="009A4082">
        <w:rPr>
          <w:rFonts w:ascii="仿宋_GB2312" w:eastAsia="仿宋_GB2312" w:cs="仿宋_GB2312"/>
          <w:sz w:val="24"/>
          <w:szCs w:val="24"/>
        </w:rPr>
        <w:t>学习能力和行业岗位</w:t>
      </w:r>
      <w:r w:rsidRPr="009A4082">
        <w:rPr>
          <w:rFonts w:ascii="仿宋_GB2312" w:eastAsia="仿宋_GB2312" w:cs="仿宋_GB2312" w:hint="eastAsia"/>
          <w:sz w:val="24"/>
          <w:szCs w:val="24"/>
        </w:rPr>
        <w:t>基础性实践</w:t>
      </w:r>
      <w:r w:rsidRPr="009A4082">
        <w:rPr>
          <w:rFonts w:ascii="仿宋_GB2312" w:eastAsia="仿宋_GB2312" w:cs="仿宋_GB2312"/>
          <w:sz w:val="24"/>
          <w:szCs w:val="24"/>
        </w:rPr>
        <w:t>能力的培养</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加强实践训练</w:t>
      </w:r>
      <w:r w:rsidRPr="009A4082">
        <w:rPr>
          <w:rFonts w:ascii="仿宋_GB2312" w:eastAsia="仿宋_GB2312" w:cs="仿宋_GB2312" w:hint="eastAsia"/>
          <w:sz w:val="24"/>
          <w:szCs w:val="24"/>
        </w:rPr>
        <w:t>的</w:t>
      </w:r>
      <w:r w:rsidRPr="009A4082">
        <w:rPr>
          <w:rFonts w:ascii="仿宋_GB2312" w:eastAsia="仿宋_GB2312" w:cs="仿宋_GB2312"/>
          <w:sz w:val="24"/>
          <w:szCs w:val="24"/>
        </w:rPr>
        <w:t>考核目标、考核方式以及学生实训方式的研究</w:t>
      </w:r>
      <w:r w:rsidRPr="009A4082">
        <w:rPr>
          <w:rFonts w:ascii="仿宋_GB2312" w:eastAsia="仿宋_GB2312" w:cs="仿宋_GB2312" w:hint="eastAsia"/>
          <w:sz w:val="24"/>
          <w:szCs w:val="24"/>
        </w:rPr>
        <w:t>和</w:t>
      </w:r>
      <w:r w:rsidRPr="009A4082">
        <w:rPr>
          <w:rFonts w:ascii="仿宋_GB2312" w:eastAsia="仿宋_GB2312" w:cs="仿宋_GB2312"/>
          <w:sz w:val="24"/>
          <w:szCs w:val="24"/>
        </w:rPr>
        <w:t>改革。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4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④</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课外</w:t>
      </w:r>
      <w:r w:rsidRPr="009A4082">
        <w:rPr>
          <w:rFonts w:ascii="仿宋_GB2312" w:eastAsia="仿宋_GB2312" w:cs="仿宋_GB2312"/>
          <w:sz w:val="24"/>
          <w:szCs w:val="24"/>
        </w:rPr>
        <w:t>相关教学活动</w:t>
      </w:r>
      <w:r w:rsidRPr="009A4082">
        <w:rPr>
          <w:rFonts w:ascii="仿宋_GB2312" w:eastAsia="仿宋_GB2312" w:cs="仿宋_GB2312" w:hint="eastAsia"/>
          <w:sz w:val="24"/>
          <w:szCs w:val="24"/>
        </w:rPr>
        <w:t>：充分</w:t>
      </w:r>
      <w:r w:rsidRPr="009A4082">
        <w:rPr>
          <w:rFonts w:ascii="仿宋_GB2312" w:eastAsia="仿宋_GB2312" w:cs="仿宋_GB2312"/>
          <w:sz w:val="24"/>
          <w:szCs w:val="24"/>
        </w:rPr>
        <w:t>利用</w:t>
      </w:r>
      <w:r w:rsidRPr="009A4082">
        <w:rPr>
          <w:rFonts w:ascii="仿宋_GB2312" w:eastAsia="仿宋_GB2312" w:cs="仿宋_GB2312" w:hint="eastAsia"/>
          <w:sz w:val="24"/>
          <w:szCs w:val="24"/>
        </w:rPr>
        <w:t>“日语协会”等社团</w:t>
      </w:r>
      <w:r w:rsidRPr="009A4082">
        <w:rPr>
          <w:rFonts w:ascii="仿宋_GB2312" w:eastAsia="仿宋_GB2312" w:cs="仿宋_GB2312"/>
          <w:sz w:val="24"/>
          <w:szCs w:val="24"/>
        </w:rPr>
        <w:t>活动</w:t>
      </w:r>
      <w:r w:rsidRPr="009A4082">
        <w:rPr>
          <w:rFonts w:ascii="仿宋_GB2312" w:eastAsia="仿宋_GB2312" w:cs="仿宋_GB2312" w:hint="eastAsia"/>
          <w:sz w:val="24"/>
          <w:szCs w:val="24"/>
        </w:rPr>
        <w:t>的平台</w:t>
      </w:r>
      <w:r w:rsidRPr="009A4082">
        <w:rPr>
          <w:rFonts w:ascii="仿宋_GB2312" w:eastAsia="仿宋_GB2312" w:cs="仿宋_GB2312"/>
          <w:sz w:val="24"/>
          <w:szCs w:val="24"/>
        </w:rPr>
        <w:t>，</w:t>
      </w:r>
      <w:r w:rsidRPr="009A4082">
        <w:rPr>
          <w:rFonts w:ascii="仿宋_GB2312" w:eastAsia="仿宋_GB2312" w:cs="仿宋_GB2312" w:hint="eastAsia"/>
          <w:sz w:val="24"/>
          <w:szCs w:val="24"/>
        </w:rPr>
        <w:t>开展</w:t>
      </w:r>
      <w:r w:rsidRPr="009A4082">
        <w:rPr>
          <w:rFonts w:ascii="仿宋_GB2312" w:eastAsia="仿宋_GB2312" w:cs="仿宋_GB2312"/>
          <w:sz w:val="24"/>
          <w:szCs w:val="24"/>
        </w:rPr>
        <w:t>日语</w:t>
      </w:r>
      <w:r w:rsidRPr="009A4082">
        <w:rPr>
          <w:rFonts w:ascii="仿宋_GB2312" w:eastAsia="仿宋_GB2312" w:cs="仿宋_GB2312" w:hint="eastAsia"/>
          <w:sz w:val="24"/>
          <w:szCs w:val="24"/>
        </w:rPr>
        <w:t>演讲比赛</w:t>
      </w:r>
      <w:r w:rsidRPr="009A4082">
        <w:rPr>
          <w:rFonts w:ascii="仿宋_GB2312" w:eastAsia="仿宋_GB2312" w:cs="仿宋_GB2312"/>
          <w:sz w:val="24"/>
          <w:szCs w:val="24"/>
        </w:rPr>
        <w:t>、</w:t>
      </w:r>
      <w:r w:rsidRPr="009A4082">
        <w:rPr>
          <w:rFonts w:ascii="仿宋_GB2312" w:eastAsia="仿宋_GB2312" w:cs="仿宋_GB2312" w:hint="eastAsia"/>
          <w:sz w:val="24"/>
          <w:szCs w:val="24"/>
        </w:rPr>
        <w:t>日语声优</w:t>
      </w:r>
      <w:r w:rsidRPr="009A4082">
        <w:rPr>
          <w:rFonts w:ascii="仿宋_GB2312" w:eastAsia="仿宋_GB2312" w:cs="仿宋_GB2312"/>
          <w:sz w:val="24"/>
          <w:szCs w:val="24"/>
        </w:rPr>
        <w:t>大赛等多种形式的课外教学活动。</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较强学生实际综合运用日语能力的课外教学活动</w:t>
      </w:r>
      <w:r w:rsidRPr="009A4082">
        <w:rPr>
          <w:rFonts w:ascii="仿宋_GB2312" w:eastAsia="仿宋_GB2312" w:cs="仿宋_GB2312" w:hint="eastAsia"/>
          <w:sz w:val="24"/>
          <w:szCs w:val="24"/>
        </w:rPr>
        <w:t>策划</w:t>
      </w:r>
      <w:r w:rsidRPr="009A4082">
        <w:rPr>
          <w:rFonts w:ascii="仿宋_GB2312" w:eastAsia="仿宋_GB2312" w:cs="仿宋_GB2312"/>
          <w:sz w:val="24"/>
          <w:szCs w:val="24"/>
        </w:rPr>
        <w:t>的研究和改革。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5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⑤</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主要</w:t>
      </w:r>
      <w:r w:rsidRPr="009A4082">
        <w:rPr>
          <w:rFonts w:ascii="仿宋_GB2312" w:eastAsia="仿宋_GB2312" w:cs="仿宋_GB2312"/>
          <w:sz w:val="24"/>
          <w:szCs w:val="24"/>
        </w:rPr>
        <w:t>学习方法建议</w:t>
      </w:r>
      <w:r w:rsidRPr="009A4082">
        <w:rPr>
          <w:rFonts w:ascii="仿宋_GB2312" w:eastAsia="仿宋_GB2312" w:cs="仿宋_GB2312" w:hint="eastAsia"/>
          <w:sz w:val="24"/>
          <w:szCs w:val="24"/>
        </w:rPr>
        <w:t>：为突显</w:t>
      </w:r>
      <w:r w:rsidRPr="009A4082">
        <w:rPr>
          <w:rFonts w:ascii="仿宋_GB2312" w:eastAsia="仿宋_GB2312" w:cs="仿宋_GB2312"/>
          <w:sz w:val="24"/>
          <w:szCs w:val="24"/>
        </w:rPr>
        <w:t>商务日语</w:t>
      </w:r>
      <w:r w:rsidRPr="009A4082">
        <w:rPr>
          <w:rFonts w:ascii="仿宋_GB2312" w:eastAsia="仿宋_GB2312" w:cs="仿宋_GB2312" w:hint="eastAsia"/>
          <w:sz w:val="24"/>
          <w:szCs w:val="24"/>
        </w:rPr>
        <w:t>方向</w:t>
      </w:r>
      <w:r w:rsidRPr="009A4082">
        <w:rPr>
          <w:rFonts w:ascii="仿宋_GB2312" w:eastAsia="仿宋_GB2312" w:cs="仿宋_GB2312"/>
          <w:sz w:val="24"/>
          <w:szCs w:val="24"/>
        </w:rPr>
        <w:t>课程的教学效果，建议学生</w:t>
      </w:r>
      <w:r w:rsidRPr="009A4082">
        <w:rPr>
          <w:rFonts w:ascii="仿宋_GB2312" w:eastAsia="仿宋_GB2312" w:cs="仿宋_GB2312" w:hint="eastAsia"/>
          <w:sz w:val="24"/>
          <w:szCs w:val="24"/>
        </w:rPr>
        <w:t>调查</w:t>
      </w:r>
      <w:r w:rsidRPr="009A4082">
        <w:rPr>
          <w:rFonts w:ascii="仿宋_GB2312" w:eastAsia="仿宋_GB2312" w:cs="仿宋_GB2312"/>
          <w:sz w:val="24"/>
          <w:szCs w:val="24"/>
        </w:rPr>
        <w:t>自己感兴趣的行业，</w:t>
      </w:r>
      <w:r w:rsidRPr="009A4082">
        <w:rPr>
          <w:rFonts w:ascii="仿宋_GB2312" w:eastAsia="仿宋_GB2312" w:cs="仿宋_GB2312" w:hint="eastAsia"/>
          <w:sz w:val="24"/>
          <w:szCs w:val="24"/>
        </w:rPr>
        <w:t>通过</w:t>
      </w:r>
      <w:r w:rsidRPr="009A4082">
        <w:rPr>
          <w:rFonts w:ascii="仿宋_GB2312" w:eastAsia="仿宋_GB2312" w:cs="仿宋_GB2312"/>
          <w:sz w:val="24"/>
          <w:szCs w:val="24"/>
        </w:rPr>
        <w:t>小组合作制的方式</w:t>
      </w:r>
      <w:r w:rsidRPr="009A4082">
        <w:rPr>
          <w:rFonts w:ascii="仿宋_GB2312" w:eastAsia="仿宋_GB2312" w:cs="仿宋_GB2312" w:hint="eastAsia"/>
          <w:sz w:val="24"/>
          <w:szCs w:val="24"/>
        </w:rPr>
        <w:t>进行商务</w:t>
      </w:r>
      <w:r w:rsidRPr="009A4082">
        <w:rPr>
          <w:rFonts w:ascii="仿宋_GB2312" w:eastAsia="仿宋_GB2312" w:cs="仿宋_GB2312"/>
          <w:sz w:val="24"/>
          <w:szCs w:val="24"/>
        </w:rPr>
        <w:t>活动</w:t>
      </w:r>
      <w:r w:rsidRPr="009A4082">
        <w:rPr>
          <w:rFonts w:ascii="仿宋_GB2312" w:eastAsia="仿宋_GB2312" w:cs="仿宋_GB2312" w:hint="eastAsia"/>
          <w:sz w:val="24"/>
          <w:szCs w:val="24"/>
        </w:rPr>
        <w:t>调查</w:t>
      </w:r>
      <w:r w:rsidRPr="009A4082">
        <w:rPr>
          <w:rFonts w:ascii="仿宋_GB2312" w:eastAsia="仿宋_GB2312" w:cs="仿宋_GB2312"/>
          <w:sz w:val="24"/>
          <w:szCs w:val="24"/>
        </w:rPr>
        <w:t>研究</w:t>
      </w:r>
      <w:r w:rsidRPr="009A4082">
        <w:rPr>
          <w:rFonts w:ascii="仿宋_GB2312" w:eastAsia="仿宋_GB2312" w:cs="仿宋_GB2312" w:hint="eastAsia"/>
          <w:sz w:val="24"/>
          <w:szCs w:val="24"/>
        </w:rPr>
        <w:t>和</w:t>
      </w:r>
      <w:r w:rsidRPr="009A4082">
        <w:rPr>
          <w:rFonts w:ascii="仿宋_GB2312" w:eastAsia="仿宋_GB2312" w:cs="仿宋_GB2312"/>
          <w:sz w:val="24"/>
          <w:szCs w:val="24"/>
        </w:rPr>
        <w:t>商务谈判的设计并进行实践。同时</w:t>
      </w:r>
      <w:r w:rsidRPr="009A4082">
        <w:rPr>
          <w:rFonts w:ascii="仿宋_GB2312" w:eastAsia="仿宋_GB2312" w:cs="仿宋_GB2312" w:hint="eastAsia"/>
          <w:sz w:val="24"/>
          <w:szCs w:val="24"/>
        </w:rPr>
        <w:t>鼓励</w:t>
      </w:r>
      <w:r w:rsidRPr="009A4082">
        <w:rPr>
          <w:rFonts w:ascii="仿宋_GB2312" w:eastAsia="仿宋_GB2312" w:cs="仿宋_GB2312"/>
          <w:sz w:val="24"/>
          <w:szCs w:val="24"/>
        </w:rPr>
        <w:t>学生通过多种方式和日本人进行接触和交流，以期</w:t>
      </w:r>
      <w:r w:rsidRPr="009A4082">
        <w:rPr>
          <w:rFonts w:ascii="仿宋_GB2312" w:eastAsia="仿宋_GB2312" w:cs="仿宋_GB2312" w:hint="eastAsia"/>
          <w:sz w:val="24"/>
          <w:szCs w:val="24"/>
        </w:rPr>
        <w:t>提高</w:t>
      </w:r>
      <w:r w:rsidRPr="009A4082">
        <w:rPr>
          <w:rFonts w:ascii="仿宋_GB2312" w:eastAsia="仿宋_GB2312" w:cs="仿宋_GB2312"/>
          <w:sz w:val="24"/>
          <w:szCs w:val="24"/>
        </w:rPr>
        <w:t>学生的</w:t>
      </w:r>
      <w:r w:rsidRPr="009A4082">
        <w:rPr>
          <w:rFonts w:ascii="仿宋_GB2312" w:eastAsia="仿宋_GB2312" w:cs="仿宋_GB2312" w:hint="eastAsia"/>
          <w:sz w:val="24"/>
          <w:szCs w:val="24"/>
        </w:rPr>
        <w:t>跨文化交际</w:t>
      </w:r>
      <w:r w:rsidRPr="009A4082">
        <w:rPr>
          <w:rFonts w:ascii="仿宋_GB2312" w:eastAsia="仿宋_GB2312" w:cs="仿宋_GB2312"/>
          <w:sz w:val="24"/>
          <w:szCs w:val="24"/>
        </w:rPr>
        <w:t>能力。主要</w:t>
      </w:r>
      <w:r w:rsidRPr="009A4082">
        <w:rPr>
          <w:rFonts w:ascii="仿宋_GB2312" w:eastAsia="仿宋_GB2312" w:cs="仿宋_GB2312" w:hint="eastAsia"/>
          <w:sz w:val="24"/>
          <w:szCs w:val="24"/>
        </w:rPr>
        <w:t>加强</w:t>
      </w:r>
      <w:r w:rsidRPr="009A4082">
        <w:rPr>
          <w:rFonts w:ascii="仿宋_GB2312" w:eastAsia="仿宋_GB2312" w:cs="仿宋_GB2312"/>
          <w:sz w:val="24"/>
          <w:szCs w:val="24"/>
        </w:rPr>
        <w:t>学生商务活动调查、设计和实践方法的</w:t>
      </w:r>
      <w:r w:rsidRPr="009A4082">
        <w:rPr>
          <w:rFonts w:ascii="仿宋_GB2312" w:eastAsia="仿宋_GB2312" w:cs="仿宋_GB2312" w:hint="eastAsia"/>
          <w:sz w:val="24"/>
          <w:szCs w:val="24"/>
        </w:rPr>
        <w:t>研究</w:t>
      </w:r>
      <w:r w:rsidRPr="009A4082">
        <w:rPr>
          <w:rFonts w:ascii="仿宋_GB2312" w:eastAsia="仿宋_GB2312" w:cs="仿宋_GB2312"/>
          <w:sz w:val="24"/>
          <w:szCs w:val="24"/>
        </w:rPr>
        <w:t>与改革。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6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⑥</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课程</w:t>
      </w:r>
      <w:r w:rsidRPr="009A4082">
        <w:rPr>
          <w:rFonts w:ascii="仿宋_GB2312" w:eastAsia="仿宋_GB2312" w:cs="仿宋_GB2312"/>
          <w:sz w:val="24"/>
          <w:szCs w:val="24"/>
        </w:rPr>
        <w:t>考核</w:t>
      </w:r>
      <w:r w:rsidRPr="009A4082">
        <w:rPr>
          <w:rFonts w:ascii="仿宋_GB2312" w:eastAsia="仿宋_GB2312" w:cs="仿宋_GB2312" w:hint="eastAsia"/>
          <w:sz w:val="24"/>
          <w:szCs w:val="24"/>
        </w:rPr>
        <w:t>方式：主要</w:t>
      </w:r>
      <w:r w:rsidRPr="009A4082">
        <w:rPr>
          <w:rFonts w:ascii="仿宋_GB2312" w:eastAsia="仿宋_GB2312" w:cs="仿宋_GB2312"/>
          <w:sz w:val="24"/>
          <w:szCs w:val="24"/>
        </w:rPr>
        <w:t>以</w:t>
      </w:r>
      <w:r w:rsidRPr="009A4082">
        <w:rPr>
          <w:rFonts w:ascii="仿宋_GB2312" w:eastAsia="仿宋_GB2312" w:cs="仿宋_GB2312" w:hint="eastAsia"/>
          <w:sz w:val="24"/>
          <w:szCs w:val="24"/>
        </w:rPr>
        <w:t>考查</w:t>
      </w:r>
      <w:r w:rsidRPr="009A4082">
        <w:rPr>
          <w:rFonts w:ascii="仿宋_GB2312" w:eastAsia="仿宋_GB2312" w:cs="仿宋_GB2312"/>
          <w:sz w:val="24"/>
          <w:szCs w:val="24"/>
        </w:rPr>
        <w:t>的</w:t>
      </w:r>
      <w:r w:rsidRPr="009A4082">
        <w:rPr>
          <w:rFonts w:ascii="仿宋_GB2312" w:eastAsia="仿宋_GB2312" w:cs="仿宋_GB2312" w:hint="eastAsia"/>
          <w:sz w:val="24"/>
          <w:szCs w:val="24"/>
        </w:rPr>
        <w:t>方式</w:t>
      </w:r>
      <w:r w:rsidRPr="009A4082">
        <w:rPr>
          <w:rFonts w:ascii="仿宋_GB2312" w:eastAsia="仿宋_GB2312" w:cs="仿宋_GB2312"/>
          <w:sz w:val="24"/>
          <w:szCs w:val="24"/>
        </w:rPr>
        <w:t>进行。</w:t>
      </w:r>
      <w:r w:rsidRPr="009A4082">
        <w:rPr>
          <w:rFonts w:ascii="仿宋_GB2312" w:eastAsia="仿宋_GB2312" w:cs="仿宋_GB2312" w:hint="eastAsia"/>
          <w:sz w:val="24"/>
          <w:szCs w:val="24"/>
        </w:rPr>
        <w:t>主要</w:t>
      </w:r>
      <w:r w:rsidRPr="009A4082">
        <w:rPr>
          <w:rFonts w:ascii="仿宋_GB2312" w:eastAsia="仿宋_GB2312" w:cs="仿宋_GB2312"/>
          <w:sz w:val="24"/>
          <w:szCs w:val="24"/>
        </w:rPr>
        <w:t>加强商务</w:t>
      </w:r>
      <w:r w:rsidRPr="009A4082">
        <w:rPr>
          <w:rFonts w:ascii="仿宋_GB2312" w:eastAsia="仿宋_GB2312" w:cs="仿宋_GB2312" w:hint="eastAsia"/>
          <w:sz w:val="24"/>
          <w:szCs w:val="24"/>
        </w:rPr>
        <w:t>方向的</w:t>
      </w:r>
      <w:r w:rsidRPr="009A4082">
        <w:rPr>
          <w:rFonts w:ascii="仿宋_GB2312" w:eastAsia="仿宋_GB2312" w:cs="仿宋_GB2312"/>
          <w:sz w:val="24"/>
          <w:szCs w:val="24"/>
        </w:rPr>
        <w:t>课程的考核目标和</w:t>
      </w:r>
      <w:r w:rsidRPr="009A4082">
        <w:rPr>
          <w:rFonts w:ascii="仿宋_GB2312" w:eastAsia="仿宋_GB2312" w:cs="仿宋_GB2312" w:hint="eastAsia"/>
          <w:sz w:val="24"/>
          <w:szCs w:val="24"/>
        </w:rPr>
        <w:t>具体</w:t>
      </w:r>
      <w:r w:rsidRPr="009A4082">
        <w:rPr>
          <w:rFonts w:ascii="仿宋_GB2312" w:eastAsia="仿宋_GB2312" w:cs="仿宋_GB2312"/>
          <w:sz w:val="24"/>
          <w:szCs w:val="24"/>
        </w:rPr>
        <w:t>实施方案的研究与改革。</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fldChar w:fldCharType="begin"/>
      </w:r>
      <w:r w:rsidRPr="009A4082">
        <w:rPr>
          <w:rFonts w:ascii="仿宋_GB2312" w:eastAsia="仿宋_GB2312" w:cs="仿宋_GB2312"/>
          <w:sz w:val="24"/>
          <w:szCs w:val="24"/>
        </w:rPr>
        <w:instrText xml:space="preserve"> </w:instrText>
      </w:r>
      <w:r w:rsidRPr="009A4082">
        <w:rPr>
          <w:rFonts w:ascii="仿宋_GB2312" w:eastAsia="仿宋_GB2312" w:cs="仿宋_GB2312" w:hint="eastAsia"/>
          <w:sz w:val="24"/>
          <w:szCs w:val="24"/>
        </w:rPr>
        <w:instrText>= 7 \* GB3</w:instrText>
      </w:r>
      <w:r w:rsidRPr="009A4082">
        <w:rPr>
          <w:rFonts w:ascii="仿宋_GB2312" w:eastAsia="仿宋_GB2312" w:cs="仿宋_GB2312"/>
          <w:sz w:val="24"/>
          <w:szCs w:val="24"/>
        </w:rPr>
        <w:instrText xml:space="preserve"> </w:instrText>
      </w:r>
      <w:r w:rsidRPr="009A4082">
        <w:rPr>
          <w:rFonts w:ascii="仿宋_GB2312" w:eastAsia="仿宋_GB2312" w:cs="仿宋_GB2312"/>
          <w:sz w:val="24"/>
          <w:szCs w:val="24"/>
        </w:rPr>
        <w:fldChar w:fldCharType="separate"/>
      </w:r>
      <w:r w:rsidRPr="009A4082">
        <w:rPr>
          <w:rFonts w:ascii="仿宋_GB2312" w:eastAsia="仿宋_GB2312" w:cs="仿宋_GB2312" w:hint="eastAsia"/>
          <w:sz w:val="24"/>
          <w:szCs w:val="24"/>
        </w:rPr>
        <w:t>⑦</w:t>
      </w:r>
      <w:r w:rsidRPr="009A4082">
        <w:rPr>
          <w:rFonts w:ascii="仿宋_GB2312" w:eastAsia="仿宋_GB2312" w:cs="仿宋_GB2312"/>
          <w:sz w:val="24"/>
          <w:szCs w:val="24"/>
        </w:rPr>
        <w:fldChar w:fldCharType="end"/>
      </w:r>
      <w:r w:rsidRPr="009A4082">
        <w:rPr>
          <w:rFonts w:ascii="仿宋_GB2312" w:eastAsia="仿宋_GB2312" w:cs="仿宋_GB2312" w:hint="eastAsia"/>
          <w:sz w:val="24"/>
          <w:szCs w:val="24"/>
        </w:rPr>
        <w:t>教学</w:t>
      </w:r>
      <w:r w:rsidRPr="009A4082">
        <w:rPr>
          <w:rFonts w:ascii="仿宋_GB2312" w:eastAsia="仿宋_GB2312" w:cs="仿宋_GB2312"/>
          <w:sz w:val="24"/>
          <w:szCs w:val="24"/>
        </w:rPr>
        <w:t>课程质量监控</w:t>
      </w:r>
      <w:r w:rsidRPr="009A4082">
        <w:rPr>
          <w:rFonts w:ascii="仿宋_GB2312" w:eastAsia="仿宋_GB2312" w:cs="仿宋_GB2312" w:hint="eastAsia"/>
          <w:sz w:val="24"/>
          <w:szCs w:val="24"/>
        </w:rPr>
        <w:t>：</w:t>
      </w:r>
      <w:r w:rsidRPr="009A4082">
        <w:rPr>
          <w:rFonts w:ascii="仿宋_GB2312" w:eastAsia="仿宋_GB2312" w:cs="仿宋_GB2312"/>
          <w:sz w:val="24"/>
          <w:szCs w:val="24"/>
        </w:rPr>
        <w:t>该方向课程主要是实践性比较强的课程，为保证教学质量监控，拟计划对</w:t>
      </w:r>
      <w:r w:rsidRPr="009A4082">
        <w:rPr>
          <w:rFonts w:ascii="仿宋_GB2312" w:eastAsia="仿宋_GB2312" w:cs="仿宋_GB2312" w:hint="eastAsia"/>
          <w:sz w:val="24"/>
          <w:szCs w:val="24"/>
        </w:rPr>
        <w:t>学生</w:t>
      </w:r>
      <w:r w:rsidRPr="009A4082">
        <w:rPr>
          <w:rFonts w:ascii="仿宋_GB2312" w:eastAsia="仿宋_GB2312" w:cs="仿宋_GB2312"/>
          <w:sz w:val="24"/>
          <w:szCs w:val="24"/>
        </w:rPr>
        <w:t>平时训练过程等关键环节</w:t>
      </w:r>
      <w:r w:rsidRPr="009A4082">
        <w:rPr>
          <w:rFonts w:ascii="仿宋_GB2312" w:eastAsia="仿宋_GB2312" w:cs="仿宋_GB2312" w:hint="eastAsia"/>
          <w:sz w:val="24"/>
          <w:szCs w:val="24"/>
        </w:rPr>
        <w:t>进行</w:t>
      </w:r>
      <w:r w:rsidRPr="009A4082">
        <w:rPr>
          <w:rFonts w:ascii="仿宋_GB2312" w:eastAsia="仿宋_GB2312" w:cs="仿宋_GB2312"/>
          <w:sz w:val="24"/>
          <w:szCs w:val="24"/>
        </w:rPr>
        <w:t>录音检查。主要</w:t>
      </w:r>
      <w:r w:rsidRPr="009A4082">
        <w:rPr>
          <w:rFonts w:ascii="仿宋_GB2312" w:eastAsia="仿宋_GB2312" w:cs="仿宋_GB2312" w:hint="eastAsia"/>
          <w:sz w:val="24"/>
          <w:szCs w:val="24"/>
        </w:rPr>
        <w:t>加强</w:t>
      </w:r>
      <w:r w:rsidRPr="009A4082">
        <w:rPr>
          <w:rFonts w:ascii="仿宋_GB2312" w:eastAsia="仿宋_GB2312" w:cs="仿宋_GB2312"/>
          <w:sz w:val="24"/>
          <w:szCs w:val="24"/>
        </w:rPr>
        <w:t>学生</w:t>
      </w:r>
      <w:r w:rsidRPr="009A4082">
        <w:rPr>
          <w:rFonts w:ascii="仿宋_GB2312" w:eastAsia="仿宋_GB2312" w:cs="仿宋_GB2312" w:hint="eastAsia"/>
          <w:sz w:val="24"/>
          <w:szCs w:val="24"/>
        </w:rPr>
        <w:t>平时</w:t>
      </w:r>
      <w:r w:rsidRPr="009A4082">
        <w:rPr>
          <w:rFonts w:ascii="仿宋_GB2312" w:eastAsia="仿宋_GB2312" w:cs="仿宋_GB2312"/>
          <w:sz w:val="24"/>
          <w:szCs w:val="24"/>
        </w:rPr>
        <w:t>小组训练</w:t>
      </w:r>
      <w:r w:rsidRPr="009A4082">
        <w:rPr>
          <w:rFonts w:ascii="仿宋_GB2312" w:eastAsia="仿宋_GB2312" w:cs="仿宋_GB2312" w:hint="eastAsia"/>
          <w:sz w:val="24"/>
          <w:szCs w:val="24"/>
        </w:rPr>
        <w:t>效果</w:t>
      </w:r>
      <w:r w:rsidRPr="009A4082">
        <w:rPr>
          <w:rFonts w:ascii="仿宋_GB2312" w:eastAsia="仿宋_GB2312" w:cs="仿宋_GB2312"/>
          <w:sz w:val="24"/>
          <w:szCs w:val="24"/>
        </w:rPr>
        <w:t>监控的研究与</w:t>
      </w:r>
      <w:r w:rsidRPr="009A4082">
        <w:rPr>
          <w:rFonts w:ascii="仿宋_GB2312" w:eastAsia="仿宋_GB2312" w:cs="仿宋_GB2312" w:hint="eastAsia"/>
          <w:sz w:val="24"/>
          <w:szCs w:val="24"/>
        </w:rPr>
        <w:t>改革</w:t>
      </w:r>
      <w:r w:rsidRPr="009A4082">
        <w:rPr>
          <w:rFonts w:ascii="仿宋_GB2312" w:eastAsia="仿宋_GB2312" w:cs="仿宋_GB2312"/>
          <w:sz w:val="24"/>
          <w:szCs w:val="24"/>
        </w:rPr>
        <w:t>。</w:t>
      </w:r>
    </w:p>
    <w:p w:rsidR="00092B8A" w:rsidRPr="009A4082" w:rsidRDefault="00092B8A" w:rsidP="00FF03E6">
      <w:pPr>
        <w:spacing w:line="276" w:lineRule="auto"/>
        <w:rPr>
          <w:rFonts w:ascii="仿宋_GB2312" w:eastAsia="仿宋_GB2312" w:cs="仿宋_GB2312"/>
          <w:b/>
          <w:bCs/>
          <w:sz w:val="24"/>
          <w:szCs w:val="24"/>
        </w:rPr>
      </w:pPr>
    </w:p>
    <w:p w:rsidR="00092B8A" w:rsidRPr="009A4082" w:rsidRDefault="005545E9" w:rsidP="00FF03E6">
      <w:pPr>
        <w:spacing w:line="276" w:lineRule="auto"/>
        <w:ind w:firstLineChars="195" w:firstLine="470"/>
        <w:rPr>
          <w:rFonts w:ascii="仿宋_GB2312" w:eastAsia="仿宋_GB2312" w:cs="仿宋_GB2312"/>
          <w:b/>
          <w:bCs/>
          <w:sz w:val="24"/>
          <w:szCs w:val="24"/>
        </w:rPr>
      </w:pPr>
      <w:r w:rsidRPr="009A4082">
        <w:rPr>
          <w:rFonts w:ascii="仿宋_GB2312" w:eastAsia="仿宋_GB2312" w:cs="仿宋_GB2312" w:hint="eastAsia"/>
          <w:b/>
          <w:bCs/>
          <w:sz w:val="24"/>
          <w:szCs w:val="24"/>
        </w:rPr>
        <w:t>十、第二课堂设计</w:t>
      </w:r>
    </w:p>
    <w:tbl>
      <w:tblPr>
        <w:tblW w:w="791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28"/>
        <w:gridCol w:w="4252"/>
        <w:gridCol w:w="1416"/>
      </w:tblGrid>
      <w:tr w:rsidR="009A4082" w:rsidRPr="009A4082">
        <w:trPr>
          <w:trHeight w:val="472"/>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序号</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模块类别</w:t>
            </w:r>
          </w:p>
        </w:tc>
        <w:tc>
          <w:tcPr>
            <w:tcW w:w="4252"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主要活动项目</w:t>
            </w:r>
          </w:p>
        </w:tc>
        <w:tc>
          <w:tcPr>
            <w:tcW w:w="1416"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备  注</w:t>
            </w:r>
          </w:p>
        </w:tc>
      </w:tr>
      <w:tr w:rsidR="009A4082" w:rsidRPr="009A4082">
        <w:trPr>
          <w:trHeight w:val="262"/>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1</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思想政治</w:t>
            </w:r>
            <w:r w:rsidRPr="009A4082">
              <w:rPr>
                <w:rFonts w:ascii="仿宋_GB2312" w:eastAsia="仿宋_GB2312" w:hAnsi="宋体"/>
                <w:sz w:val="24"/>
                <w:szCs w:val="24"/>
              </w:rPr>
              <w:t>与道德素质</w:t>
            </w:r>
          </w:p>
        </w:tc>
        <w:tc>
          <w:tcPr>
            <w:tcW w:w="4252" w:type="dxa"/>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入学</w:t>
            </w:r>
            <w:r w:rsidRPr="009A4082">
              <w:rPr>
                <w:rFonts w:ascii="仿宋_GB2312" w:eastAsia="仿宋_GB2312" w:hAnsi="宋体"/>
                <w:sz w:val="24"/>
                <w:szCs w:val="24"/>
              </w:rPr>
              <w:t>教育、形势与政策、</w:t>
            </w:r>
            <w:r w:rsidRPr="009A4082">
              <w:rPr>
                <w:rFonts w:ascii="仿宋_GB2312" w:eastAsia="仿宋_GB2312" w:hAnsi="宋体" w:hint="eastAsia"/>
                <w:sz w:val="24"/>
                <w:szCs w:val="24"/>
              </w:rPr>
              <w:t>军事理论</w:t>
            </w:r>
            <w:r w:rsidRPr="009A4082">
              <w:rPr>
                <w:rFonts w:ascii="仿宋_GB2312" w:eastAsia="仿宋_GB2312" w:hAnsi="宋体"/>
                <w:sz w:val="24"/>
                <w:szCs w:val="24"/>
              </w:rPr>
              <w:t>与训练、</w:t>
            </w:r>
            <w:r w:rsidRPr="009A4082">
              <w:rPr>
                <w:rFonts w:ascii="仿宋_GB2312" w:eastAsia="仿宋_GB2312" w:hAnsi="宋体" w:hint="eastAsia"/>
                <w:sz w:val="24"/>
                <w:szCs w:val="24"/>
              </w:rPr>
              <w:t>党校</w:t>
            </w:r>
            <w:r w:rsidRPr="009A4082">
              <w:rPr>
                <w:rFonts w:ascii="仿宋_GB2312" w:eastAsia="仿宋_GB2312" w:hAnsi="宋体"/>
                <w:sz w:val="24"/>
                <w:szCs w:val="24"/>
              </w:rPr>
              <w:t>团校培训</w:t>
            </w:r>
            <w:r w:rsidRPr="009A4082">
              <w:rPr>
                <w:rFonts w:ascii="仿宋_GB2312" w:eastAsia="仿宋_GB2312" w:hAnsi="宋体" w:hint="eastAsia"/>
                <w:sz w:val="24"/>
                <w:szCs w:val="24"/>
              </w:rPr>
              <w:t>、</w:t>
            </w:r>
            <w:r w:rsidRPr="009A4082">
              <w:rPr>
                <w:rFonts w:ascii="仿宋_GB2312" w:eastAsia="仿宋_GB2312" w:hAnsi="宋体"/>
                <w:sz w:val="24"/>
                <w:szCs w:val="24"/>
              </w:rPr>
              <w:t>安全教育、健康教育</w:t>
            </w:r>
            <w:r w:rsidRPr="009A4082">
              <w:rPr>
                <w:rFonts w:ascii="仿宋_GB2312" w:eastAsia="仿宋_GB2312" w:hAnsi="宋体" w:hint="eastAsia"/>
                <w:sz w:val="24"/>
                <w:szCs w:val="24"/>
              </w:rPr>
              <w:t>等</w:t>
            </w:r>
            <w:r w:rsidRPr="009A4082">
              <w:rPr>
                <w:rFonts w:ascii="仿宋_GB2312" w:eastAsia="仿宋_GB2312" w:hAnsi="宋体"/>
                <w:sz w:val="24"/>
                <w:szCs w:val="24"/>
              </w:rPr>
              <w:t>活动及其相关证书或学分、其</w:t>
            </w:r>
            <w:r w:rsidRPr="009A4082">
              <w:rPr>
                <w:rFonts w:ascii="仿宋_GB2312" w:eastAsia="仿宋_GB2312" w:hAnsi="宋体" w:hint="eastAsia"/>
                <w:sz w:val="24"/>
                <w:szCs w:val="24"/>
              </w:rPr>
              <w:t>他</w:t>
            </w:r>
            <w:r w:rsidRPr="009A4082">
              <w:rPr>
                <w:rFonts w:ascii="仿宋_GB2312" w:eastAsia="仿宋_GB2312" w:hAnsi="宋体"/>
                <w:sz w:val="24"/>
                <w:szCs w:val="24"/>
              </w:rPr>
              <w:t>教育活动</w:t>
            </w:r>
          </w:p>
        </w:tc>
        <w:tc>
          <w:tcPr>
            <w:tcW w:w="1416" w:type="dxa"/>
            <w:vMerge w:val="restart"/>
          </w:tcPr>
          <w:p w:rsidR="00092B8A" w:rsidRPr="009A4082" w:rsidRDefault="00092B8A" w:rsidP="00FF03E6">
            <w:pPr>
              <w:spacing w:line="276" w:lineRule="auto"/>
              <w:jc w:val="left"/>
              <w:rPr>
                <w:rFonts w:ascii="仿宋_GB2312" w:eastAsia="仿宋_GB2312" w:hAnsi="宋体"/>
                <w:sz w:val="24"/>
                <w:szCs w:val="24"/>
              </w:rPr>
            </w:pPr>
          </w:p>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日语</w:t>
            </w:r>
            <w:r w:rsidRPr="009A4082">
              <w:rPr>
                <w:rFonts w:ascii="仿宋_GB2312" w:eastAsia="仿宋_GB2312" w:hAnsi="宋体"/>
                <w:sz w:val="24"/>
                <w:szCs w:val="24"/>
              </w:rPr>
              <w:t>专业</w:t>
            </w:r>
            <w:r w:rsidRPr="009A4082">
              <w:rPr>
                <w:rFonts w:ascii="仿宋_GB2312" w:eastAsia="仿宋_GB2312" w:hAnsi="宋体" w:hint="eastAsia"/>
                <w:sz w:val="24"/>
                <w:szCs w:val="24"/>
              </w:rPr>
              <w:t>第二课堂</w:t>
            </w:r>
            <w:r w:rsidRPr="009A4082">
              <w:rPr>
                <w:rFonts w:ascii="仿宋_GB2312" w:eastAsia="仿宋_GB2312" w:hAnsi="宋体"/>
                <w:sz w:val="24"/>
                <w:szCs w:val="24"/>
              </w:rPr>
              <w:t>特色活动</w:t>
            </w:r>
            <w:r w:rsidRPr="009A4082">
              <w:rPr>
                <w:rFonts w:ascii="仿宋_GB2312" w:eastAsia="仿宋_GB2312" w:hAnsi="宋体" w:hint="eastAsia"/>
                <w:sz w:val="24"/>
                <w:szCs w:val="24"/>
              </w:rPr>
              <w:t>主要</w:t>
            </w:r>
            <w:r w:rsidRPr="009A4082">
              <w:rPr>
                <w:rFonts w:ascii="仿宋_GB2312" w:eastAsia="仿宋_GB2312" w:hAnsi="宋体"/>
                <w:sz w:val="24"/>
                <w:szCs w:val="24"/>
              </w:rPr>
              <w:t>有:日语声优大赛</w:t>
            </w:r>
            <w:r w:rsidRPr="009A4082">
              <w:rPr>
                <w:rFonts w:ascii="仿宋_GB2312" w:eastAsia="仿宋_GB2312" w:hAnsi="宋体" w:hint="eastAsia"/>
                <w:sz w:val="24"/>
                <w:szCs w:val="24"/>
              </w:rPr>
              <w:t>、</w:t>
            </w:r>
            <w:r w:rsidRPr="009A4082">
              <w:rPr>
                <w:rFonts w:ascii="仿宋_GB2312" w:eastAsia="仿宋_GB2312" w:hAnsi="宋体"/>
                <w:sz w:val="24"/>
                <w:szCs w:val="24"/>
              </w:rPr>
              <w:t>日语演讲比赛、日语歌曲大赛等。</w:t>
            </w:r>
          </w:p>
        </w:tc>
      </w:tr>
      <w:tr w:rsidR="009A4082" w:rsidRPr="009A4082">
        <w:trPr>
          <w:trHeight w:val="371"/>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2</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学术科技</w:t>
            </w:r>
            <w:r w:rsidRPr="009A4082">
              <w:rPr>
                <w:rFonts w:ascii="仿宋_GB2312" w:eastAsia="仿宋_GB2312" w:hAnsi="宋体"/>
                <w:sz w:val="24"/>
                <w:szCs w:val="24"/>
              </w:rPr>
              <w:t>与创新创业</w:t>
            </w:r>
          </w:p>
        </w:tc>
        <w:tc>
          <w:tcPr>
            <w:tcW w:w="4252" w:type="dxa"/>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学术</w:t>
            </w:r>
            <w:r w:rsidRPr="009A4082">
              <w:rPr>
                <w:rFonts w:ascii="仿宋_GB2312" w:eastAsia="仿宋_GB2312" w:hAnsi="宋体"/>
                <w:sz w:val="24"/>
                <w:szCs w:val="24"/>
              </w:rPr>
              <w:t>论文发表、学科竞赛经历</w:t>
            </w:r>
            <w:r w:rsidRPr="009A4082">
              <w:rPr>
                <w:rFonts w:ascii="仿宋_GB2312" w:eastAsia="仿宋_GB2312" w:hAnsi="宋体" w:hint="eastAsia"/>
                <w:sz w:val="24"/>
                <w:szCs w:val="24"/>
              </w:rPr>
              <w:t>及</w:t>
            </w:r>
            <w:r w:rsidRPr="009A4082">
              <w:rPr>
                <w:rFonts w:ascii="仿宋_GB2312" w:eastAsia="仿宋_GB2312" w:hAnsi="宋体"/>
                <w:sz w:val="24"/>
                <w:szCs w:val="24"/>
              </w:rPr>
              <w:t>获奖、</w:t>
            </w:r>
            <w:r w:rsidRPr="009A4082">
              <w:rPr>
                <w:rFonts w:ascii="仿宋_GB2312" w:eastAsia="仿宋_GB2312" w:hAnsi="宋体" w:hint="eastAsia"/>
                <w:sz w:val="24"/>
                <w:szCs w:val="24"/>
              </w:rPr>
              <w:t>互联网</w:t>
            </w:r>
            <w:r w:rsidRPr="009A4082">
              <w:rPr>
                <w:rFonts w:ascii="仿宋_GB2312" w:eastAsia="仿宋_GB2312" w:hAnsi="宋体"/>
                <w:sz w:val="24"/>
                <w:szCs w:val="24"/>
              </w:rPr>
              <w:t>+创新</w:t>
            </w:r>
            <w:r w:rsidRPr="009A4082">
              <w:rPr>
                <w:rFonts w:ascii="仿宋_GB2312" w:eastAsia="仿宋_GB2312" w:hAnsi="宋体" w:hint="eastAsia"/>
                <w:sz w:val="24"/>
                <w:szCs w:val="24"/>
              </w:rPr>
              <w:t>创业</w:t>
            </w:r>
            <w:r w:rsidRPr="009A4082">
              <w:rPr>
                <w:rFonts w:ascii="仿宋_GB2312" w:eastAsia="仿宋_GB2312" w:hAnsi="宋体"/>
                <w:sz w:val="24"/>
                <w:szCs w:val="24"/>
              </w:rPr>
              <w:t>大赛、</w:t>
            </w:r>
            <w:r w:rsidRPr="009A4082">
              <w:rPr>
                <w:rFonts w:ascii="仿宋_GB2312" w:eastAsia="仿宋_GB2312" w:hAnsi="宋体" w:hint="eastAsia"/>
                <w:sz w:val="24"/>
                <w:szCs w:val="24"/>
              </w:rPr>
              <w:t>挑战杯</w:t>
            </w:r>
            <w:r w:rsidRPr="009A4082">
              <w:rPr>
                <w:rFonts w:ascii="仿宋_GB2312" w:eastAsia="仿宋_GB2312" w:hAnsi="宋体"/>
                <w:sz w:val="24"/>
                <w:szCs w:val="24"/>
              </w:rPr>
              <w:t>大赛、</w:t>
            </w:r>
            <w:r w:rsidRPr="009A4082">
              <w:rPr>
                <w:rFonts w:ascii="仿宋_GB2312" w:eastAsia="仿宋_GB2312" w:hAnsi="宋体" w:hint="eastAsia"/>
                <w:sz w:val="24"/>
                <w:szCs w:val="24"/>
              </w:rPr>
              <w:t>创新</w:t>
            </w:r>
            <w:r w:rsidRPr="009A4082">
              <w:rPr>
                <w:rFonts w:ascii="仿宋_GB2312" w:eastAsia="仿宋_GB2312" w:hAnsi="宋体"/>
                <w:sz w:val="24"/>
                <w:szCs w:val="24"/>
              </w:rPr>
              <w:t>创业训练</w:t>
            </w:r>
            <w:r w:rsidRPr="009A4082">
              <w:rPr>
                <w:rFonts w:ascii="仿宋_GB2312" w:eastAsia="仿宋_GB2312" w:hAnsi="宋体" w:hint="eastAsia"/>
                <w:sz w:val="24"/>
                <w:szCs w:val="24"/>
              </w:rPr>
              <w:t>计划</w:t>
            </w:r>
            <w:r w:rsidRPr="009A4082">
              <w:rPr>
                <w:rFonts w:ascii="仿宋_GB2312" w:eastAsia="仿宋_GB2312" w:hAnsi="宋体"/>
                <w:sz w:val="24"/>
                <w:szCs w:val="24"/>
              </w:rPr>
              <w:t>项目</w:t>
            </w:r>
            <w:r w:rsidRPr="009A4082">
              <w:rPr>
                <w:rFonts w:ascii="仿宋_GB2312" w:eastAsia="仿宋_GB2312" w:hAnsi="宋体" w:hint="eastAsia"/>
                <w:sz w:val="24"/>
                <w:szCs w:val="24"/>
              </w:rPr>
              <w:t>申报</w:t>
            </w:r>
            <w:r w:rsidRPr="009A4082">
              <w:rPr>
                <w:rFonts w:ascii="仿宋_GB2312" w:eastAsia="仿宋_GB2312" w:hAnsi="宋体"/>
                <w:sz w:val="24"/>
                <w:szCs w:val="24"/>
              </w:rPr>
              <w:t>经历及立项</w:t>
            </w:r>
            <w:r w:rsidRPr="009A4082">
              <w:rPr>
                <w:rFonts w:ascii="仿宋_GB2312" w:eastAsia="仿宋_GB2312" w:hAnsi="宋体" w:hint="eastAsia"/>
                <w:sz w:val="24"/>
                <w:szCs w:val="24"/>
              </w:rPr>
              <w:t>、</w:t>
            </w:r>
            <w:r w:rsidRPr="009A4082">
              <w:rPr>
                <w:rFonts w:ascii="仿宋_GB2312" w:eastAsia="仿宋_GB2312" w:hAnsi="宋体"/>
                <w:sz w:val="24"/>
                <w:szCs w:val="24"/>
              </w:rPr>
              <w:t>其</w:t>
            </w:r>
            <w:r w:rsidRPr="009A4082">
              <w:rPr>
                <w:rFonts w:ascii="仿宋_GB2312" w:eastAsia="仿宋_GB2312" w:hAnsi="宋体" w:hint="eastAsia"/>
                <w:sz w:val="24"/>
                <w:szCs w:val="24"/>
              </w:rPr>
              <w:t>他</w:t>
            </w:r>
            <w:r w:rsidRPr="009A4082">
              <w:rPr>
                <w:rFonts w:ascii="仿宋_GB2312" w:eastAsia="仿宋_GB2312" w:hAnsi="宋体"/>
                <w:sz w:val="24"/>
                <w:szCs w:val="24"/>
              </w:rPr>
              <w:t>相关活动</w:t>
            </w:r>
          </w:p>
        </w:tc>
        <w:tc>
          <w:tcPr>
            <w:tcW w:w="1416" w:type="dxa"/>
            <w:vMerge/>
          </w:tcPr>
          <w:p w:rsidR="00092B8A" w:rsidRPr="009A4082" w:rsidRDefault="00092B8A" w:rsidP="00FF03E6">
            <w:pPr>
              <w:spacing w:line="276" w:lineRule="auto"/>
              <w:jc w:val="left"/>
              <w:rPr>
                <w:rFonts w:ascii="仿宋_GB2312" w:eastAsia="仿宋_GB2312" w:hAnsi="宋体"/>
                <w:sz w:val="24"/>
                <w:szCs w:val="24"/>
              </w:rPr>
            </w:pPr>
          </w:p>
        </w:tc>
      </w:tr>
      <w:tr w:rsidR="009A4082" w:rsidRPr="009A4082">
        <w:trPr>
          <w:trHeight w:val="206"/>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3</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艺术体验</w:t>
            </w:r>
            <w:r w:rsidRPr="009A4082">
              <w:rPr>
                <w:rFonts w:ascii="仿宋_GB2312" w:eastAsia="仿宋_GB2312" w:hAnsi="宋体"/>
                <w:sz w:val="24"/>
                <w:szCs w:val="24"/>
              </w:rPr>
              <w:t>与审美培养</w:t>
            </w:r>
          </w:p>
        </w:tc>
        <w:tc>
          <w:tcPr>
            <w:tcW w:w="4252" w:type="dxa"/>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文艺</w:t>
            </w:r>
            <w:r w:rsidRPr="009A4082">
              <w:rPr>
                <w:rFonts w:ascii="仿宋_GB2312" w:eastAsia="仿宋_GB2312" w:hAnsi="宋体"/>
                <w:sz w:val="24"/>
                <w:szCs w:val="24"/>
              </w:rPr>
              <w:t>演出、</w:t>
            </w:r>
            <w:r w:rsidRPr="009A4082">
              <w:rPr>
                <w:rFonts w:ascii="仿宋_GB2312" w:eastAsia="仿宋_GB2312" w:hAnsi="宋体" w:hint="eastAsia"/>
                <w:sz w:val="24"/>
                <w:szCs w:val="24"/>
              </w:rPr>
              <w:t>文体</w:t>
            </w:r>
            <w:r w:rsidRPr="009A4082">
              <w:rPr>
                <w:rFonts w:ascii="仿宋_GB2312" w:eastAsia="仿宋_GB2312" w:hAnsi="宋体"/>
                <w:sz w:val="24"/>
                <w:szCs w:val="24"/>
              </w:rPr>
              <w:t>竞赛、素质拓展</w:t>
            </w:r>
            <w:r w:rsidRPr="009A4082">
              <w:rPr>
                <w:rFonts w:ascii="仿宋_GB2312" w:eastAsia="仿宋_GB2312" w:hAnsi="宋体" w:hint="eastAsia"/>
                <w:sz w:val="24"/>
                <w:szCs w:val="24"/>
              </w:rPr>
              <w:t>培训等</w:t>
            </w:r>
            <w:r w:rsidRPr="009A4082">
              <w:rPr>
                <w:rFonts w:ascii="仿宋_GB2312" w:eastAsia="仿宋_GB2312" w:hAnsi="宋体"/>
                <w:sz w:val="24"/>
                <w:szCs w:val="24"/>
              </w:rPr>
              <w:t>经历及其相关荣誉证书、其他活动</w:t>
            </w:r>
          </w:p>
        </w:tc>
        <w:tc>
          <w:tcPr>
            <w:tcW w:w="1416" w:type="dxa"/>
            <w:vMerge/>
          </w:tcPr>
          <w:p w:rsidR="00092B8A" w:rsidRPr="009A4082" w:rsidRDefault="00092B8A" w:rsidP="00FF03E6">
            <w:pPr>
              <w:spacing w:line="276" w:lineRule="auto"/>
              <w:jc w:val="left"/>
              <w:rPr>
                <w:rFonts w:ascii="仿宋_GB2312" w:eastAsia="仿宋_GB2312" w:hAnsi="宋体"/>
                <w:sz w:val="24"/>
                <w:szCs w:val="24"/>
              </w:rPr>
            </w:pPr>
          </w:p>
        </w:tc>
      </w:tr>
      <w:tr w:rsidR="009A4082" w:rsidRPr="009A4082">
        <w:trPr>
          <w:trHeight w:val="262"/>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4</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文化沟通</w:t>
            </w:r>
            <w:r w:rsidRPr="009A4082">
              <w:rPr>
                <w:rFonts w:ascii="仿宋_GB2312" w:eastAsia="仿宋_GB2312" w:hAnsi="宋体"/>
                <w:sz w:val="24"/>
                <w:szCs w:val="24"/>
              </w:rPr>
              <w:t>与交往能力</w:t>
            </w:r>
          </w:p>
        </w:tc>
        <w:tc>
          <w:tcPr>
            <w:tcW w:w="4252" w:type="dxa"/>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团队</w:t>
            </w:r>
            <w:r w:rsidRPr="009A4082">
              <w:rPr>
                <w:rFonts w:ascii="仿宋_GB2312" w:eastAsia="仿宋_GB2312" w:hAnsi="宋体"/>
                <w:sz w:val="24"/>
                <w:szCs w:val="24"/>
              </w:rPr>
              <w:t>训练、演讲辩论和跨文化</w:t>
            </w:r>
            <w:r w:rsidRPr="009A4082">
              <w:rPr>
                <w:rFonts w:ascii="仿宋_GB2312" w:eastAsia="仿宋_GB2312" w:hAnsi="宋体" w:hint="eastAsia"/>
                <w:sz w:val="24"/>
                <w:szCs w:val="24"/>
              </w:rPr>
              <w:t>交际</w:t>
            </w:r>
            <w:r w:rsidRPr="009A4082">
              <w:rPr>
                <w:rFonts w:ascii="仿宋_GB2312" w:eastAsia="仿宋_GB2312" w:hAnsi="宋体"/>
                <w:sz w:val="24"/>
                <w:szCs w:val="24"/>
              </w:rPr>
              <w:t>活动等经历及其</w:t>
            </w:r>
            <w:r w:rsidRPr="009A4082">
              <w:rPr>
                <w:rFonts w:ascii="仿宋_GB2312" w:eastAsia="仿宋_GB2312" w:hAnsi="宋体" w:hint="eastAsia"/>
                <w:sz w:val="24"/>
                <w:szCs w:val="24"/>
              </w:rPr>
              <w:t>相关</w:t>
            </w:r>
            <w:r w:rsidRPr="009A4082">
              <w:rPr>
                <w:rFonts w:ascii="仿宋_GB2312" w:eastAsia="仿宋_GB2312" w:hAnsi="宋体"/>
                <w:sz w:val="24"/>
                <w:szCs w:val="24"/>
              </w:rPr>
              <w:t>荣誉、其</w:t>
            </w:r>
            <w:r w:rsidRPr="009A4082">
              <w:rPr>
                <w:rFonts w:ascii="仿宋_GB2312" w:eastAsia="仿宋_GB2312" w:hAnsi="宋体" w:hint="eastAsia"/>
                <w:sz w:val="24"/>
                <w:szCs w:val="24"/>
              </w:rPr>
              <w:t>他</w:t>
            </w:r>
            <w:r w:rsidRPr="009A4082">
              <w:rPr>
                <w:rFonts w:ascii="仿宋_GB2312" w:eastAsia="仿宋_GB2312" w:hAnsi="宋体"/>
                <w:sz w:val="24"/>
                <w:szCs w:val="24"/>
              </w:rPr>
              <w:t>活动</w:t>
            </w:r>
          </w:p>
        </w:tc>
        <w:tc>
          <w:tcPr>
            <w:tcW w:w="1416" w:type="dxa"/>
            <w:vMerge/>
          </w:tcPr>
          <w:p w:rsidR="00092B8A" w:rsidRPr="009A4082" w:rsidRDefault="00092B8A" w:rsidP="00FF03E6">
            <w:pPr>
              <w:spacing w:line="276" w:lineRule="auto"/>
              <w:jc w:val="left"/>
              <w:rPr>
                <w:rFonts w:ascii="仿宋_GB2312" w:eastAsia="仿宋_GB2312" w:hAnsi="宋体"/>
                <w:sz w:val="24"/>
                <w:szCs w:val="24"/>
              </w:rPr>
            </w:pPr>
          </w:p>
        </w:tc>
      </w:tr>
      <w:tr w:rsidR="009A4082" w:rsidRPr="009A4082">
        <w:trPr>
          <w:trHeight w:val="299"/>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5</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心理</w:t>
            </w:r>
            <w:r w:rsidRPr="009A4082">
              <w:rPr>
                <w:rFonts w:ascii="仿宋_GB2312" w:eastAsia="仿宋_GB2312" w:hAnsi="宋体"/>
                <w:sz w:val="24"/>
                <w:szCs w:val="24"/>
              </w:rPr>
              <w:t>素质与身体素质</w:t>
            </w:r>
          </w:p>
        </w:tc>
        <w:tc>
          <w:tcPr>
            <w:tcW w:w="4252" w:type="dxa"/>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心理健康</w:t>
            </w:r>
            <w:r w:rsidRPr="009A4082">
              <w:rPr>
                <w:rFonts w:ascii="仿宋_GB2312" w:eastAsia="仿宋_GB2312" w:hAnsi="宋体"/>
                <w:sz w:val="24"/>
                <w:szCs w:val="24"/>
              </w:rPr>
              <w:t>教育、情感、体育类活动的经历及其相关荣誉、</w:t>
            </w:r>
            <w:r w:rsidRPr="009A4082">
              <w:rPr>
                <w:rFonts w:ascii="仿宋_GB2312" w:eastAsia="仿宋_GB2312" w:hAnsi="宋体" w:hint="eastAsia"/>
                <w:sz w:val="24"/>
                <w:szCs w:val="24"/>
              </w:rPr>
              <w:t>其他</w:t>
            </w:r>
            <w:r w:rsidRPr="009A4082">
              <w:rPr>
                <w:rFonts w:ascii="仿宋_GB2312" w:eastAsia="仿宋_GB2312" w:hAnsi="宋体"/>
                <w:sz w:val="24"/>
                <w:szCs w:val="24"/>
              </w:rPr>
              <w:t>活动</w:t>
            </w:r>
          </w:p>
        </w:tc>
        <w:tc>
          <w:tcPr>
            <w:tcW w:w="1416" w:type="dxa"/>
            <w:vMerge/>
          </w:tcPr>
          <w:p w:rsidR="00092B8A" w:rsidRPr="009A4082" w:rsidRDefault="00092B8A" w:rsidP="00FF03E6">
            <w:pPr>
              <w:spacing w:line="276" w:lineRule="auto"/>
              <w:jc w:val="left"/>
              <w:rPr>
                <w:rFonts w:ascii="仿宋_GB2312" w:eastAsia="仿宋_GB2312" w:hAnsi="宋体"/>
                <w:sz w:val="24"/>
                <w:szCs w:val="24"/>
              </w:rPr>
            </w:pPr>
          </w:p>
        </w:tc>
      </w:tr>
      <w:tr w:rsidR="009A4082" w:rsidRPr="009A4082">
        <w:trPr>
          <w:trHeight w:val="243"/>
        </w:trPr>
        <w:tc>
          <w:tcPr>
            <w:tcW w:w="714"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6</w:t>
            </w:r>
          </w:p>
        </w:tc>
        <w:tc>
          <w:tcPr>
            <w:tcW w:w="1528" w:type="dxa"/>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社会实践</w:t>
            </w:r>
            <w:r w:rsidRPr="009A4082">
              <w:rPr>
                <w:rFonts w:ascii="仿宋_GB2312" w:eastAsia="仿宋_GB2312" w:hAnsi="宋体"/>
                <w:sz w:val="24"/>
                <w:szCs w:val="24"/>
              </w:rPr>
              <w:t>与志愿服务</w:t>
            </w:r>
          </w:p>
        </w:tc>
        <w:tc>
          <w:tcPr>
            <w:tcW w:w="4252" w:type="dxa"/>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“三下乡”社会</w:t>
            </w:r>
            <w:r w:rsidRPr="009A4082">
              <w:rPr>
                <w:rFonts w:ascii="仿宋_GB2312" w:eastAsia="仿宋_GB2312" w:hAnsi="宋体"/>
                <w:sz w:val="24"/>
                <w:szCs w:val="24"/>
              </w:rPr>
              <w:t>实践、志愿者服务等活动经历及其</w:t>
            </w:r>
            <w:r w:rsidRPr="009A4082">
              <w:rPr>
                <w:rFonts w:ascii="仿宋_GB2312" w:eastAsia="仿宋_GB2312" w:hAnsi="宋体" w:hint="eastAsia"/>
                <w:sz w:val="24"/>
                <w:szCs w:val="24"/>
              </w:rPr>
              <w:t>相关</w:t>
            </w:r>
            <w:r w:rsidRPr="009A4082">
              <w:rPr>
                <w:rFonts w:ascii="仿宋_GB2312" w:eastAsia="仿宋_GB2312" w:hAnsi="宋体"/>
                <w:sz w:val="24"/>
                <w:szCs w:val="24"/>
              </w:rPr>
              <w:t>荣誉，</w:t>
            </w:r>
            <w:r w:rsidRPr="009A4082">
              <w:rPr>
                <w:rFonts w:ascii="仿宋_GB2312" w:eastAsia="仿宋_GB2312" w:hAnsi="宋体" w:hint="eastAsia"/>
                <w:sz w:val="24"/>
                <w:szCs w:val="24"/>
              </w:rPr>
              <w:t>其他</w:t>
            </w:r>
            <w:r w:rsidRPr="009A4082">
              <w:rPr>
                <w:rFonts w:ascii="仿宋_GB2312" w:eastAsia="仿宋_GB2312" w:hAnsi="宋体"/>
                <w:sz w:val="24"/>
                <w:szCs w:val="24"/>
              </w:rPr>
              <w:t>活动</w:t>
            </w:r>
          </w:p>
        </w:tc>
        <w:tc>
          <w:tcPr>
            <w:tcW w:w="1416" w:type="dxa"/>
            <w:vMerge/>
          </w:tcPr>
          <w:p w:rsidR="00092B8A" w:rsidRPr="009A4082" w:rsidRDefault="00092B8A" w:rsidP="00FF03E6">
            <w:pPr>
              <w:spacing w:line="276" w:lineRule="auto"/>
              <w:jc w:val="left"/>
              <w:rPr>
                <w:rFonts w:ascii="仿宋_GB2312" w:eastAsia="仿宋_GB2312" w:hAnsi="宋体"/>
                <w:sz w:val="24"/>
                <w:szCs w:val="24"/>
              </w:rPr>
            </w:pPr>
          </w:p>
        </w:tc>
      </w:tr>
      <w:tr w:rsidR="00092B8A" w:rsidRPr="009A4082">
        <w:trPr>
          <w:trHeight w:val="243"/>
        </w:trPr>
        <w:tc>
          <w:tcPr>
            <w:tcW w:w="714" w:type="dxa"/>
            <w:tcBorders>
              <w:top w:val="single" w:sz="4" w:space="0" w:color="auto"/>
              <w:left w:val="single" w:sz="4" w:space="0" w:color="auto"/>
              <w:bottom w:val="single" w:sz="4" w:space="0" w:color="auto"/>
              <w:right w:val="single" w:sz="4" w:space="0" w:color="auto"/>
            </w:tcBorders>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sz w:val="24"/>
                <w:szCs w:val="24"/>
              </w:rPr>
              <w:t>7</w:t>
            </w:r>
          </w:p>
        </w:tc>
        <w:tc>
          <w:tcPr>
            <w:tcW w:w="1528" w:type="dxa"/>
            <w:tcBorders>
              <w:top w:val="single" w:sz="4" w:space="0" w:color="auto"/>
              <w:left w:val="single" w:sz="4" w:space="0" w:color="auto"/>
              <w:bottom w:val="single" w:sz="4" w:space="0" w:color="auto"/>
              <w:right w:val="single" w:sz="4" w:space="0" w:color="auto"/>
            </w:tcBorders>
            <w:vAlign w:val="center"/>
          </w:tcPr>
          <w:p w:rsidR="00092B8A" w:rsidRPr="009A4082" w:rsidRDefault="005545E9" w:rsidP="00FF03E6">
            <w:pPr>
              <w:spacing w:line="276" w:lineRule="auto"/>
              <w:jc w:val="center"/>
              <w:rPr>
                <w:rFonts w:ascii="仿宋_GB2312" w:eastAsia="仿宋_GB2312" w:hAnsi="宋体"/>
                <w:sz w:val="24"/>
                <w:szCs w:val="24"/>
              </w:rPr>
            </w:pPr>
            <w:r w:rsidRPr="009A4082">
              <w:rPr>
                <w:rFonts w:ascii="仿宋_GB2312" w:eastAsia="仿宋_GB2312" w:hAnsi="宋体" w:hint="eastAsia"/>
                <w:sz w:val="24"/>
                <w:szCs w:val="24"/>
              </w:rPr>
              <w:t>社会工作与</w:t>
            </w:r>
            <w:r w:rsidRPr="009A4082">
              <w:rPr>
                <w:rFonts w:ascii="仿宋_GB2312" w:eastAsia="仿宋_GB2312" w:hAnsi="宋体"/>
                <w:sz w:val="24"/>
                <w:szCs w:val="24"/>
              </w:rPr>
              <w:t>领导能力</w:t>
            </w:r>
          </w:p>
        </w:tc>
        <w:tc>
          <w:tcPr>
            <w:tcW w:w="4252" w:type="dxa"/>
            <w:tcBorders>
              <w:top w:val="single" w:sz="4" w:space="0" w:color="auto"/>
              <w:left w:val="single" w:sz="4" w:space="0" w:color="auto"/>
              <w:bottom w:val="single" w:sz="4" w:space="0" w:color="auto"/>
            </w:tcBorders>
            <w:vAlign w:val="center"/>
          </w:tcPr>
          <w:p w:rsidR="00092B8A" w:rsidRPr="009A4082" w:rsidRDefault="005545E9" w:rsidP="00FF03E6">
            <w:pPr>
              <w:spacing w:line="276" w:lineRule="auto"/>
              <w:jc w:val="left"/>
              <w:rPr>
                <w:rFonts w:ascii="仿宋_GB2312" w:eastAsia="仿宋_GB2312" w:hAnsi="宋体"/>
                <w:sz w:val="24"/>
                <w:szCs w:val="24"/>
              </w:rPr>
            </w:pPr>
            <w:r w:rsidRPr="009A4082">
              <w:rPr>
                <w:rFonts w:ascii="仿宋_GB2312" w:eastAsia="仿宋_GB2312" w:hAnsi="宋体" w:hint="eastAsia"/>
                <w:sz w:val="24"/>
                <w:szCs w:val="24"/>
              </w:rPr>
              <w:t>校内</w:t>
            </w:r>
            <w:r w:rsidRPr="009A4082">
              <w:rPr>
                <w:rFonts w:ascii="仿宋_GB2312" w:eastAsia="仿宋_GB2312" w:hAnsi="宋体"/>
                <w:sz w:val="24"/>
                <w:szCs w:val="24"/>
              </w:rPr>
              <w:t>各种党团学组织</w:t>
            </w:r>
            <w:r w:rsidRPr="009A4082">
              <w:rPr>
                <w:rFonts w:ascii="仿宋_GB2312" w:eastAsia="仿宋_GB2312" w:hAnsi="宋体" w:hint="eastAsia"/>
                <w:sz w:val="24"/>
                <w:szCs w:val="24"/>
              </w:rPr>
              <w:t>工作</w:t>
            </w:r>
            <w:r w:rsidRPr="009A4082">
              <w:rPr>
                <w:rFonts w:ascii="仿宋_GB2312" w:eastAsia="仿宋_GB2312" w:hAnsi="宋体"/>
                <w:sz w:val="24"/>
                <w:szCs w:val="24"/>
              </w:rPr>
              <w:t>任职、校外社会工作履历、各类大学生骨干培训等经历及其相关荣誉，其他</w:t>
            </w:r>
            <w:r w:rsidRPr="009A4082">
              <w:rPr>
                <w:rFonts w:ascii="仿宋_GB2312" w:eastAsia="仿宋_GB2312" w:hAnsi="宋体" w:hint="eastAsia"/>
                <w:sz w:val="24"/>
                <w:szCs w:val="24"/>
              </w:rPr>
              <w:t>活动</w:t>
            </w:r>
          </w:p>
        </w:tc>
        <w:tc>
          <w:tcPr>
            <w:tcW w:w="1416" w:type="dxa"/>
            <w:vMerge/>
            <w:tcBorders>
              <w:bottom w:val="single" w:sz="4" w:space="0" w:color="auto"/>
            </w:tcBorders>
          </w:tcPr>
          <w:p w:rsidR="00092B8A" w:rsidRPr="009A4082" w:rsidRDefault="00092B8A" w:rsidP="00FF03E6">
            <w:pPr>
              <w:spacing w:line="276" w:lineRule="auto"/>
              <w:jc w:val="left"/>
              <w:rPr>
                <w:rFonts w:ascii="仿宋_GB2312" w:eastAsia="仿宋_GB2312" w:hAnsi="宋体"/>
                <w:sz w:val="24"/>
                <w:szCs w:val="24"/>
              </w:rPr>
            </w:pPr>
          </w:p>
        </w:tc>
      </w:tr>
    </w:tbl>
    <w:p w:rsidR="00092B8A" w:rsidRDefault="00092B8A" w:rsidP="00FF03E6">
      <w:pPr>
        <w:spacing w:line="276" w:lineRule="auto"/>
        <w:ind w:firstLineChars="195" w:firstLine="470"/>
        <w:rPr>
          <w:rFonts w:ascii="仿宋_GB2312" w:eastAsia="仿宋_GB2312" w:cs="仿宋_GB2312"/>
          <w:b/>
          <w:bCs/>
          <w:sz w:val="24"/>
          <w:szCs w:val="24"/>
        </w:rPr>
      </w:pPr>
    </w:p>
    <w:p w:rsidR="00A90375" w:rsidRPr="009A4082" w:rsidRDefault="00A90375" w:rsidP="00FF03E6">
      <w:pPr>
        <w:spacing w:line="276" w:lineRule="auto"/>
        <w:ind w:firstLineChars="195" w:firstLine="470"/>
        <w:rPr>
          <w:rFonts w:ascii="仿宋_GB2312" w:eastAsia="仿宋_GB2312" w:cs="仿宋_GB2312"/>
          <w:b/>
          <w:bCs/>
          <w:sz w:val="24"/>
          <w:szCs w:val="24"/>
        </w:rPr>
      </w:pPr>
    </w:p>
    <w:p w:rsidR="00092B8A" w:rsidRPr="009A4082" w:rsidRDefault="005545E9" w:rsidP="00FF03E6">
      <w:pPr>
        <w:spacing w:line="276" w:lineRule="auto"/>
        <w:rPr>
          <w:rFonts w:ascii="仿宋_GB2312" w:eastAsia="仿宋_GB2312" w:cs="仿宋_GB2312"/>
          <w:b/>
          <w:bCs/>
          <w:sz w:val="24"/>
          <w:szCs w:val="24"/>
        </w:rPr>
      </w:pPr>
      <w:r w:rsidRPr="009A4082">
        <w:rPr>
          <w:rFonts w:ascii="仿宋_GB2312" w:eastAsia="仿宋_GB2312" w:cs="仿宋_GB2312" w:hint="eastAsia"/>
          <w:b/>
          <w:bCs/>
          <w:sz w:val="24"/>
          <w:szCs w:val="24"/>
        </w:rPr>
        <w:t xml:space="preserve">    十一</w:t>
      </w:r>
      <w:r w:rsidRPr="009A4082">
        <w:rPr>
          <w:rFonts w:ascii="仿宋_GB2312" w:eastAsia="仿宋_GB2312" w:cs="仿宋_GB2312"/>
          <w:b/>
          <w:bCs/>
          <w:sz w:val="24"/>
          <w:szCs w:val="24"/>
        </w:rPr>
        <w:t>、</w:t>
      </w:r>
      <w:r w:rsidRPr="009A4082">
        <w:rPr>
          <w:rFonts w:ascii="仿宋_GB2312" w:eastAsia="仿宋_GB2312" w:cs="仿宋_GB2312" w:hint="eastAsia"/>
          <w:b/>
          <w:bCs/>
          <w:sz w:val="24"/>
          <w:szCs w:val="24"/>
        </w:rPr>
        <w:t>网络辅助</w:t>
      </w:r>
      <w:r w:rsidRPr="009A4082">
        <w:rPr>
          <w:rFonts w:ascii="仿宋_GB2312" w:eastAsia="仿宋_GB2312" w:cs="仿宋_GB2312"/>
          <w:b/>
          <w:bCs/>
          <w:sz w:val="24"/>
          <w:szCs w:val="24"/>
        </w:rPr>
        <w:t>课程</w:t>
      </w:r>
    </w:p>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
          <w:bCs/>
          <w:sz w:val="24"/>
          <w:szCs w:val="24"/>
        </w:rPr>
        <w:t xml:space="preserve">   </w:t>
      </w:r>
      <w:r w:rsidRPr="009A4082">
        <w:rPr>
          <w:rFonts w:ascii="仿宋_GB2312" w:eastAsia="仿宋_GB2312" w:cs="仿宋_GB2312" w:hint="eastAsia"/>
          <w:bCs/>
          <w:sz w:val="24"/>
          <w:szCs w:val="24"/>
        </w:rPr>
        <w:t xml:space="preserve"> 日语</w:t>
      </w:r>
      <w:r w:rsidRPr="009A4082">
        <w:rPr>
          <w:rFonts w:ascii="仿宋_GB2312" w:eastAsia="仿宋_GB2312" w:cs="仿宋_GB2312"/>
          <w:bCs/>
          <w:sz w:val="24"/>
          <w:szCs w:val="24"/>
        </w:rPr>
        <w:t>专业网络</w:t>
      </w:r>
      <w:r w:rsidRPr="009A4082">
        <w:rPr>
          <w:rFonts w:ascii="仿宋_GB2312" w:eastAsia="仿宋_GB2312" w:cs="仿宋_GB2312" w:hint="eastAsia"/>
          <w:bCs/>
          <w:sz w:val="24"/>
          <w:szCs w:val="24"/>
        </w:rPr>
        <w:t>辅助</w:t>
      </w:r>
      <w:r w:rsidRPr="009A4082">
        <w:rPr>
          <w:rFonts w:ascii="仿宋_GB2312" w:eastAsia="仿宋_GB2312" w:cs="仿宋_GB2312"/>
          <w:bCs/>
          <w:sz w:val="24"/>
          <w:szCs w:val="24"/>
        </w:rPr>
        <w:t>课程目前</w:t>
      </w:r>
      <w:r w:rsidRPr="009A4082">
        <w:rPr>
          <w:rFonts w:ascii="仿宋_GB2312" w:eastAsia="仿宋_GB2312" w:cs="仿宋_GB2312" w:hint="eastAsia"/>
          <w:bCs/>
          <w:sz w:val="24"/>
          <w:szCs w:val="24"/>
        </w:rPr>
        <w:t>暂定</w:t>
      </w:r>
      <w:r w:rsidRPr="009A4082">
        <w:rPr>
          <w:rFonts w:ascii="仿宋_GB2312" w:eastAsia="仿宋_GB2312" w:cs="仿宋_GB2312"/>
          <w:bCs/>
          <w:sz w:val="24"/>
          <w:szCs w:val="24"/>
        </w:rPr>
        <w:t>两门</w:t>
      </w:r>
      <w:r w:rsidRPr="009A4082">
        <w:rPr>
          <w:rFonts w:ascii="仿宋_GB2312" w:eastAsia="仿宋_GB2312" w:cs="仿宋_GB2312" w:hint="eastAsia"/>
          <w:bCs/>
          <w:sz w:val="24"/>
          <w:szCs w:val="24"/>
        </w:rPr>
        <w:t>，</w:t>
      </w:r>
      <w:r w:rsidRPr="009A4082">
        <w:rPr>
          <w:rFonts w:ascii="仿宋_GB2312" w:eastAsia="仿宋_GB2312" w:cs="仿宋_GB2312"/>
          <w:bCs/>
          <w:sz w:val="24"/>
          <w:szCs w:val="24"/>
        </w:rPr>
        <w:t>具体如下</w:t>
      </w:r>
      <w:r w:rsidRPr="009A4082">
        <w:rPr>
          <w:rFonts w:ascii="仿宋_GB2312" w:eastAsia="仿宋_GB2312" w:cs="仿宋_GB2312" w:hint="eastAsia"/>
          <w:bCs/>
          <w:sz w:val="24"/>
          <w:szCs w:val="24"/>
        </w:rPr>
        <w:t>：</w:t>
      </w:r>
    </w:p>
    <w:tbl>
      <w:tblPr>
        <w:tblStyle w:val="aff0"/>
        <w:tblW w:w="8522" w:type="dxa"/>
        <w:tblLayout w:type="fixed"/>
        <w:tblLook w:val="04A0" w:firstRow="1" w:lastRow="0" w:firstColumn="1" w:lastColumn="0" w:noHBand="0" w:noVBand="1"/>
      </w:tblPr>
      <w:tblGrid>
        <w:gridCol w:w="1764"/>
        <w:gridCol w:w="4656"/>
        <w:gridCol w:w="2102"/>
      </w:tblGrid>
      <w:tr w:rsidR="009A4082" w:rsidRPr="009A4082">
        <w:tc>
          <w:tcPr>
            <w:tcW w:w="1764" w:type="dxa"/>
          </w:tcPr>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Cs/>
                <w:sz w:val="24"/>
                <w:szCs w:val="24"/>
              </w:rPr>
              <w:t>课程</w:t>
            </w:r>
            <w:r w:rsidRPr="009A4082">
              <w:rPr>
                <w:rFonts w:ascii="仿宋_GB2312" w:eastAsia="仿宋_GB2312" w:cs="仿宋_GB2312"/>
                <w:bCs/>
                <w:sz w:val="24"/>
                <w:szCs w:val="24"/>
              </w:rPr>
              <w:t>名称</w:t>
            </w:r>
          </w:p>
        </w:tc>
        <w:tc>
          <w:tcPr>
            <w:tcW w:w="4656" w:type="dxa"/>
          </w:tcPr>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Cs/>
                <w:sz w:val="24"/>
                <w:szCs w:val="24"/>
              </w:rPr>
              <w:t>课程</w:t>
            </w:r>
            <w:r w:rsidRPr="009A4082">
              <w:rPr>
                <w:rFonts w:ascii="仿宋_GB2312" w:eastAsia="仿宋_GB2312" w:cs="仿宋_GB2312"/>
                <w:bCs/>
                <w:sz w:val="24"/>
                <w:szCs w:val="24"/>
              </w:rPr>
              <w:t>网址</w:t>
            </w:r>
          </w:p>
        </w:tc>
        <w:tc>
          <w:tcPr>
            <w:tcW w:w="2102" w:type="dxa"/>
          </w:tcPr>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Cs/>
                <w:sz w:val="24"/>
                <w:szCs w:val="24"/>
              </w:rPr>
              <w:t>简介</w:t>
            </w:r>
          </w:p>
        </w:tc>
      </w:tr>
      <w:tr w:rsidR="009A4082" w:rsidRPr="009A4082">
        <w:tc>
          <w:tcPr>
            <w:tcW w:w="1764" w:type="dxa"/>
          </w:tcPr>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Cs/>
                <w:sz w:val="24"/>
                <w:szCs w:val="24"/>
              </w:rPr>
              <w:t>日语</w:t>
            </w:r>
            <w:r w:rsidRPr="009A4082">
              <w:rPr>
                <w:rFonts w:ascii="仿宋_GB2312" w:eastAsia="仿宋_GB2312" w:cs="仿宋_GB2312"/>
                <w:bCs/>
                <w:sz w:val="24"/>
                <w:szCs w:val="24"/>
              </w:rPr>
              <w:t>精读</w:t>
            </w:r>
            <w:r w:rsidR="0032578C" w:rsidRPr="009A4082">
              <w:rPr>
                <w:rFonts w:ascii="仿宋_GB2312" w:eastAsia="仿宋_GB2312" w:cs="仿宋_GB2312" w:hint="eastAsia"/>
                <w:bCs/>
                <w:sz w:val="24"/>
                <w:szCs w:val="24"/>
              </w:rPr>
              <w:t>（第3、4册）</w:t>
            </w:r>
          </w:p>
        </w:tc>
        <w:tc>
          <w:tcPr>
            <w:tcW w:w="4656" w:type="dxa"/>
          </w:tcPr>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bCs/>
                <w:sz w:val="24"/>
                <w:szCs w:val="24"/>
              </w:rPr>
              <w:t>http://www.icourses.cn/coursestatic</w:t>
            </w:r>
          </w:p>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bCs/>
                <w:sz w:val="24"/>
                <w:szCs w:val="24"/>
              </w:rPr>
              <w:t>/course_6494.html</w:t>
            </w:r>
          </w:p>
        </w:tc>
        <w:tc>
          <w:tcPr>
            <w:tcW w:w="2102" w:type="dxa"/>
          </w:tcPr>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Cs/>
                <w:sz w:val="24"/>
                <w:szCs w:val="24"/>
              </w:rPr>
              <w:t>吉林</w:t>
            </w:r>
            <w:r w:rsidRPr="009A4082">
              <w:rPr>
                <w:rFonts w:ascii="仿宋_GB2312" w:eastAsia="仿宋_GB2312" w:cs="仿宋_GB2312"/>
                <w:bCs/>
                <w:sz w:val="24"/>
                <w:szCs w:val="24"/>
              </w:rPr>
              <w:t>大学日语专业精品课程</w:t>
            </w:r>
          </w:p>
        </w:tc>
      </w:tr>
    </w:tbl>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bCs/>
          <w:sz w:val="24"/>
          <w:szCs w:val="24"/>
        </w:rPr>
        <w:t xml:space="preserve">    </w:t>
      </w:r>
      <w:r w:rsidRPr="009A4082">
        <w:rPr>
          <w:rFonts w:ascii="仿宋_GB2312" w:eastAsia="仿宋_GB2312" w:cs="仿宋_GB2312" w:hint="eastAsia"/>
          <w:bCs/>
          <w:sz w:val="24"/>
          <w:szCs w:val="24"/>
        </w:rPr>
        <w:t>日语</w:t>
      </w:r>
      <w:r w:rsidRPr="009A4082">
        <w:rPr>
          <w:rFonts w:ascii="仿宋_GB2312" w:eastAsia="仿宋_GB2312" w:cs="仿宋_GB2312"/>
          <w:bCs/>
          <w:sz w:val="24"/>
          <w:szCs w:val="24"/>
        </w:rPr>
        <w:t>专业</w:t>
      </w:r>
      <w:r w:rsidRPr="009A4082">
        <w:rPr>
          <w:rFonts w:ascii="仿宋_GB2312" w:eastAsia="仿宋_GB2312" w:cs="仿宋_GB2312" w:hint="eastAsia"/>
          <w:bCs/>
          <w:sz w:val="24"/>
          <w:szCs w:val="24"/>
        </w:rPr>
        <w:t>上述</w:t>
      </w:r>
      <w:r w:rsidRPr="009A4082">
        <w:rPr>
          <w:rFonts w:ascii="仿宋_GB2312" w:eastAsia="仿宋_GB2312" w:cs="仿宋_GB2312"/>
          <w:bCs/>
          <w:sz w:val="24"/>
          <w:szCs w:val="24"/>
        </w:rPr>
        <w:t>两门网络</w:t>
      </w:r>
      <w:r w:rsidRPr="009A4082">
        <w:rPr>
          <w:rFonts w:ascii="仿宋_GB2312" w:eastAsia="仿宋_GB2312" w:cs="仿宋_GB2312" w:hint="eastAsia"/>
          <w:bCs/>
          <w:sz w:val="24"/>
          <w:szCs w:val="24"/>
        </w:rPr>
        <w:t>辅助</w:t>
      </w:r>
      <w:r w:rsidRPr="009A4082">
        <w:rPr>
          <w:rFonts w:ascii="仿宋_GB2312" w:eastAsia="仿宋_GB2312" w:cs="仿宋_GB2312"/>
          <w:bCs/>
          <w:sz w:val="24"/>
          <w:szCs w:val="24"/>
        </w:rPr>
        <w:t>课程</w:t>
      </w:r>
      <w:r w:rsidRPr="009A4082">
        <w:rPr>
          <w:rFonts w:ascii="仿宋_GB2312" w:eastAsia="仿宋_GB2312" w:cs="仿宋_GB2312" w:hint="eastAsia"/>
          <w:bCs/>
          <w:sz w:val="24"/>
          <w:szCs w:val="24"/>
        </w:rPr>
        <w:t>自主学习</w:t>
      </w:r>
      <w:r w:rsidRPr="009A4082">
        <w:rPr>
          <w:rFonts w:ascii="仿宋_GB2312" w:eastAsia="仿宋_GB2312" w:cs="仿宋_GB2312"/>
          <w:bCs/>
          <w:sz w:val="24"/>
          <w:szCs w:val="24"/>
        </w:rPr>
        <w:t>学分认定</w:t>
      </w:r>
      <w:r w:rsidRPr="009A4082">
        <w:rPr>
          <w:rFonts w:ascii="仿宋_GB2312" w:eastAsia="仿宋_GB2312" w:cs="仿宋_GB2312" w:hint="eastAsia"/>
          <w:bCs/>
          <w:sz w:val="24"/>
          <w:szCs w:val="24"/>
        </w:rPr>
        <w:t>均在对应</w:t>
      </w:r>
      <w:r w:rsidRPr="009A4082">
        <w:rPr>
          <w:rFonts w:ascii="仿宋_GB2312" w:eastAsia="仿宋_GB2312" w:cs="仿宋_GB2312"/>
          <w:bCs/>
          <w:sz w:val="24"/>
          <w:szCs w:val="24"/>
        </w:rPr>
        <w:t>课程</w:t>
      </w:r>
      <w:r w:rsidRPr="009A4082">
        <w:rPr>
          <w:rFonts w:ascii="仿宋_GB2312" w:eastAsia="仿宋_GB2312" w:cs="仿宋_GB2312" w:hint="eastAsia"/>
          <w:bCs/>
          <w:sz w:val="24"/>
          <w:szCs w:val="24"/>
        </w:rPr>
        <w:t>考核</w:t>
      </w:r>
      <w:r w:rsidRPr="009A4082">
        <w:rPr>
          <w:rFonts w:ascii="仿宋_GB2312" w:eastAsia="仿宋_GB2312" w:cs="仿宋_GB2312"/>
          <w:bCs/>
          <w:sz w:val="24"/>
          <w:szCs w:val="24"/>
        </w:rPr>
        <w:t>中体现。</w:t>
      </w:r>
      <w:r w:rsidRPr="009A4082">
        <w:rPr>
          <w:rFonts w:ascii="仿宋_GB2312" w:eastAsia="仿宋_GB2312" w:cs="仿宋_GB2312" w:hint="eastAsia"/>
          <w:bCs/>
          <w:sz w:val="24"/>
          <w:szCs w:val="24"/>
        </w:rPr>
        <w:t>即：《日语</w:t>
      </w:r>
      <w:r w:rsidRPr="009A4082">
        <w:rPr>
          <w:rFonts w:ascii="仿宋_GB2312" w:eastAsia="仿宋_GB2312" w:cs="仿宋_GB2312"/>
          <w:bCs/>
          <w:sz w:val="24"/>
          <w:szCs w:val="24"/>
        </w:rPr>
        <w:t>精读</w:t>
      </w:r>
      <w:r w:rsidRPr="009A4082">
        <w:rPr>
          <w:rFonts w:ascii="仿宋_GB2312" w:eastAsia="仿宋_GB2312" w:cs="仿宋_GB2312" w:hint="eastAsia"/>
          <w:bCs/>
          <w:sz w:val="24"/>
          <w:szCs w:val="24"/>
        </w:rPr>
        <w:t>》</w:t>
      </w:r>
      <w:r w:rsidR="00A57F63" w:rsidRPr="009A4082">
        <w:rPr>
          <w:rFonts w:ascii="仿宋_GB2312" w:eastAsia="仿宋_GB2312" w:cs="仿宋_GB2312" w:hint="eastAsia"/>
          <w:bCs/>
          <w:sz w:val="24"/>
          <w:szCs w:val="24"/>
        </w:rPr>
        <w:t>第3</w:t>
      </w:r>
      <w:r w:rsidR="0032578C" w:rsidRPr="009A4082">
        <w:rPr>
          <w:rFonts w:ascii="仿宋_GB2312" w:eastAsia="仿宋_GB2312" w:cs="仿宋_GB2312" w:hint="eastAsia"/>
          <w:bCs/>
          <w:sz w:val="24"/>
          <w:szCs w:val="24"/>
        </w:rPr>
        <w:t>、</w:t>
      </w:r>
      <w:r w:rsidR="00A57F63" w:rsidRPr="009A4082">
        <w:rPr>
          <w:rFonts w:ascii="仿宋_GB2312" w:eastAsia="仿宋_GB2312" w:cs="仿宋_GB2312"/>
          <w:bCs/>
          <w:sz w:val="24"/>
          <w:szCs w:val="24"/>
        </w:rPr>
        <w:t>4</w:t>
      </w:r>
      <w:r w:rsidR="00A57F63" w:rsidRPr="009A4082">
        <w:rPr>
          <w:rFonts w:ascii="仿宋_GB2312" w:eastAsia="仿宋_GB2312" w:cs="仿宋_GB2312" w:hint="eastAsia"/>
          <w:bCs/>
          <w:sz w:val="24"/>
          <w:szCs w:val="24"/>
        </w:rPr>
        <w:t>册</w:t>
      </w:r>
      <w:r w:rsidRPr="009A4082">
        <w:rPr>
          <w:rFonts w:ascii="仿宋_GB2312" w:eastAsia="仿宋_GB2312" w:cs="仿宋_GB2312" w:hint="eastAsia"/>
          <w:bCs/>
          <w:sz w:val="24"/>
          <w:szCs w:val="24"/>
        </w:rPr>
        <w:t>网络</w:t>
      </w:r>
      <w:r w:rsidRPr="009A4082">
        <w:rPr>
          <w:rFonts w:ascii="仿宋_GB2312" w:eastAsia="仿宋_GB2312" w:cs="仿宋_GB2312"/>
          <w:bCs/>
          <w:sz w:val="24"/>
          <w:szCs w:val="24"/>
        </w:rPr>
        <w:t>辅助课程对应</w:t>
      </w:r>
      <w:r w:rsidRPr="009A4082">
        <w:rPr>
          <w:rFonts w:ascii="仿宋_GB2312" w:eastAsia="仿宋_GB2312" w:cs="仿宋_GB2312" w:hint="eastAsia"/>
          <w:bCs/>
          <w:sz w:val="24"/>
          <w:szCs w:val="24"/>
        </w:rPr>
        <w:t>《综合</w:t>
      </w:r>
      <w:r w:rsidRPr="009A4082">
        <w:rPr>
          <w:rFonts w:ascii="仿宋_GB2312" w:eastAsia="仿宋_GB2312" w:cs="仿宋_GB2312"/>
          <w:bCs/>
          <w:sz w:val="24"/>
          <w:szCs w:val="24"/>
        </w:rPr>
        <w:t>日语</w:t>
      </w:r>
      <w:r w:rsidRPr="009A4082">
        <w:rPr>
          <w:rFonts w:ascii="仿宋_GB2312" w:eastAsia="仿宋_GB2312" w:cs="仿宋_GB2312" w:hint="eastAsia"/>
          <w:bCs/>
          <w:sz w:val="24"/>
          <w:szCs w:val="24"/>
        </w:rPr>
        <w:t>》</w:t>
      </w:r>
      <w:r w:rsidR="00373836" w:rsidRPr="009A4082">
        <w:rPr>
          <w:rFonts w:ascii="仿宋_GB2312" w:eastAsia="仿宋_GB2312" w:cs="仿宋_GB2312"/>
          <w:bCs/>
          <w:sz w:val="24"/>
          <w:szCs w:val="24"/>
        </w:rPr>
        <w:t>3</w:t>
      </w:r>
      <w:r w:rsidR="0032578C" w:rsidRPr="009A4082">
        <w:rPr>
          <w:rFonts w:ascii="仿宋_GB2312" w:eastAsia="仿宋_GB2312" w:cs="仿宋_GB2312" w:hint="eastAsia"/>
          <w:bCs/>
          <w:sz w:val="24"/>
          <w:szCs w:val="24"/>
        </w:rPr>
        <w:t>、</w:t>
      </w:r>
      <w:r w:rsidRPr="009A4082">
        <w:rPr>
          <w:rFonts w:ascii="仿宋_GB2312" w:eastAsia="仿宋_GB2312" w:cs="仿宋_GB2312"/>
          <w:bCs/>
          <w:sz w:val="24"/>
          <w:szCs w:val="24"/>
        </w:rPr>
        <w:t>4课程</w:t>
      </w:r>
      <w:r w:rsidRPr="009A4082">
        <w:rPr>
          <w:rFonts w:ascii="仿宋_GB2312" w:eastAsia="仿宋_GB2312" w:cs="仿宋_GB2312" w:hint="eastAsia"/>
          <w:bCs/>
          <w:sz w:val="24"/>
          <w:szCs w:val="24"/>
        </w:rPr>
        <w:t>，</w:t>
      </w:r>
      <w:r w:rsidRPr="009A4082">
        <w:rPr>
          <w:rFonts w:ascii="仿宋_GB2312" w:eastAsia="仿宋_GB2312" w:cs="仿宋_GB2312"/>
          <w:bCs/>
          <w:sz w:val="24"/>
          <w:szCs w:val="24"/>
        </w:rPr>
        <w:t>网络</w:t>
      </w:r>
      <w:r w:rsidRPr="009A4082">
        <w:rPr>
          <w:rFonts w:ascii="仿宋_GB2312" w:eastAsia="仿宋_GB2312" w:cs="仿宋_GB2312" w:hint="eastAsia"/>
          <w:bCs/>
          <w:sz w:val="24"/>
          <w:szCs w:val="24"/>
        </w:rPr>
        <w:t>辅助</w:t>
      </w:r>
      <w:r w:rsidRPr="009A4082">
        <w:rPr>
          <w:rFonts w:ascii="仿宋_GB2312" w:eastAsia="仿宋_GB2312" w:cs="仿宋_GB2312"/>
          <w:bCs/>
          <w:sz w:val="24"/>
          <w:szCs w:val="24"/>
        </w:rPr>
        <w:t>课程学分分值分别占对应课程总学分的10%。</w:t>
      </w:r>
    </w:p>
    <w:p w:rsidR="00092B8A" w:rsidRPr="009A4082" w:rsidRDefault="005545E9" w:rsidP="00FF03E6">
      <w:pPr>
        <w:spacing w:line="276" w:lineRule="auto"/>
        <w:rPr>
          <w:rFonts w:ascii="仿宋_GB2312" w:eastAsia="仿宋_GB2312" w:cs="仿宋_GB2312"/>
          <w:bCs/>
          <w:sz w:val="24"/>
          <w:szCs w:val="24"/>
        </w:rPr>
      </w:pPr>
      <w:r w:rsidRPr="009A4082">
        <w:rPr>
          <w:rFonts w:ascii="仿宋_GB2312" w:eastAsia="仿宋_GB2312" w:cs="仿宋_GB2312" w:hint="eastAsia"/>
          <w:bCs/>
          <w:sz w:val="24"/>
          <w:szCs w:val="24"/>
        </w:rPr>
        <w:t xml:space="preserve">    </w:t>
      </w:r>
    </w:p>
    <w:p w:rsidR="00092B8A" w:rsidRPr="009A4082" w:rsidRDefault="005545E9" w:rsidP="00FF03E6">
      <w:pPr>
        <w:spacing w:line="276" w:lineRule="auto"/>
        <w:ind w:firstLineChars="196" w:firstLine="472"/>
        <w:rPr>
          <w:rFonts w:ascii="仿宋_GB2312" w:eastAsia="仿宋_GB2312" w:cs="仿宋_GB2312"/>
          <w:b/>
          <w:bCs/>
          <w:sz w:val="24"/>
          <w:szCs w:val="24"/>
        </w:rPr>
      </w:pPr>
      <w:r w:rsidRPr="009A4082">
        <w:rPr>
          <w:rFonts w:ascii="仿宋_GB2312" w:eastAsia="仿宋_GB2312" w:cs="仿宋_GB2312" w:hint="eastAsia"/>
          <w:b/>
          <w:bCs/>
          <w:sz w:val="24"/>
          <w:szCs w:val="24"/>
        </w:rPr>
        <w:t>十二、学制与学分要求</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hint="eastAsia"/>
          <w:sz w:val="24"/>
          <w:szCs w:val="24"/>
        </w:rPr>
        <w:t>日语专业标准学制4年，</w:t>
      </w:r>
      <w:r w:rsidRPr="009A4082">
        <w:rPr>
          <w:rFonts w:ascii="仿宋_GB2312" w:eastAsia="仿宋_GB2312" w:cs="仿宋_GB2312"/>
          <w:sz w:val="24"/>
          <w:szCs w:val="24"/>
        </w:rPr>
        <w:t>最低</w:t>
      </w:r>
      <w:r w:rsidR="00A90375">
        <w:rPr>
          <w:rFonts w:ascii="仿宋_GB2312" w:eastAsia="仿宋_GB2312" w:cs="仿宋_GB2312" w:hint="eastAsia"/>
          <w:sz w:val="24"/>
          <w:szCs w:val="24"/>
        </w:rPr>
        <w:t>毕业</w:t>
      </w:r>
      <w:r w:rsidRPr="009A4082">
        <w:rPr>
          <w:rFonts w:ascii="仿宋_GB2312" w:eastAsia="仿宋_GB2312" w:cs="仿宋_GB2312" w:hint="eastAsia"/>
          <w:sz w:val="24"/>
          <w:szCs w:val="24"/>
        </w:rPr>
        <w:t>学分</w:t>
      </w:r>
      <w:r w:rsidR="00BA0E0C" w:rsidRPr="009A4082">
        <w:rPr>
          <w:rFonts w:ascii="仿宋_GB2312" w:eastAsia="仿宋_GB2312" w:cs="仿宋_GB2312" w:hint="eastAsia"/>
          <w:b/>
          <w:sz w:val="24"/>
          <w:szCs w:val="24"/>
        </w:rPr>
        <w:t>1</w:t>
      </w:r>
      <w:r w:rsidR="009D3602" w:rsidRPr="009A4082">
        <w:rPr>
          <w:rFonts w:ascii="仿宋_GB2312" w:eastAsia="仿宋_GB2312" w:cs="仿宋_GB2312"/>
          <w:b/>
          <w:sz w:val="24"/>
          <w:szCs w:val="24"/>
        </w:rPr>
        <w:t>7</w:t>
      </w:r>
      <w:r w:rsidR="00754A5D" w:rsidRPr="009A4082">
        <w:rPr>
          <w:rFonts w:ascii="仿宋_GB2312" w:eastAsia="仿宋_GB2312" w:cs="仿宋_GB2312"/>
          <w:b/>
          <w:sz w:val="24"/>
          <w:szCs w:val="24"/>
        </w:rPr>
        <w:t>6</w:t>
      </w:r>
      <w:r w:rsidRPr="009A4082">
        <w:rPr>
          <w:rFonts w:ascii="仿宋_GB2312" w:eastAsia="仿宋_GB2312" w:cs="仿宋_GB2312" w:hint="eastAsia"/>
          <w:sz w:val="24"/>
          <w:szCs w:val="24"/>
        </w:rPr>
        <w:t>分。日语专业学生，凡按</w:t>
      </w:r>
      <w:r w:rsidRPr="009A4082">
        <w:rPr>
          <w:rFonts w:ascii="仿宋_GB2312" w:eastAsia="仿宋_GB2312" w:cs="仿宋_GB2312"/>
          <w:sz w:val="24"/>
          <w:szCs w:val="24"/>
        </w:rPr>
        <w:t>本方案要求完成</w:t>
      </w:r>
      <w:r w:rsidRPr="009A4082">
        <w:rPr>
          <w:rFonts w:ascii="仿宋_GB2312" w:eastAsia="仿宋_GB2312" w:cs="仿宋_GB2312" w:hint="eastAsia"/>
          <w:sz w:val="24"/>
          <w:szCs w:val="24"/>
        </w:rPr>
        <w:t>“</w:t>
      </w:r>
      <w:r w:rsidRPr="009A4082">
        <w:rPr>
          <w:rFonts w:ascii="仿宋_GB2312" w:eastAsia="仿宋_GB2312" w:cs="仿宋_GB2312"/>
          <w:sz w:val="24"/>
          <w:szCs w:val="24"/>
        </w:rPr>
        <w:t>1+3</w:t>
      </w:r>
      <w:r w:rsidRPr="009A4082">
        <w:rPr>
          <w:rFonts w:ascii="仿宋_GB2312" w:eastAsia="仿宋_GB2312" w:cs="仿宋_GB2312" w:hint="eastAsia"/>
          <w:sz w:val="24"/>
          <w:szCs w:val="24"/>
        </w:rPr>
        <w:t>”</w:t>
      </w:r>
      <w:r w:rsidRPr="009A4082">
        <w:rPr>
          <w:rFonts w:ascii="仿宋_GB2312" w:eastAsia="仿宋_GB2312" w:cs="仿宋_GB2312"/>
          <w:sz w:val="24"/>
          <w:szCs w:val="24"/>
        </w:rPr>
        <w:t>课程体系中各类课程</w:t>
      </w:r>
      <w:r w:rsidRPr="009A4082">
        <w:rPr>
          <w:rFonts w:ascii="仿宋_GB2312" w:eastAsia="仿宋_GB2312" w:cs="仿宋_GB2312" w:hint="eastAsia"/>
          <w:sz w:val="24"/>
          <w:szCs w:val="24"/>
        </w:rPr>
        <w:t>最低</w:t>
      </w:r>
      <w:r w:rsidRPr="009A4082">
        <w:rPr>
          <w:rFonts w:ascii="仿宋_GB2312" w:eastAsia="仿宋_GB2312" w:cs="仿宋_GB2312"/>
          <w:sz w:val="24"/>
          <w:szCs w:val="24"/>
        </w:rPr>
        <w:t>学分修读且成绩合格、总学分达到</w:t>
      </w:r>
      <w:r w:rsidR="00BA0E0C" w:rsidRPr="009A4082">
        <w:rPr>
          <w:rFonts w:ascii="仿宋_GB2312" w:eastAsia="仿宋_GB2312" w:cs="仿宋_GB2312"/>
          <w:b/>
          <w:sz w:val="24"/>
          <w:szCs w:val="24"/>
        </w:rPr>
        <w:t>1</w:t>
      </w:r>
      <w:r w:rsidR="009D3602" w:rsidRPr="009A4082">
        <w:rPr>
          <w:rFonts w:ascii="仿宋_GB2312" w:eastAsia="仿宋_GB2312" w:cs="仿宋_GB2312"/>
          <w:b/>
          <w:sz w:val="24"/>
          <w:szCs w:val="24"/>
        </w:rPr>
        <w:t>7</w:t>
      </w:r>
      <w:r w:rsidR="00754A5D" w:rsidRPr="009A4082">
        <w:rPr>
          <w:rFonts w:ascii="仿宋_GB2312" w:eastAsia="仿宋_GB2312" w:cs="仿宋_GB2312"/>
          <w:b/>
          <w:sz w:val="24"/>
          <w:szCs w:val="24"/>
        </w:rPr>
        <w:t>6</w:t>
      </w:r>
      <w:r w:rsidRPr="009A4082">
        <w:rPr>
          <w:rFonts w:ascii="仿宋_GB2312" w:eastAsia="仿宋_GB2312" w:cs="仿宋_GB2312"/>
          <w:sz w:val="24"/>
          <w:szCs w:val="24"/>
        </w:rPr>
        <w:t>分者，准予毕业。</w:t>
      </w:r>
    </w:p>
    <w:p w:rsidR="00092B8A" w:rsidRPr="009A4082" w:rsidRDefault="005545E9" w:rsidP="00FF03E6">
      <w:pPr>
        <w:pStyle w:val="af0"/>
        <w:spacing w:line="276" w:lineRule="auto"/>
        <w:ind w:firstLineChars="196" w:firstLine="472"/>
        <w:jc w:val="left"/>
        <w:rPr>
          <w:rFonts w:ascii="仿宋_GB2312" w:eastAsia="仿宋_GB2312" w:cs="仿宋_GB2312"/>
          <w:b/>
          <w:bCs/>
          <w:sz w:val="24"/>
          <w:szCs w:val="24"/>
        </w:rPr>
      </w:pPr>
      <w:r w:rsidRPr="009A4082">
        <w:rPr>
          <w:rFonts w:ascii="仿宋_GB2312" w:eastAsia="仿宋_GB2312" w:cs="仿宋_GB2312" w:hint="eastAsia"/>
          <w:b/>
          <w:bCs/>
          <w:sz w:val="24"/>
          <w:szCs w:val="24"/>
        </w:rPr>
        <w:t>十三、学位授予</w:t>
      </w:r>
    </w:p>
    <w:p w:rsidR="00092B8A" w:rsidRPr="009A4082" w:rsidRDefault="005545E9" w:rsidP="005F6EA0">
      <w:pPr>
        <w:pStyle w:val="af0"/>
        <w:spacing w:line="276" w:lineRule="auto"/>
        <w:ind w:firstLineChars="196" w:firstLine="470"/>
        <w:rPr>
          <w:rFonts w:ascii="仿宋_GB2312" w:eastAsia="仿宋_GB2312" w:hAnsi="华文中宋" w:cs="仿宋_GB2312"/>
          <w:sz w:val="24"/>
          <w:szCs w:val="24"/>
        </w:rPr>
      </w:pPr>
      <w:r w:rsidRPr="009A4082">
        <w:rPr>
          <w:rFonts w:ascii="仿宋_GB2312" w:eastAsia="仿宋_GB2312" w:hAnsi="华文中宋" w:cs="仿宋_GB2312" w:hint="eastAsia"/>
          <w:sz w:val="24"/>
          <w:szCs w:val="24"/>
        </w:rPr>
        <w:t>本专业学生毕业时，凡符合《宜宾学院学士学位授予工作细则》中规定的“学位授予条件”者，授予“文学学士”学位。</w:t>
      </w:r>
    </w:p>
    <w:p w:rsidR="00092B8A" w:rsidRPr="009A4082" w:rsidRDefault="005545E9" w:rsidP="00FF03E6">
      <w:pPr>
        <w:pStyle w:val="af0"/>
        <w:spacing w:line="276" w:lineRule="auto"/>
        <w:ind w:firstLineChars="196" w:firstLine="472"/>
        <w:jc w:val="left"/>
        <w:rPr>
          <w:rFonts w:ascii="仿宋_GB2312" w:eastAsia="仿宋_GB2312" w:cs="仿宋_GB2312"/>
          <w:b/>
          <w:bCs/>
          <w:sz w:val="24"/>
          <w:szCs w:val="24"/>
        </w:rPr>
      </w:pPr>
      <w:r w:rsidRPr="009A4082">
        <w:rPr>
          <w:rFonts w:ascii="仿宋_GB2312" w:eastAsia="仿宋_GB2312" w:cs="仿宋_GB2312" w:hint="eastAsia"/>
          <w:b/>
          <w:bCs/>
          <w:sz w:val="24"/>
          <w:szCs w:val="24"/>
        </w:rPr>
        <w:t>十四、相关说明</w:t>
      </w:r>
    </w:p>
    <w:p w:rsidR="00092B8A" w:rsidRPr="009A4082"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t>1</w:t>
      </w:r>
      <w:r w:rsidRPr="009A4082">
        <w:rPr>
          <w:rFonts w:ascii="仿宋_GB2312" w:eastAsia="仿宋_GB2312" w:cs="仿宋_GB2312" w:hint="eastAsia"/>
          <w:sz w:val="24"/>
          <w:szCs w:val="24"/>
        </w:rPr>
        <w:t>、日语</w:t>
      </w:r>
      <w:r w:rsidRPr="009A4082">
        <w:rPr>
          <w:rFonts w:ascii="仿宋_GB2312" w:eastAsia="仿宋_GB2312" w:cs="仿宋_GB2312"/>
          <w:sz w:val="24"/>
          <w:szCs w:val="24"/>
        </w:rPr>
        <w:t>专业的服务面向为第三</w:t>
      </w:r>
      <w:r w:rsidRPr="009A4082">
        <w:rPr>
          <w:rFonts w:ascii="仿宋_GB2312" w:eastAsia="仿宋_GB2312" w:cs="仿宋_GB2312" w:hint="eastAsia"/>
          <w:sz w:val="24"/>
          <w:szCs w:val="24"/>
        </w:rPr>
        <w:t>产业</w:t>
      </w:r>
      <w:r w:rsidRPr="009A4082">
        <w:rPr>
          <w:rFonts w:ascii="仿宋_GB2312" w:eastAsia="仿宋_GB2312" w:cs="仿宋_GB2312"/>
          <w:sz w:val="24"/>
          <w:szCs w:val="24"/>
        </w:rPr>
        <w:t>方向</w:t>
      </w:r>
      <w:r w:rsidR="005F6EA0">
        <w:rPr>
          <w:rFonts w:ascii="仿宋_GB2312" w:eastAsia="仿宋_GB2312" w:cs="仿宋_GB2312" w:hint="eastAsia"/>
          <w:sz w:val="24"/>
          <w:szCs w:val="24"/>
        </w:rPr>
        <w:t>；</w:t>
      </w:r>
    </w:p>
    <w:p w:rsidR="00092B8A" w:rsidRDefault="005545E9" w:rsidP="00FF03E6">
      <w:pPr>
        <w:spacing w:line="276" w:lineRule="auto"/>
        <w:ind w:firstLineChars="200" w:firstLine="480"/>
        <w:rPr>
          <w:rFonts w:ascii="仿宋_GB2312" w:eastAsia="仿宋_GB2312" w:cs="仿宋_GB2312"/>
          <w:sz w:val="24"/>
          <w:szCs w:val="24"/>
        </w:rPr>
      </w:pPr>
      <w:r w:rsidRPr="009A4082">
        <w:rPr>
          <w:rFonts w:ascii="仿宋_GB2312" w:eastAsia="仿宋_GB2312" w:cs="仿宋_GB2312"/>
          <w:sz w:val="24"/>
          <w:szCs w:val="24"/>
        </w:rPr>
        <w:t>2</w:t>
      </w:r>
      <w:r w:rsidRPr="009A4082">
        <w:rPr>
          <w:rFonts w:ascii="仿宋_GB2312" w:eastAsia="仿宋_GB2312" w:cs="仿宋_GB2312" w:hint="eastAsia"/>
          <w:sz w:val="24"/>
          <w:szCs w:val="24"/>
        </w:rPr>
        <w:t>、本</w:t>
      </w:r>
      <w:r w:rsidRPr="009A4082">
        <w:rPr>
          <w:rFonts w:ascii="仿宋_GB2312" w:eastAsia="仿宋_GB2312" w:cs="仿宋_GB2312"/>
          <w:sz w:val="24"/>
          <w:szCs w:val="24"/>
        </w:rPr>
        <w:t>方案的</w:t>
      </w:r>
      <w:r w:rsidRPr="009A4082">
        <w:rPr>
          <w:rFonts w:ascii="仿宋_GB2312" w:eastAsia="仿宋_GB2312" w:cs="仿宋_GB2312" w:hint="eastAsia"/>
          <w:sz w:val="24"/>
          <w:szCs w:val="24"/>
        </w:rPr>
        <w:t>制定</w:t>
      </w:r>
      <w:r w:rsidRPr="009A4082">
        <w:rPr>
          <w:rFonts w:ascii="仿宋_GB2312" w:eastAsia="仿宋_GB2312" w:cs="仿宋_GB2312"/>
          <w:sz w:val="24"/>
          <w:szCs w:val="24"/>
        </w:rPr>
        <w:t>参照了学校</w:t>
      </w:r>
      <w:r w:rsidRPr="009A4082">
        <w:rPr>
          <w:rFonts w:ascii="仿宋_GB2312" w:eastAsia="仿宋_GB2312" w:cs="仿宋_GB2312"/>
          <w:sz w:val="24"/>
          <w:szCs w:val="24"/>
        </w:rPr>
        <w:t>“</w:t>
      </w:r>
      <w:r w:rsidRPr="009A4082">
        <w:rPr>
          <w:rFonts w:ascii="仿宋_GB2312" w:eastAsia="仿宋_GB2312" w:cs="仿宋_GB2312"/>
          <w:sz w:val="24"/>
          <w:szCs w:val="24"/>
        </w:rPr>
        <w:t>1+3</w:t>
      </w:r>
      <w:r w:rsidRPr="009A4082">
        <w:rPr>
          <w:rFonts w:ascii="仿宋_GB2312" w:eastAsia="仿宋_GB2312" w:cs="仿宋_GB2312"/>
          <w:sz w:val="24"/>
          <w:szCs w:val="24"/>
        </w:rPr>
        <w:t>”</w:t>
      </w:r>
      <w:r w:rsidRPr="009A4082">
        <w:rPr>
          <w:rFonts w:ascii="仿宋_GB2312" w:eastAsia="仿宋_GB2312" w:cs="仿宋_GB2312"/>
          <w:sz w:val="24"/>
          <w:szCs w:val="24"/>
        </w:rPr>
        <w:t>课程体系相关要求</w:t>
      </w:r>
      <w:r w:rsidRPr="009A4082">
        <w:rPr>
          <w:rFonts w:ascii="仿宋_GB2312" w:eastAsia="仿宋_GB2312" w:cs="仿宋_GB2312" w:hint="eastAsia"/>
          <w:sz w:val="24"/>
          <w:szCs w:val="24"/>
        </w:rPr>
        <w:t>，同时</w:t>
      </w:r>
      <w:r w:rsidRPr="009A4082">
        <w:rPr>
          <w:rFonts w:ascii="仿宋_GB2312" w:eastAsia="仿宋_GB2312" w:cs="仿宋_GB2312"/>
          <w:sz w:val="24"/>
          <w:szCs w:val="24"/>
        </w:rPr>
        <w:t>也参照了</w:t>
      </w:r>
      <w:r w:rsidRPr="009A4082">
        <w:rPr>
          <w:rFonts w:ascii="仿宋_GB2312" w:eastAsia="仿宋_GB2312" w:cs="仿宋_GB2312" w:hint="eastAsia"/>
          <w:sz w:val="24"/>
          <w:szCs w:val="24"/>
        </w:rPr>
        <w:t>《普通高等学校本科专业目录》、</w:t>
      </w:r>
      <w:r w:rsidRPr="009A4082">
        <w:rPr>
          <w:rFonts w:ascii="仿宋_GB2312" w:eastAsia="仿宋_GB2312" w:cs="仿宋_GB2312"/>
          <w:sz w:val="24"/>
          <w:szCs w:val="24"/>
        </w:rPr>
        <w:t>《</w:t>
      </w:r>
      <w:r w:rsidRPr="009A4082">
        <w:rPr>
          <w:rFonts w:ascii="仿宋_GB2312" w:eastAsia="仿宋_GB2312" w:cs="仿宋_GB2312" w:hint="eastAsia"/>
          <w:sz w:val="24"/>
          <w:szCs w:val="24"/>
        </w:rPr>
        <w:t>普通高等学校本科专业目录和专业介绍</w:t>
      </w:r>
      <w:r w:rsidRPr="009A4082">
        <w:rPr>
          <w:rFonts w:ascii="仿宋_GB2312" w:eastAsia="仿宋_GB2312" w:cs="仿宋_GB2312"/>
          <w:sz w:val="24"/>
          <w:szCs w:val="24"/>
        </w:rPr>
        <w:t>》</w:t>
      </w:r>
      <w:r w:rsidRPr="009A4082">
        <w:rPr>
          <w:rFonts w:ascii="仿宋_GB2312" w:eastAsia="仿宋_GB2312" w:cs="仿宋_GB2312" w:hint="eastAsia"/>
          <w:sz w:val="24"/>
          <w:szCs w:val="24"/>
        </w:rPr>
        <w:t>和《</w:t>
      </w:r>
      <w:r w:rsidRPr="009A4082">
        <w:rPr>
          <w:rFonts w:ascii="仿宋_GB2312" w:eastAsia="仿宋_GB2312" w:cs="仿宋_GB2312"/>
          <w:sz w:val="24"/>
          <w:szCs w:val="24"/>
        </w:rPr>
        <w:t>高等学校日语专业本科教学质量国际标准》</w:t>
      </w:r>
      <w:r w:rsidRPr="009A4082">
        <w:rPr>
          <w:rFonts w:ascii="仿宋_GB2312" w:eastAsia="仿宋_GB2312" w:cs="仿宋_GB2312" w:hint="eastAsia"/>
          <w:sz w:val="24"/>
          <w:szCs w:val="24"/>
        </w:rPr>
        <w:t>（详见支撑</w:t>
      </w:r>
      <w:r w:rsidRPr="009A4082">
        <w:rPr>
          <w:rFonts w:ascii="仿宋_GB2312" w:eastAsia="仿宋_GB2312" w:cs="仿宋_GB2312"/>
          <w:sz w:val="24"/>
          <w:szCs w:val="24"/>
        </w:rPr>
        <w:t>材料附件</w:t>
      </w:r>
      <w:r w:rsidRPr="009A4082">
        <w:rPr>
          <w:rFonts w:ascii="仿宋_GB2312" w:eastAsia="仿宋_GB2312" w:cs="仿宋_GB2312" w:hint="eastAsia"/>
          <w:sz w:val="24"/>
          <w:szCs w:val="24"/>
        </w:rPr>
        <w:t>5</w:t>
      </w:r>
      <w:r w:rsidRPr="009A4082">
        <w:rPr>
          <w:rFonts w:ascii="仿宋_GB2312" w:eastAsia="仿宋_GB2312" w:cs="仿宋_GB2312"/>
          <w:sz w:val="24"/>
          <w:szCs w:val="24"/>
        </w:rPr>
        <w:t>-7</w:t>
      </w:r>
      <w:r w:rsidRPr="009A4082">
        <w:rPr>
          <w:rFonts w:ascii="仿宋_GB2312" w:eastAsia="仿宋_GB2312" w:cs="仿宋_GB2312" w:hint="eastAsia"/>
          <w:sz w:val="24"/>
          <w:szCs w:val="24"/>
        </w:rPr>
        <w:t>）中</w:t>
      </w:r>
      <w:r w:rsidRPr="009A4082">
        <w:rPr>
          <w:rFonts w:ascii="仿宋_GB2312" w:eastAsia="仿宋_GB2312" w:cs="仿宋_GB2312"/>
          <w:sz w:val="24"/>
          <w:szCs w:val="24"/>
        </w:rPr>
        <w:t>关于</w:t>
      </w:r>
      <w:r w:rsidRPr="009A4082">
        <w:rPr>
          <w:rFonts w:ascii="仿宋_GB2312" w:eastAsia="仿宋_GB2312" w:cs="仿宋_GB2312" w:hint="eastAsia"/>
          <w:sz w:val="24"/>
          <w:szCs w:val="24"/>
        </w:rPr>
        <w:t>各类</w:t>
      </w:r>
      <w:r w:rsidRPr="009A4082">
        <w:rPr>
          <w:rFonts w:ascii="仿宋_GB2312" w:eastAsia="仿宋_GB2312" w:cs="仿宋_GB2312"/>
          <w:sz w:val="24"/>
          <w:szCs w:val="24"/>
        </w:rPr>
        <w:t>课程设置的相关要求</w:t>
      </w:r>
      <w:r w:rsidR="005F6EA0">
        <w:rPr>
          <w:rFonts w:ascii="仿宋_GB2312" w:eastAsia="仿宋_GB2312" w:cs="仿宋_GB2312" w:hint="eastAsia"/>
          <w:sz w:val="24"/>
          <w:szCs w:val="24"/>
        </w:rPr>
        <w:t>；</w:t>
      </w:r>
    </w:p>
    <w:p w:rsidR="005F6EA0" w:rsidRPr="009A4082" w:rsidRDefault="005F6EA0" w:rsidP="00FF03E6">
      <w:pPr>
        <w:spacing w:line="276"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3、</w:t>
      </w:r>
      <w:r w:rsidRPr="005F6EA0">
        <w:rPr>
          <w:rFonts w:ascii="仿宋_GB2312" w:eastAsia="仿宋_GB2312" w:cs="仿宋_GB2312" w:hint="eastAsia"/>
          <w:sz w:val="24"/>
          <w:szCs w:val="24"/>
        </w:rPr>
        <w:t>本培养方案适用于</w:t>
      </w:r>
      <w:r>
        <w:rPr>
          <w:rFonts w:ascii="仿宋_GB2312" w:eastAsia="仿宋_GB2312" w:cs="仿宋_GB2312" w:hint="eastAsia"/>
          <w:sz w:val="24"/>
          <w:szCs w:val="24"/>
        </w:rPr>
        <w:t>日语</w:t>
      </w:r>
      <w:r w:rsidRPr="005F6EA0">
        <w:rPr>
          <w:rFonts w:ascii="仿宋_GB2312" w:eastAsia="仿宋_GB2312" w:cs="仿宋_GB2312" w:hint="eastAsia"/>
          <w:sz w:val="24"/>
          <w:szCs w:val="24"/>
        </w:rPr>
        <w:t>专业2017级及以后年级学生。</w:t>
      </w:r>
    </w:p>
    <w:p w:rsidR="00092B8A" w:rsidRPr="009A4082" w:rsidRDefault="00092B8A" w:rsidP="00FF03E6">
      <w:pPr>
        <w:spacing w:line="276" w:lineRule="auto"/>
        <w:ind w:firstLineChars="200" w:firstLine="482"/>
        <w:rPr>
          <w:rFonts w:ascii="仿宋_GB2312" w:eastAsia="仿宋_GB2312" w:cs="仿宋_GB2312"/>
          <w:b/>
          <w:bCs/>
          <w:sz w:val="24"/>
          <w:szCs w:val="24"/>
        </w:rPr>
      </w:pPr>
    </w:p>
    <w:p w:rsidR="00092B8A" w:rsidRPr="009A4082" w:rsidRDefault="00092B8A" w:rsidP="00FF03E6">
      <w:pPr>
        <w:pStyle w:val="af0"/>
        <w:spacing w:line="276" w:lineRule="auto"/>
        <w:ind w:firstLineChars="196" w:firstLine="472"/>
        <w:jc w:val="left"/>
        <w:rPr>
          <w:rFonts w:ascii="仿宋_GB2312" w:eastAsia="仿宋_GB2312" w:cs="Times New Roman"/>
          <w:b/>
          <w:bCs/>
          <w:sz w:val="24"/>
          <w:szCs w:val="24"/>
        </w:rPr>
      </w:pPr>
    </w:p>
    <w:p w:rsidR="00092B8A" w:rsidRPr="009A4082" w:rsidRDefault="00092B8A" w:rsidP="00FF03E6">
      <w:pPr>
        <w:pStyle w:val="af0"/>
        <w:spacing w:line="276" w:lineRule="auto"/>
        <w:ind w:firstLineChars="196" w:firstLine="472"/>
        <w:jc w:val="left"/>
        <w:rPr>
          <w:rFonts w:ascii="仿宋_GB2312" w:eastAsia="仿宋_GB2312" w:cs="Times New Roman"/>
          <w:b/>
          <w:bCs/>
          <w:sz w:val="24"/>
          <w:szCs w:val="24"/>
        </w:rPr>
      </w:pPr>
    </w:p>
    <w:p w:rsidR="00092B8A" w:rsidRPr="009A4082" w:rsidRDefault="00092B8A" w:rsidP="00FF03E6">
      <w:pPr>
        <w:pStyle w:val="af0"/>
        <w:spacing w:line="276" w:lineRule="auto"/>
        <w:ind w:firstLineChars="196" w:firstLine="472"/>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092B8A" w:rsidRPr="009A4082" w:rsidRDefault="00092B8A" w:rsidP="00FF03E6">
      <w:pPr>
        <w:pStyle w:val="af0"/>
        <w:spacing w:line="276" w:lineRule="auto"/>
        <w:jc w:val="left"/>
        <w:rPr>
          <w:rFonts w:ascii="仿宋_GB2312" w:eastAsia="仿宋_GB2312" w:cs="Times New Roman"/>
          <w:b/>
          <w:bCs/>
          <w:sz w:val="24"/>
          <w:szCs w:val="24"/>
        </w:rPr>
      </w:pPr>
    </w:p>
    <w:p w:rsidR="00705DE9" w:rsidRPr="009A4082" w:rsidRDefault="00705DE9" w:rsidP="00FF03E6">
      <w:pPr>
        <w:pStyle w:val="af0"/>
        <w:spacing w:line="276" w:lineRule="auto"/>
        <w:jc w:val="left"/>
        <w:rPr>
          <w:rFonts w:ascii="仿宋_GB2312" w:eastAsia="仿宋_GB2312" w:cs="Times New Roman"/>
          <w:b/>
          <w:bCs/>
          <w:sz w:val="24"/>
          <w:szCs w:val="24"/>
        </w:rPr>
      </w:pPr>
    </w:p>
    <w:p w:rsidR="00092B8A" w:rsidRPr="009A4082" w:rsidRDefault="005545E9" w:rsidP="00FF03E6">
      <w:pPr>
        <w:pStyle w:val="af0"/>
        <w:spacing w:line="276" w:lineRule="auto"/>
        <w:jc w:val="left"/>
        <w:rPr>
          <w:rFonts w:ascii="仿宋_GB2312" w:eastAsia="仿宋_GB2312" w:cs="仿宋_GB2312"/>
          <w:b/>
          <w:bCs/>
          <w:sz w:val="24"/>
          <w:szCs w:val="24"/>
        </w:rPr>
      </w:pPr>
      <w:r w:rsidRPr="009A4082">
        <w:rPr>
          <w:rFonts w:ascii="仿宋_GB2312" w:eastAsia="仿宋_GB2312" w:cs="仿宋_GB2312" w:hint="eastAsia"/>
          <w:b/>
          <w:bCs/>
          <w:sz w:val="24"/>
          <w:szCs w:val="24"/>
        </w:rPr>
        <w:t>（日语专业人才培养方案）附件：</w:t>
      </w:r>
    </w:p>
    <w:p w:rsidR="00092B8A" w:rsidRPr="009A4082" w:rsidRDefault="005545E9" w:rsidP="00FF03E6">
      <w:pPr>
        <w:pStyle w:val="af0"/>
        <w:spacing w:line="276" w:lineRule="auto"/>
        <w:jc w:val="left"/>
        <w:rPr>
          <w:rFonts w:ascii="仿宋_GB2312" w:eastAsia="仿宋_GB2312" w:hAnsi="宋体" w:cs="仿宋_GB2312"/>
          <w:b/>
          <w:bCs/>
          <w:sz w:val="24"/>
          <w:szCs w:val="24"/>
        </w:rPr>
      </w:pPr>
      <w:r w:rsidRPr="009A4082">
        <w:rPr>
          <w:rFonts w:ascii="仿宋_GB2312" w:eastAsia="仿宋_GB2312" w:hAnsi="宋体" w:cs="仿宋_GB2312" w:hint="eastAsia"/>
          <w:b/>
          <w:bCs/>
          <w:sz w:val="24"/>
          <w:szCs w:val="24"/>
        </w:rPr>
        <w:t>1、日语专业教学计划表</w:t>
      </w:r>
    </w:p>
    <w:p w:rsidR="00092B8A" w:rsidRPr="009A4082" w:rsidRDefault="005545E9" w:rsidP="00FF03E6">
      <w:pPr>
        <w:pStyle w:val="af0"/>
        <w:spacing w:line="276" w:lineRule="auto"/>
        <w:ind w:firstLineChars="500" w:firstLine="1606"/>
        <w:jc w:val="left"/>
        <w:rPr>
          <w:rFonts w:ascii="仿宋_GB2312" w:eastAsia="仿宋_GB2312" w:cs="华文中宋"/>
          <w:b/>
          <w:kern w:val="0"/>
          <w:sz w:val="32"/>
          <w:szCs w:val="32"/>
        </w:rPr>
      </w:pPr>
      <w:r w:rsidRPr="009A4082">
        <w:rPr>
          <w:rFonts w:ascii="仿宋_GB2312" w:eastAsia="仿宋_GB2312" w:cs="华文中宋" w:hint="eastAsia"/>
          <w:b/>
          <w:kern w:val="0"/>
          <w:sz w:val="32"/>
          <w:szCs w:val="32"/>
        </w:rPr>
        <w:t>“</w:t>
      </w:r>
      <w:r w:rsidRPr="009A4082">
        <w:rPr>
          <w:rFonts w:ascii="仿宋_GB2312" w:eastAsia="仿宋_GB2312"/>
          <w:b/>
          <w:kern w:val="0"/>
          <w:sz w:val="32"/>
          <w:szCs w:val="32"/>
        </w:rPr>
        <w:t>1+3</w:t>
      </w:r>
      <w:r w:rsidRPr="009A4082">
        <w:rPr>
          <w:rFonts w:ascii="仿宋_GB2312" w:eastAsia="仿宋_GB2312" w:cs="华文中宋" w:hint="eastAsia"/>
          <w:b/>
          <w:kern w:val="0"/>
          <w:sz w:val="32"/>
          <w:szCs w:val="32"/>
        </w:rPr>
        <w:t>”课程体系基准教学计划</w:t>
      </w:r>
    </w:p>
    <w:p w:rsidR="00092B8A" w:rsidRPr="009A4082" w:rsidRDefault="005545E9" w:rsidP="00FF03E6">
      <w:pPr>
        <w:pStyle w:val="af0"/>
        <w:spacing w:line="276" w:lineRule="auto"/>
        <w:jc w:val="left"/>
        <w:rPr>
          <w:rFonts w:ascii="仿宋_GB2312" w:eastAsia="仿宋_GB2312" w:cs="华文中宋"/>
          <w:b/>
          <w:kern w:val="0"/>
          <w:sz w:val="32"/>
          <w:szCs w:val="32"/>
        </w:rPr>
      </w:pPr>
      <w:r w:rsidRPr="009A4082">
        <w:rPr>
          <w:rFonts w:ascii="仿宋_GB2312" w:eastAsia="仿宋_GB2312" w:cs="华文中宋" w:hint="eastAsia"/>
          <w:b/>
          <w:kern w:val="0"/>
          <w:sz w:val="32"/>
          <w:szCs w:val="32"/>
        </w:rPr>
        <w:t xml:space="preserve"> </w:t>
      </w:r>
      <w:r w:rsidRPr="009A4082">
        <w:rPr>
          <w:rFonts w:ascii="仿宋_GB2312" w:eastAsia="仿宋_GB2312" w:cs="华文中宋"/>
          <w:b/>
          <w:kern w:val="0"/>
          <w:sz w:val="32"/>
          <w:szCs w:val="32"/>
        </w:rPr>
        <w:t xml:space="preserve">        </w:t>
      </w:r>
      <w:r w:rsidRPr="009A4082">
        <w:rPr>
          <w:rFonts w:ascii="仿宋_GB2312" w:eastAsia="仿宋_GB2312" w:cs="华文中宋" w:hint="eastAsia"/>
          <w:b/>
          <w:kern w:val="0"/>
          <w:sz w:val="32"/>
          <w:szCs w:val="32"/>
        </w:rPr>
        <w:t>（专业服务</w:t>
      </w:r>
      <w:r w:rsidRPr="009A4082">
        <w:rPr>
          <w:rFonts w:ascii="仿宋_GB2312" w:eastAsia="仿宋_GB2312" w:cs="华文中宋"/>
          <w:b/>
          <w:kern w:val="0"/>
          <w:sz w:val="32"/>
          <w:szCs w:val="32"/>
        </w:rPr>
        <w:t>面向：第三</w:t>
      </w:r>
      <w:r w:rsidRPr="009A4082">
        <w:rPr>
          <w:rFonts w:ascii="仿宋_GB2312" w:eastAsia="仿宋_GB2312" w:cs="华文中宋" w:hint="eastAsia"/>
          <w:b/>
          <w:kern w:val="0"/>
          <w:sz w:val="32"/>
          <w:szCs w:val="32"/>
        </w:rPr>
        <w:t>产业</w:t>
      </w:r>
      <w:r w:rsidRPr="009A4082">
        <w:rPr>
          <w:rFonts w:ascii="仿宋_GB2312" w:eastAsia="仿宋_GB2312" w:cs="华文中宋"/>
          <w:b/>
          <w:kern w:val="0"/>
          <w:sz w:val="32"/>
          <w:szCs w:val="32"/>
        </w:rPr>
        <w:t>方向</w:t>
      </w:r>
      <w:r w:rsidRPr="009A4082">
        <w:rPr>
          <w:rFonts w:ascii="仿宋_GB2312" w:eastAsia="仿宋_GB2312" w:cs="华文中宋" w:hint="eastAsia"/>
          <w:b/>
          <w:kern w:val="0"/>
          <w:sz w:val="32"/>
          <w:szCs w:val="32"/>
        </w:rPr>
        <w:t>）</w:t>
      </w:r>
    </w:p>
    <w:p w:rsidR="00092B8A" w:rsidRPr="009A4082" w:rsidRDefault="005545E9" w:rsidP="00FF03E6">
      <w:pPr>
        <w:spacing w:line="276" w:lineRule="auto"/>
        <w:ind w:firstLineChars="450" w:firstLine="1440"/>
        <w:jc w:val="left"/>
        <w:rPr>
          <w:rFonts w:ascii="仿宋_GB2312" w:eastAsia="仿宋_GB2312" w:hAnsi="Courier New" w:cs="华文中宋"/>
          <w:b/>
          <w:kern w:val="0"/>
          <w:sz w:val="24"/>
          <w:szCs w:val="24"/>
        </w:rPr>
      </w:pPr>
      <w:r w:rsidRPr="009A4082">
        <w:rPr>
          <w:rFonts w:ascii="仿宋_GB2312" w:eastAsia="仿宋_GB2312" w:hAnsi="Courier New" w:cs="华文中宋" w:hint="eastAsia"/>
          <w:kern w:val="0"/>
          <w:sz w:val="32"/>
          <w:szCs w:val="32"/>
        </w:rPr>
        <w:t xml:space="preserve"> </w:t>
      </w:r>
      <w:r w:rsidRPr="009A4082">
        <w:rPr>
          <w:rFonts w:ascii="仿宋_GB2312" w:eastAsia="仿宋_GB2312" w:hAnsi="Courier New" w:cs="华文中宋"/>
          <w:kern w:val="0"/>
          <w:sz w:val="32"/>
          <w:szCs w:val="32"/>
        </w:rPr>
        <w:t xml:space="preserve">  </w:t>
      </w:r>
      <w:r w:rsidRPr="009A4082">
        <w:rPr>
          <w:rFonts w:ascii="仿宋_GB2312" w:eastAsia="仿宋_GB2312" w:hAnsi="Courier New" w:cs="华文中宋" w:hint="eastAsia"/>
          <w:b/>
          <w:kern w:val="0"/>
          <w:sz w:val="24"/>
          <w:szCs w:val="24"/>
        </w:rPr>
        <w:t>“</w:t>
      </w:r>
      <w:r w:rsidRPr="009A4082">
        <w:rPr>
          <w:rFonts w:ascii="仿宋_GB2312" w:eastAsia="仿宋_GB2312" w:hAnsi="Courier New"/>
          <w:b/>
          <w:kern w:val="0"/>
          <w:sz w:val="24"/>
          <w:szCs w:val="24"/>
        </w:rPr>
        <w:t>1+3</w:t>
      </w:r>
      <w:r w:rsidRPr="009A4082">
        <w:rPr>
          <w:rFonts w:ascii="仿宋_GB2312" w:eastAsia="仿宋_GB2312" w:hAnsi="Courier New" w:cs="华文中宋" w:hint="eastAsia"/>
          <w:b/>
          <w:kern w:val="0"/>
          <w:sz w:val="24"/>
          <w:szCs w:val="24"/>
        </w:rPr>
        <w:t>”课程体系基准教学计划表（一）</w:t>
      </w:r>
    </w:p>
    <w:tbl>
      <w:tblPr>
        <w:tblW w:w="102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40"/>
        <w:gridCol w:w="546"/>
        <w:gridCol w:w="982"/>
        <w:gridCol w:w="2185"/>
        <w:gridCol w:w="424"/>
        <w:gridCol w:w="528"/>
        <w:gridCol w:w="570"/>
        <w:gridCol w:w="6"/>
        <w:gridCol w:w="564"/>
        <w:gridCol w:w="554"/>
        <w:gridCol w:w="614"/>
        <w:gridCol w:w="567"/>
        <w:gridCol w:w="524"/>
        <w:gridCol w:w="1685"/>
      </w:tblGrid>
      <w:tr w:rsidR="009A4082" w:rsidRPr="009A4082">
        <w:trPr>
          <w:trHeight w:val="11"/>
          <w:jc w:val="center"/>
        </w:trPr>
        <w:tc>
          <w:tcPr>
            <w:tcW w:w="540"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bookmarkStart w:id="0" w:name="OLE_LINK2"/>
            <w:bookmarkStart w:id="1" w:name="OLE_LINK3"/>
            <w:r w:rsidRPr="009A4082">
              <w:rPr>
                <w:rFonts w:ascii="仿宋_GB2312" w:eastAsia="仿宋_GB2312" w:hAnsi="华文中宋" w:cs="华文中宋" w:hint="eastAsia"/>
                <w:kern w:val="0"/>
                <w:sz w:val="20"/>
                <w:szCs w:val="20"/>
              </w:rPr>
              <w:t>课程类型</w:t>
            </w:r>
          </w:p>
        </w:tc>
        <w:tc>
          <w:tcPr>
            <w:tcW w:w="546" w:type="dxa"/>
            <w:vMerge w:val="restart"/>
          </w:tcPr>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层级</w:t>
            </w:r>
          </w:p>
        </w:tc>
        <w:tc>
          <w:tcPr>
            <w:tcW w:w="982"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课程编码</w:t>
            </w:r>
          </w:p>
        </w:tc>
        <w:tc>
          <w:tcPr>
            <w:tcW w:w="2185"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课程名称</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学时</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学分</w:t>
            </w:r>
          </w:p>
        </w:tc>
        <w:tc>
          <w:tcPr>
            <w:tcW w:w="554" w:type="dxa"/>
            <w:vMerge w:val="restart"/>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修读</w:t>
            </w:r>
          </w:p>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方式</w:t>
            </w:r>
          </w:p>
        </w:tc>
        <w:tc>
          <w:tcPr>
            <w:tcW w:w="614"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开课</w:t>
            </w:r>
          </w:p>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学期</w:t>
            </w:r>
          </w:p>
        </w:tc>
        <w:tc>
          <w:tcPr>
            <w:tcW w:w="567"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周</w:t>
            </w:r>
          </w:p>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学时</w:t>
            </w:r>
          </w:p>
        </w:tc>
        <w:tc>
          <w:tcPr>
            <w:tcW w:w="524"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考试</w:t>
            </w:r>
          </w:p>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方式</w:t>
            </w:r>
          </w:p>
        </w:tc>
        <w:tc>
          <w:tcPr>
            <w:tcW w:w="1685"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任课单位</w:t>
            </w:r>
          </w:p>
        </w:tc>
      </w:tr>
      <w:tr w:rsidR="009A4082" w:rsidRPr="009A4082">
        <w:trPr>
          <w:trHeight w:val="576"/>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2185"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4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理论</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实验实训</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理论</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实验实训</w:t>
            </w:r>
          </w:p>
        </w:tc>
        <w:tc>
          <w:tcPr>
            <w:tcW w:w="554"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614"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7"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24"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1685"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r>
      <w:tr w:rsidR="009A4082" w:rsidRPr="009A4082">
        <w:trPr>
          <w:trHeight w:val="353"/>
          <w:jc w:val="center"/>
        </w:trPr>
        <w:tc>
          <w:tcPr>
            <w:tcW w:w="540"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创新思维能力课程</w:t>
            </w:r>
          </w:p>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Align w:val="center"/>
          </w:tcPr>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校级</w:t>
            </w:r>
          </w:p>
        </w:tc>
        <w:tc>
          <w:tcPr>
            <w:tcW w:w="982"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1800101</w:t>
            </w:r>
          </w:p>
        </w:tc>
        <w:tc>
          <w:tcPr>
            <w:tcW w:w="2185"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创新性思维与方法</w:t>
            </w:r>
          </w:p>
        </w:tc>
        <w:tc>
          <w:tcPr>
            <w:tcW w:w="424"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28"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70"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70" w:type="dxa"/>
            <w:gridSpan w:val="2"/>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54"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614"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7"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24"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宋体" w:cs="仿宋_GB2312" w:hint="eastAsia"/>
                <w:sz w:val="20"/>
                <w:szCs w:val="20"/>
              </w:rPr>
              <w:t>考试</w:t>
            </w:r>
          </w:p>
        </w:tc>
        <w:tc>
          <w:tcPr>
            <w:tcW w:w="1685"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大学生创新创业</w:t>
            </w:r>
            <w:r w:rsidRPr="009A4082">
              <w:rPr>
                <w:rFonts w:ascii="仿宋_GB2312" w:eastAsia="仿宋_GB2312" w:hAnsi="华文中宋" w:cs="华文中宋"/>
                <w:kern w:val="0"/>
                <w:sz w:val="20"/>
                <w:szCs w:val="20"/>
              </w:rPr>
              <w:t>教育中心</w:t>
            </w:r>
          </w:p>
        </w:tc>
      </w:tr>
      <w:tr w:rsidR="009A4082" w:rsidRPr="009A4082">
        <w:trPr>
          <w:trHeight w:val="43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val="restart"/>
            <w:tcBorders>
              <w:top w:val="single" w:sz="4" w:space="0" w:color="auto"/>
            </w:tcBorders>
            <w:vAlign w:val="center"/>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院级</w:t>
            </w: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hint="eastAsia"/>
                <w:kern w:val="0"/>
                <w:sz w:val="20"/>
                <w:szCs w:val="20"/>
              </w:rPr>
              <w:t>0402</w:t>
            </w:r>
            <w:r w:rsidRPr="009A4082">
              <w:rPr>
                <w:rFonts w:ascii="仿宋_GB2312" w:eastAsia="仿宋_GB2312" w:hAnsi="华文中宋"/>
                <w:kern w:val="0"/>
                <w:sz w:val="20"/>
                <w:szCs w:val="20"/>
              </w:rPr>
              <w:t>101</w:t>
            </w:r>
          </w:p>
        </w:tc>
        <w:tc>
          <w:tcPr>
            <w:tcW w:w="21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16"/>
                <w:szCs w:val="16"/>
              </w:rPr>
            </w:pPr>
            <w:r w:rsidRPr="009A4082">
              <w:rPr>
                <w:rFonts w:ascii="仿宋_GB2312" w:eastAsia="仿宋_GB2312" w:hAnsi="华文中宋" w:hint="eastAsia"/>
                <w:kern w:val="0"/>
                <w:sz w:val="16"/>
                <w:szCs w:val="16"/>
              </w:rPr>
              <w:t>日语相关</w:t>
            </w:r>
            <w:r w:rsidRPr="009A4082">
              <w:rPr>
                <w:rFonts w:ascii="仿宋_GB2312" w:eastAsia="仿宋_GB2312" w:hAnsi="华文中宋"/>
                <w:kern w:val="0"/>
                <w:sz w:val="16"/>
                <w:szCs w:val="16"/>
              </w:rPr>
              <w:t>行业调查与</w:t>
            </w:r>
            <w:r w:rsidRPr="009A4082">
              <w:rPr>
                <w:rFonts w:ascii="仿宋_GB2312" w:eastAsia="仿宋_GB2312" w:hAnsi="华文中宋" w:hint="eastAsia"/>
                <w:kern w:val="0"/>
                <w:sz w:val="16"/>
                <w:szCs w:val="16"/>
              </w:rPr>
              <w:t>双创</w:t>
            </w:r>
            <w:r w:rsidRPr="009A4082">
              <w:rPr>
                <w:rFonts w:ascii="仿宋_GB2312" w:eastAsia="仿宋_GB2312" w:hAnsi="华文中宋"/>
                <w:kern w:val="0"/>
                <w:sz w:val="16"/>
                <w:szCs w:val="16"/>
              </w:rPr>
              <w:t>设计</w:t>
            </w:r>
          </w:p>
        </w:tc>
        <w:tc>
          <w:tcPr>
            <w:tcW w:w="4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28"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70"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70" w:type="dxa"/>
            <w:gridSpan w:val="2"/>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54" w:type="dxa"/>
            <w:tcBorders>
              <w:top w:val="single" w:sz="4" w:space="0" w:color="auto"/>
            </w:tcBorders>
            <w:vAlign w:val="center"/>
          </w:tcPr>
          <w:p w:rsidR="00092B8A" w:rsidRPr="009A4082" w:rsidRDefault="005545E9" w:rsidP="00FF03E6">
            <w:pPr>
              <w:widowControl/>
              <w:spacing w:line="276" w:lineRule="auto"/>
              <w:ind w:firstLineChars="50" w:firstLine="100"/>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61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7"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11"/>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vAlign w:val="center"/>
          </w:tcPr>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hint="eastAsia"/>
                <w:kern w:val="0"/>
                <w:sz w:val="20"/>
                <w:szCs w:val="20"/>
              </w:rPr>
              <w:t>0402102</w:t>
            </w:r>
          </w:p>
        </w:tc>
        <w:tc>
          <w:tcPr>
            <w:tcW w:w="21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16"/>
                <w:szCs w:val="16"/>
              </w:rPr>
            </w:pPr>
            <w:r w:rsidRPr="009A4082">
              <w:rPr>
                <w:rFonts w:ascii="仿宋_GB2312" w:eastAsia="仿宋_GB2312" w:hAnsi="华文中宋" w:hint="eastAsia"/>
                <w:kern w:val="0"/>
                <w:sz w:val="16"/>
                <w:szCs w:val="16"/>
              </w:rPr>
              <w:t>日本</w:t>
            </w:r>
            <w:r w:rsidRPr="009A4082">
              <w:rPr>
                <w:rFonts w:ascii="仿宋_GB2312" w:eastAsia="仿宋_GB2312" w:hAnsi="华文中宋"/>
                <w:kern w:val="0"/>
                <w:sz w:val="16"/>
                <w:szCs w:val="16"/>
              </w:rPr>
              <w:t>企业文化</w:t>
            </w:r>
          </w:p>
        </w:tc>
        <w:tc>
          <w:tcPr>
            <w:tcW w:w="4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28"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70"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70" w:type="dxa"/>
            <w:gridSpan w:val="2"/>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54"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选修</w:t>
            </w:r>
          </w:p>
        </w:tc>
        <w:tc>
          <w:tcPr>
            <w:tcW w:w="61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7"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11"/>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vAlign w:val="center"/>
          </w:tcPr>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hint="eastAsia"/>
                <w:kern w:val="0"/>
                <w:sz w:val="20"/>
                <w:szCs w:val="20"/>
              </w:rPr>
              <w:t>040210</w:t>
            </w:r>
            <w:r w:rsidRPr="009A4082">
              <w:rPr>
                <w:rFonts w:ascii="仿宋_GB2312" w:eastAsia="仿宋_GB2312" w:hAnsi="华文中宋"/>
                <w:kern w:val="0"/>
                <w:sz w:val="20"/>
                <w:szCs w:val="20"/>
              </w:rPr>
              <w:t>3</w:t>
            </w:r>
          </w:p>
        </w:tc>
        <w:tc>
          <w:tcPr>
            <w:tcW w:w="21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16"/>
                <w:szCs w:val="16"/>
              </w:rPr>
            </w:pPr>
            <w:r w:rsidRPr="009A4082">
              <w:rPr>
                <w:rFonts w:ascii="仿宋_GB2312" w:eastAsia="仿宋_GB2312" w:hAnsi="华文中宋" w:hint="eastAsia"/>
                <w:kern w:val="0"/>
                <w:sz w:val="16"/>
                <w:szCs w:val="16"/>
              </w:rPr>
              <w:t>日语</w:t>
            </w:r>
            <w:r w:rsidRPr="009A4082">
              <w:rPr>
                <w:rFonts w:ascii="仿宋_GB2312" w:eastAsia="仿宋_GB2312" w:hAnsi="华文中宋"/>
                <w:kern w:val="0"/>
                <w:sz w:val="16"/>
                <w:szCs w:val="16"/>
              </w:rPr>
              <w:t>辩论与演讲</w:t>
            </w:r>
          </w:p>
        </w:tc>
        <w:tc>
          <w:tcPr>
            <w:tcW w:w="4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28"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70"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70" w:type="dxa"/>
            <w:gridSpan w:val="2"/>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54"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选修</w:t>
            </w:r>
          </w:p>
        </w:tc>
        <w:tc>
          <w:tcPr>
            <w:tcW w:w="61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7"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03"/>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3713" w:type="dxa"/>
            <w:gridSpan w:val="3"/>
          </w:tcPr>
          <w:p w:rsidR="00092B8A" w:rsidRPr="009A4082" w:rsidRDefault="00092B8A" w:rsidP="00FF03E6">
            <w:pPr>
              <w:widowControl/>
              <w:spacing w:line="276" w:lineRule="auto"/>
              <w:jc w:val="center"/>
              <w:rPr>
                <w:rFonts w:ascii="仿宋_GB2312" w:eastAsia="仿宋_GB2312" w:hAnsi="华文中宋" w:cs="华文中宋"/>
                <w:b/>
                <w:kern w:val="0"/>
                <w:sz w:val="20"/>
                <w:szCs w:val="20"/>
              </w:rPr>
            </w:pPr>
          </w:p>
        </w:tc>
        <w:tc>
          <w:tcPr>
            <w:tcW w:w="952" w:type="dxa"/>
            <w:gridSpan w:val="2"/>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108</w:t>
            </w:r>
          </w:p>
        </w:tc>
        <w:tc>
          <w:tcPr>
            <w:tcW w:w="1140" w:type="dxa"/>
            <w:gridSpan w:val="3"/>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6</w:t>
            </w:r>
          </w:p>
        </w:tc>
        <w:tc>
          <w:tcPr>
            <w:tcW w:w="3944" w:type="dxa"/>
            <w:gridSpan w:val="5"/>
            <w:tcBorders>
              <w:top w:val="single" w:sz="4" w:space="0" w:color="auto"/>
              <w:right w:val="single" w:sz="4" w:space="0" w:color="auto"/>
            </w:tcBorders>
          </w:tcPr>
          <w:p w:rsidR="00092B8A" w:rsidRPr="009A4082" w:rsidRDefault="005545E9" w:rsidP="00FF03E6">
            <w:pPr>
              <w:widowControl/>
              <w:spacing w:line="276" w:lineRule="auto"/>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创新思维能力</w:t>
            </w:r>
            <w:r w:rsidRPr="009A4082">
              <w:rPr>
                <w:rFonts w:ascii="仿宋_GB2312" w:eastAsia="仿宋_GB2312" w:hAnsi="华文中宋"/>
                <w:b/>
                <w:kern w:val="0"/>
                <w:sz w:val="20"/>
                <w:szCs w:val="20"/>
              </w:rPr>
              <w:t>课程最低修读</w:t>
            </w:r>
            <w:r w:rsidRPr="009A4082">
              <w:rPr>
                <w:rFonts w:ascii="仿宋_GB2312" w:eastAsia="仿宋_GB2312" w:hAnsi="华文中宋" w:hint="eastAsia"/>
                <w:b/>
                <w:kern w:val="0"/>
                <w:sz w:val="20"/>
                <w:szCs w:val="20"/>
              </w:rPr>
              <w:t>6学分。</w:t>
            </w:r>
          </w:p>
        </w:tc>
      </w:tr>
      <w:tr w:rsidR="009A4082" w:rsidRPr="009A4082">
        <w:trPr>
          <w:trHeight w:val="203"/>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tcBorders>
              <w:right w:val="single" w:sz="4" w:space="0" w:color="auto"/>
            </w:tcBorders>
          </w:tcPr>
          <w:p w:rsidR="00092B8A" w:rsidRPr="009A4082" w:rsidRDefault="00092B8A" w:rsidP="00FF03E6">
            <w:pPr>
              <w:widowControl/>
              <w:spacing w:line="276" w:lineRule="auto"/>
              <w:jc w:val="left"/>
              <w:rPr>
                <w:rFonts w:ascii="仿宋_GB2312" w:eastAsia="仿宋_GB2312" w:hAnsi="华文中宋" w:cs="华文中宋"/>
                <w:kern w:val="0"/>
                <w:sz w:val="20"/>
                <w:szCs w:val="20"/>
              </w:rPr>
            </w:pPr>
          </w:p>
          <w:p w:rsidR="00092B8A" w:rsidRPr="009A4082" w:rsidRDefault="005545E9" w:rsidP="00FF03E6">
            <w:pPr>
              <w:widowControl/>
              <w:spacing w:line="276" w:lineRule="auto"/>
              <w:jc w:val="left"/>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说明</w:t>
            </w:r>
          </w:p>
        </w:tc>
        <w:tc>
          <w:tcPr>
            <w:tcW w:w="9203" w:type="dxa"/>
            <w:gridSpan w:val="12"/>
            <w:tcBorders>
              <w:top w:val="nil"/>
              <w:left w:val="single" w:sz="4" w:space="0" w:color="auto"/>
              <w:bottom w:val="nil"/>
              <w:right w:val="single" w:sz="4" w:space="0" w:color="auto"/>
            </w:tcBorders>
          </w:tcPr>
          <w:p w:rsidR="00092B8A" w:rsidRPr="009A4082" w:rsidRDefault="005545E9" w:rsidP="00FF03E6">
            <w:pPr>
              <w:widowControl/>
              <w:spacing w:line="276" w:lineRule="auto"/>
              <w:jc w:val="left"/>
              <w:rPr>
                <w:rFonts w:ascii="仿宋_GB2312" w:eastAsia="仿宋_GB2312" w:hAnsi="华文中宋"/>
                <w:kern w:val="0"/>
              </w:rPr>
            </w:pPr>
            <w:r w:rsidRPr="009A4082">
              <w:rPr>
                <w:rFonts w:ascii="仿宋_GB2312" w:eastAsia="仿宋_GB2312" w:hAnsi="仿宋_GB2312" w:hint="eastAsia"/>
              </w:rPr>
              <w:t>1、校级</w:t>
            </w:r>
            <w:r w:rsidRPr="009A4082">
              <w:rPr>
                <w:rFonts w:ascii="仿宋_GB2312" w:eastAsia="仿宋_GB2312" w:hAnsi="华文中宋" w:hint="eastAsia"/>
                <w:kern w:val="0"/>
              </w:rPr>
              <w:t>《创新性</w:t>
            </w:r>
            <w:r w:rsidRPr="009A4082">
              <w:rPr>
                <w:rFonts w:ascii="仿宋_GB2312" w:eastAsia="仿宋_GB2312" w:hAnsi="华文中宋"/>
                <w:kern w:val="0"/>
              </w:rPr>
              <w:t>思维与方法</w:t>
            </w:r>
            <w:r w:rsidRPr="009A4082">
              <w:rPr>
                <w:rFonts w:ascii="仿宋_GB2312" w:eastAsia="仿宋_GB2312" w:hAnsi="华文中宋" w:hint="eastAsia"/>
                <w:kern w:val="0"/>
              </w:rPr>
              <w:t>》课程为日语</w:t>
            </w:r>
            <w:r w:rsidRPr="009A4082">
              <w:rPr>
                <w:rFonts w:ascii="仿宋_GB2312" w:eastAsia="仿宋_GB2312" w:hAnsi="华文中宋"/>
                <w:kern w:val="0"/>
              </w:rPr>
              <w:t>专业</w:t>
            </w:r>
            <w:r w:rsidRPr="009A4082">
              <w:rPr>
                <w:rFonts w:ascii="仿宋_GB2312" w:eastAsia="仿宋_GB2312" w:hAnsi="华文中宋" w:cs="华文中宋" w:hint="eastAsia"/>
                <w:kern w:val="0"/>
              </w:rPr>
              <w:t>学生必修；</w:t>
            </w:r>
          </w:p>
          <w:p w:rsidR="00092B8A" w:rsidRPr="009A4082" w:rsidRDefault="005545E9" w:rsidP="00FF03E6">
            <w:pPr>
              <w:widowControl/>
              <w:spacing w:line="276" w:lineRule="auto"/>
              <w:jc w:val="left"/>
              <w:rPr>
                <w:rFonts w:ascii="仿宋_GB2312" w:eastAsia="仿宋_GB2312" w:hAnsi="仿宋_GB2312"/>
                <w:sz w:val="20"/>
                <w:szCs w:val="20"/>
              </w:rPr>
            </w:pPr>
            <w:r w:rsidRPr="009A4082">
              <w:rPr>
                <w:rFonts w:ascii="仿宋_GB2312" w:eastAsia="仿宋_GB2312" w:hAnsi="仿宋_GB2312" w:hint="eastAsia"/>
              </w:rPr>
              <w:t>2、</w:t>
            </w:r>
            <w:r w:rsidRPr="009A4082">
              <w:rPr>
                <w:rFonts w:ascii="仿宋_GB2312" w:eastAsia="仿宋_GB2312" w:hAnsi="华文中宋" w:hint="eastAsia"/>
                <w:kern w:val="0"/>
              </w:rPr>
              <w:t>院级《日语</w:t>
            </w:r>
            <w:r w:rsidRPr="009A4082">
              <w:rPr>
                <w:rFonts w:ascii="仿宋_GB2312" w:eastAsia="仿宋_GB2312" w:hAnsi="华文中宋"/>
                <w:kern w:val="0"/>
              </w:rPr>
              <w:t>相关行业调查与双创设计</w:t>
            </w:r>
            <w:r w:rsidRPr="009A4082">
              <w:rPr>
                <w:rFonts w:ascii="仿宋_GB2312" w:eastAsia="仿宋_GB2312" w:hAnsi="华文中宋" w:hint="eastAsia"/>
                <w:kern w:val="0"/>
              </w:rPr>
              <w:t>》课程</w:t>
            </w:r>
            <w:r w:rsidRPr="009A4082">
              <w:rPr>
                <w:rFonts w:ascii="仿宋_GB2312" w:eastAsia="仿宋_GB2312" w:hAnsi="华文中宋"/>
                <w:kern w:val="0"/>
              </w:rPr>
              <w:t>为日语专业</w:t>
            </w:r>
            <w:r w:rsidRPr="009A4082">
              <w:rPr>
                <w:rFonts w:ascii="仿宋_GB2312" w:eastAsia="仿宋_GB2312" w:hAnsi="华文中宋" w:hint="eastAsia"/>
                <w:kern w:val="0"/>
              </w:rPr>
              <w:t>学生</w:t>
            </w:r>
            <w:r w:rsidRPr="009A4082">
              <w:rPr>
                <w:rFonts w:ascii="仿宋_GB2312" w:eastAsia="仿宋_GB2312" w:hAnsi="华文中宋"/>
                <w:kern w:val="0"/>
              </w:rPr>
              <w:t>必修</w:t>
            </w:r>
            <w:r w:rsidRPr="009A4082">
              <w:rPr>
                <w:rFonts w:ascii="仿宋_GB2312" w:eastAsia="仿宋_GB2312" w:hAnsi="华文中宋" w:hint="eastAsia"/>
                <w:kern w:val="0"/>
              </w:rPr>
              <w:t>；</w:t>
            </w:r>
          </w:p>
          <w:p w:rsidR="00092B8A" w:rsidRPr="009A4082" w:rsidRDefault="005545E9" w:rsidP="00FF03E6">
            <w:pPr>
              <w:widowControl/>
              <w:spacing w:line="276" w:lineRule="auto"/>
              <w:jc w:val="left"/>
              <w:rPr>
                <w:rFonts w:ascii="仿宋_GB2312" w:eastAsia="仿宋_GB2312" w:hAnsi="华文中宋"/>
                <w:kern w:val="0"/>
                <w:sz w:val="20"/>
                <w:szCs w:val="20"/>
              </w:rPr>
            </w:pPr>
            <w:r w:rsidRPr="009A4082">
              <w:rPr>
                <w:rFonts w:ascii="仿宋_GB2312" w:eastAsia="仿宋_GB2312" w:hAnsi="仿宋_GB2312"/>
                <w:sz w:val="20"/>
                <w:szCs w:val="20"/>
              </w:rPr>
              <w:t>3</w:t>
            </w:r>
            <w:r w:rsidRPr="009A4082">
              <w:rPr>
                <w:rFonts w:ascii="仿宋_GB2312" w:eastAsia="仿宋_GB2312" w:hAnsi="仿宋_GB2312" w:hint="eastAsia"/>
                <w:sz w:val="20"/>
                <w:szCs w:val="20"/>
              </w:rPr>
              <w:t>、日语</w:t>
            </w:r>
            <w:r w:rsidRPr="009A4082">
              <w:rPr>
                <w:rFonts w:ascii="仿宋_GB2312" w:eastAsia="仿宋_GB2312" w:hAnsi="仿宋_GB2312"/>
                <w:sz w:val="20"/>
                <w:szCs w:val="20"/>
              </w:rPr>
              <w:t>专业学生</w:t>
            </w:r>
            <w:r w:rsidRPr="009A4082">
              <w:rPr>
                <w:rFonts w:ascii="仿宋_GB2312" w:eastAsia="仿宋_GB2312" w:hAnsi="仿宋_GB2312" w:hint="eastAsia"/>
                <w:sz w:val="20"/>
                <w:szCs w:val="20"/>
              </w:rPr>
              <w:t>从院级</w:t>
            </w:r>
            <w:r w:rsidRPr="009A4082">
              <w:rPr>
                <w:rFonts w:ascii="仿宋_GB2312" w:eastAsia="仿宋_GB2312" w:hAnsi="仿宋_GB2312"/>
                <w:sz w:val="20"/>
                <w:szCs w:val="20"/>
              </w:rPr>
              <w:t>《</w:t>
            </w:r>
            <w:r w:rsidRPr="009A4082">
              <w:rPr>
                <w:rFonts w:ascii="仿宋_GB2312" w:eastAsia="仿宋_GB2312" w:hAnsi="仿宋_GB2312" w:hint="eastAsia"/>
                <w:sz w:val="20"/>
                <w:szCs w:val="20"/>
              </w:rPr>
              <w:t>日本</w:t>
            </w:r>
            <w:r w:rsidRPr="009A4082">
              <w:rPr>
                <w:rFonts w:ascii="仿宋_GB2312" w:eastAsia="仿宋_GB2312" w:hAnsi="仿宋_GB2312"/>
                <w:sz w:val="20"/>
                <w:szCs w:val="20"/>
              </w:rPr>
              <w:t>企业文化》</w:t>
            </w:r>
            <w:r w:rsidRPr="009A4082">
              <w:rPr>
                <w:rFonts w:ascii="仿宋_GB2312" w:eastAsia="仿宋_GB2312" w:hAnsi="仿宋_GB2312" w:hint="eastAsia"/>
                <w:sz w:val="20"/>
                <w:szCs w:val="20"/>
              </w:rPr>
              <w:t>和《日语</w:t>
            </w:r>
            <w:r w:rsidRPr="009A4082">
              <w:rPr>
                <w:rFonts w:ascii="仿宋_GB2312" w:eastAsia="仿宋_GB2312" w:hAnsi="仿宋_GB2312"/>
                <w:sz w:val="20"/>
                <w:szCs w:val="20"/>
              </w:rPr>
              <w:t>辩论与演讲</w:t>
            </w:r>
            <w:r w:rsidRPr="009A4082">
              <w:rPr>
                <w:rFonts w:ascii="仿宋_GB2312" w:eastAsia="仿宋_GB2312" w:hAnsi="仿宋_GB2312" w:hint="eastAsia"/>
                <w:sz w:val="20"/>
                <w:szCs w:val="20"/>
              </w:rPr>
              <w:t>》中</w:t>
            </w:r>
            <w:r w:rsidRPr="009A4082">
              <w:rPr>
                <w:rFonts w:ascii="仿宋_GB2312" w:eastAsia="仿宋_GB2312" w:hAnsi="仿宋_GB2312"/>
                <w:sz w:val="20"/>
                <w:szCs w:val="20"/>
              </w:rPr>
              <w:t>必选一门作为选修。</w:t>
            </w:r>
          </w:p>
        </w:tc>
      </w:tr>
      <w:tr w:rsidR="009A4082" w:rsidRPr="009A4082">
        <w:trPr>
          <w:trHeight w:val="54"/>
          <w:jc w:val="center"/>
        </w:trPr>
        <w:tc>
          <w:tcPr>
            <w:tcW w:w="540"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通识课程平台</w:t>
            </w:r>
          </w:p>
        </w:tc>
        <w:tc>
          <w:tcPr>
            <w:tcW w:w="546" w:type="dxa"/>
            <w:vMerge w:val="restart"/>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校级</w:t>
            </w:r>
          </w:p>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 xml:space="preserve">  A</w:t>
            </w: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1600201</w:t>
            </w:r>
          </w:p>
        </w:tc>
        <w:tc>
          <w:tcPr>
            <w:tcW w:w="2185" w:type="dxa"/>
            <w:vAlign w:val="center"/>
          </w:tcPr>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华文中宋" w:hint="eastAsia"/>
                <w:kern w:val="0"/>
                <w:sz w:val="16"/>
                <w:szCs w:val="16"/>
              </w:rPr>
              <w:t>思想道德修养与法律基础</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马克思主义学院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1600202</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中国近现代史纲要</w:t>
            </w:r>
          </w:p>
        </w:tc>
        <w:tc>
          <w:tcPr>
            <w:tcW w:w="424"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2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0"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70" w:type="dxa"/>
            <w:gridSpan w:val="2"/>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马克思主义学院</w:t>
            </w:r>
          </w:p>
        </w:tc>
      </w:tr>
      <w:tr w:rsidR="009A4082" w:rsidRPr="009A4082">
        <w:trPr>
          <w:trHeight w:val="41"/>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1600203</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kern w:val="0"/>
                <w:sz w:val="16"/>
                <w:szCs w:val="16"/>
              </w:rPr>
            </w:pPr>
            <w:r w:rsidRPr="009A4082">
              <w:rPr>
                <w:rFonts w:ascii="仿宋_GB2312" w:eastAsia="仿宋_GB2312" w:hAnsi="华文中宋" w:cs="华文中宋" w:hint="eastAsia"/>
                <w:kern w:val="0"/>
                <w:sz w:val="16"/>
                <w:szCs w:val="16"/>
              </w:rPr>
              <w:t>毛泽东思想和中国特色社会主义理论体系概论</w:t>
            </w:r>
          </w:p>
        </w:tc>
        <w:tc>
          <w:tcPr>
            <w:tcW w:w="424"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72</w:t>
            </w:r>
          </w:p>
        </w:tc>
        <w:tc>
          <w:tcPr>
            <w:tcW w:w="52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4</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54" w:type="dxa"/>
            <w:vAlign w:val="center"/>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马克思主义学院</w:t>
            </w:r>
          </w:p>
        </w:tc>
      </w:tr>
      <w:tr w:rsidR="009A4082" w:rsidRPr="009A4082">
        <w:trPr>
          <w:trHeight w:val="5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1600204</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马克思主义</w:t>
            </w:r>
          </w:p>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基本原理概论</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马克思主义学院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w:t>
            </w:r>
            <w:r w:rsidRPr="009A4082">
              <w:rPr>
                <w:rFonts w:ascii="仿宋_GB2312" w:eastAsia="仿宋_GB2312" w:hAnsi="华文中宋" w:cs="华文中宋"/>
                <w:kern w:val="0"/>
                <w:sz w:val="20"/>
                <w:szCs w:val="20"/>
              </w:rPr>
              <w:t>0</w:t>
            </w:r>
            <w:r w:rsidRPr="009A4082">
              <w:rPr>
                <w:rFonts w:ascii="仿宋_GB2312" w:eastAsia="仿宋_GB2312" w:hAnsi="华文中宋" w:cs="华文中宋" w:hint="eastAsia"/>
                <w:kern w:val="0"/>
                <w:sz w:val="20"/>
                <w:szCs w:val="20"/>
              </w:rPr>
              <w:t>207</w:t>
            </w:r>
          </w:p>
        </w:tc>
        <w:tc>
          <w:tcPr>
            <w:tcW w:w="2185" w:type="dxa"/>
            <w:vAlign w:val="center"/>
          </w:tcPr>
          <w:p w:rsidR="00092B8A" w:rsidRPr="009A4082" w:rsidRDefault="005545E9" w:rsidP="00FF03E6">
            <w:pPr>
              <w:widowControl/>
              <w:spacing w:line="276" w:lineRule="auto"/>
              <w:ind w:firstLineChars="300" w:firstLine="600"/>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二外</w:t>
            </w:r>
            <w:r w:rsidRPr="009A4082">
              <w:rPr>
                <w:rFonts w:ascii="仿宋_GB2312" w:eastAsia="仿宋_GB2312" w:hAnsi="华文中宋" w:cs="华文中宋"/>
                <w:kern w:val="0"/>
                <w:sz w:val="20"/>
                <w:szCs w:val="20"/>
              </w:rPr>
              <w:t>英语</w:t>
            </w:r>
            <w:r w:rsidRPr="009A4082">
              <w:rPr>
                <w:rFonts w:ascii="仿宋_GB2312" w:eastAsia="仿宋_GB2312" w:hAnsi="华文中宋" w:cs="华文中宋" w:hint="eastAsia"/>
                <w:kern w:val="0"/>
                <w:sz w:val="20"/>
                <w:szCs w:val="20"/>
              </w:rPr>
              <w:t>1</w:t>
            </w:r>
          </w:p>
        </w:tc>
        <w:tc>
          <w:tcPr>
            <w:tcW w:w="424"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28"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70"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70" w:type="dxa"/>
            <w:gridSpan w:val="2"/>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24" w:type="dxa"/>
          </w:tcPr>
          <w:p w:rsidR="00092B8A" w:rsidRPr="009A4082" w:rsidRDefault="005545E9" w:rsidP="00FF03E6">
            <w:pPr>
              <w:spacing w:line="276" w:lineRule="auto"/>
              <w:rPr>
                <w:rFonts w:ascii="仿宋_GB2312" w:eastAsia="仿宋_GB2312"/>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w:t>
            </w:r>
            <w:r w:rsidRPr="009A4082">
              <w:rPr>
                <w:rFonts w:ascii="仿宋_GB2312" w:eastAsia="仿宋_GB2312" w:hAnsi="华文中宋" w:cs="华文中宋"/>
                <w:kern w:val="0"/>
                <w:sz w:val="20"/>
                <w:szCs w:val="20"/>
              </w:rPr>
              <w:t>0</w:t>
            </w:r>
            <w:r w:rsidRPr="009A4082">
              <w:rPr>
                <w:rFonts w:ascii="仿宋_GB2312" w:eastAsia="仿宋_GB2312" w:hAnsi="华文中宋" w:cs="华文中宋" w:hint="eastAsia"/>
                <w:kern w:val="0"/>
                <w:sz w:val="20"/>
                <w:szCs w:val="20"/>
              </w:rPr>
              <w:t>208</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二外</w:t>
            </w:r>
            <w:r w:rsidRPr="009A4082">
              <w:rPr>
                <w:rFonts w:ascii="仿宋_GB2312" w:eastAsia="仿宋_GB2312" w:hAnsi="华文中宋" w:cs="华文中宋"/>
                <w:kern w:val="0"/>
                <w:sz w:val="20"/>
                <w:szCs w:val="20"/>
              </w:rPr>
              <w:t>英语2</w:t>
            </w:r>
          </w:p>
        </w:tc>
        <w:tc>
          <w:tcPr>
            <w:tcW w:w="424"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28"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70"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70" w:type="dxa"/>
            <w:gridSpan w:val="2"/>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24" w:type="dxa"/>
          </w:tcPr>
          <w:p w:rsidR="00092B8A" w:rsidRPr="009A4082" w:rsidRDefault="005545E9" w:rsidP="00FF03E6">
            <w:pPr>
              <w:spacing w:line="276" w:lineRule="auto"/>
              <w:rPr>
                <w:rFonts w:ascii="仿宋_GB2312" w:eastAsia="仿宋_GB2312"/>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w:t>
            </w:r>
            <w:r w:rsidRPr="009A4082">
              <w:rPr>
                <w:rFonts w:ascii="仿宋_GB2312" w:eastAsia="仿宋_GB2312" w:hAnsi="华文中宋" w:cs="华文中宋"/>
                <w:kern w:val="0"/>
                <w:sz w:val="20"/>
                <w:szCs w:val="20"/>
              </w:rPr>
              <w:t>0</w:t>
            </w:r>
            <w:r w:rsidRPr="009A4082">
              <w:rPr>
                <w:rFonts w:ascii="仿宋_GB2312" w:eastAsia="仿宋_GB2312" w:hAnsi="华文中宋" w:cs="华文中宋" w:hint="eastAsia"/>
                <w:kern w:val="0"/>
                <w:sz w:val="20"/>
                <w:szCs w:val="20"/>
              </w:rPr>
              <w:t>209</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二外</w:t>
            </w:r>
            <w:r w:rsidRPr="009A4082">
              <w:rPr>
                <w:rFonts w:ascii="仿宋_GB2312" w:eastAsia="仿宋_GB2312" w:hAnsi="华文中宋" w:cs="华文中宋"/>
                <w:kern w:val="0"/>
                <w:sz w:val="20"/>
                <w:szCs w:val="20"/>
              </w:rPr>
              <w:t>英语</w:t>
            </w:r>
            <w:r w:rsidRPr="009A4082">
              <w:rPr>
                <w:rFonts w:ascii="仿宋_GB2312" w:eastAsia="仿宋_GB2312" w:hAnsi="华文中宋" w:cs="华文中宋" w:hint="eastAsia"/>
                <w:kern w:val="0"/>
                <w:sz w:val="20"/>
                <w:szCs w:val="20"/>
              </w:rPr>
              <w:t>3</w:t>
            </w:r>
          </w:p>
        </w:tc>
        <w:tc>
          <w:tcPr>
            <w:tcW w:w="424"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36</w:t>
            </w:r>
          </w:p>
        </w:tc>
        <w:tc>
          <w:tcPr>
            <w:tcW w:w="528"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36</w:t>
            </w:r>
          </w:p>
        </w:tc>
        <w:tc>
          <w:tcPr>
            <w:tcW w:w="570"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2</w:t>
            </w:r>
          </w:p>
        </w:tc>
        <w:tc>
          <w:tcPr>
            <w:tcW w:w="570" w:type="dxa"/>
            <w:gridSpan w:val="2"/>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2</w:t>
            </w:r>
          </w:p>
        </w:tc>
        <w:tc>
          <w:tcPr>
            <w:tcW w:w="554" w:type="dxa"/>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24" w:type="dxa"/>
          </w:tcPr>
          <w:p w:rsidR="00092B8A" w:rsidRPr="009A4082" w:rsidRDefault="005545E9" w:rsidP="00FF03E6">
            <w:pPr>
              <w:spacing w:line="276" w:lineRule="auto"/>
              <w:rPr>
                <w:rFonts w:ascii="仿宋_GB2312" w:eastAsia="仿宋_GB2312"/>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10002</w:t>
            </w:r>
            <w:r w:rsidRPr="009A4082">
              <w:rPr>
                <w:rFonts w:ascii="仿宋_GB2312" w:eastAsia="仿宋_GB2312" w:hAnsi="华文中宋" w:cs="华文中宋"/>
                <w:kern w:val="0"/>
                <w:sz w:val="20"/>
                <w:szCs w:val="20"/>
              </w:rPr>
              <w:t>01</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体育1</w:t>
            </w:r>
          </w:p>
        </w:tc>
        <w:tc>
          <w:tcPr>
            <w:tcW w:w="424" w:type="dxa"/>
            <w:tcBorders>
              <w:top w:val="single" w:sz="4" w:space="0" w:color="auto"/>
              <w:bottom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28" w:type="dxa"/>
            <w:tcBorders>
              <w:top w:val="single" w:sz="4" w:space="0" w:color="auto"/>
              <w:left w:val="single" w:sz="4" w:space="0" w:color="auto"/>
              <w:bottom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6" w:type="dxa"/>
            <w:gridSpan w:val="2"/>
            <w:tcBorders>
              <w:top w:val="single" w:sz="4" w:space="0" w:color="auto"/>
              <w:bottom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4" w:type="dxa"/>
            <w:tcBorders>
              <w:top w:val="single" w:sz="4" w:space="0" w:color="auto"/>
              <w:left w:val="single" w:sz="4" w:space="0" w:color="auto"/>
              <w:bottom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体育学院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10002</w:t>
            </w:r>
            <w:r w:rsidRPr="009A4082">
              <w:rPr>
                <w:rFonts w:ascii="仿宋_GB2312" w:eastAsia="仿宋_GB2312" w:hAnsi="华文中宋" w:cs="华文中宋"/>
                <w:kern w:val="0"/>
                <w:sz w:val="20"/>
                <w:szCs w:val="20"/>
              </w:rPr>
              <w:t>02</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体育2</w:t>
            </w:r>
          </w:p>
        </w:tc>
        <w:tc>
          <w:tcPr>
            <w:tcW w:w="424" w:type="dxa"/>
            <w:tcBorders>
              <w:top w:val="single" w:sz="4" w:space="0" w:color="auto"/>
              <w:bottom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28" w:type="dxa"/>
            <w:tcBorders>
              <w:top w:val="single" w:sz="4" w:space="0" w:color="auto"/>
              <w:left w:val="single" w:sz="4" w:space="0" w:color="auto"/>
              <w:bottom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6" w:type="dxa"/>
            <w:gridSpan w:val="2"/>
            <w:tcBorders>
              <w:top w:val="single" w:sz="4" w:space="0" w:color="auto"/>
              <w:bottom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4" w:type="dxa"/>
            <w:tcBorders>
              <w:top w:val="single" w:sz="4" w:space="0" w:color="auto"/>
              <w:left w:val="single" w:sz="4" w:space="0" w:color="auto"/>
              <w:bottom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体育学院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10002</w:t>
            </w:r>
            <w:r w:rsidRPr="009A4082">
              <w:rPr>
                <w:rFonts w:ascii="仿宋_GB2312" w:eastAsia="仿宋_GB2312" w:hAnsi="华文中宋" w:cs="华文中宋"/>
                <w:kern w:val="0"/>
                <w:sz w:val="20"/>
                <w:szCs w:val="20"/>
              </w:rPr>
              <w:t>03</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体育3</w:t>
            </w:r>
          </w:p>
        </w:tc>
        <w:tc>
          <w:tcPr>
            <w:tcW w:w="424" w:type="dxa"/>
            <w:tcBorders>
              <w:top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28" w:type="dxa"/>
            <w:tcBorders>
              <w:top w:val="single" w:sz="4" w:space="0" w:color="auto"/>
              <w:left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6" w:type="dxa"/>
            <w:gridSpan w:val="2"/>
            <w:tcBorders>
              <w:top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4" w:type="dxa"/>
            <w:tcBorders>
              <w:top w:val="single" w:sz="4" w:space="0" w:color="auto"/>
              <w:left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体育学院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10002</w:t>
            </w:r>
            <w:r w:rsidRPr="009A4082">
              <w:rPr>
                <w:rFonts w:ascii="仿宋_GB2312" w:eastAsia="仿宋_GB2312" w:hAnsi="华文中宋" w:cs="华文中宋"/>
                <w:kern w:val="0"/>
                <w:sz w:val="20"/>
                <w:szCs w:val="20"/>
              </w:rPr>
              <w:t>04</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体育4</w:t>
            </w:r>
          </w:p>
        </w:tc>
        <w:tc>
          <w:tcPr>
            <w:tcW w:w="424" w:type="dxa"/>
            <w:tcBorders>
              <w:top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28" w:type="dxa"/>
            <w:tcBorders>
              <w:top w:val="single" w:sz="4" w:space="0" w:color="auto"/>
              <w:left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6" w:type="dxa"/>
            <w:gridSpan w:val="2"/>
            <w:tcBorders>
              <w:top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4" w:type="dxa"/>
            <w:tcBorders>
              <w:top w:val="single" w:sz="4" w:space="0" w:color="auto"/>
              <w:left w:val="single" w:sz="4" w:space="0" w:color="auto"/>
            </w:tcBorders>
            <w:vAlign w:val="center"/>
          </w:tcPr>
          <w:p w:rsidR="00092B8A" w:rsidRPr="009A4082" w:rsidRDefault="005545E9" w:rsidP="00FF03E6">
            <w:pPr>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体育学院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11002</w:t>
            </w:r>
            <w:r w:rsidRPr="009A4082">
              <w:rPr>
                <w:rFonts w:ascii="仿宋_GB2312" w:eastAsia="仿宋_GB2312" w:hAnsi="华文中宋" w:cs="华文中宋"/>
                <w:kern w:val="0"/>
                <w:sz w:val="20"/>
                <w:szCs w:val="20"/>
              </w:rPr>
              <w:t>02</w:t>
            </w:r>
          </w:p>
        </w:tc>
        <w:tc>
          <w:tcPr>
            <w:tcW w:w="2185" w:type="dxa"/>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计算机基础（文)</w:t>
            </w:r>
          </w:p>
        </w:tc>
        <w:tc>
          <w:tcPr>
            <w:tcW w:w="424"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528"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70" w:type="dxa"/>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70" w:type="dxa"/>
            <w:gridSpan w:val="2"/>
            <w:tcBorders>
              <w:top w:val="single" w:sz="4" w:space="0" w:color="auto"/>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Borders>
              <w:top w:val="single" w:sz="4" w:space="0" w:color="auto"/>
            </w:tcBorders>
          </w:tcPr>
          <w:p w:rsidR="00092B8A" w:rsidRPr="009A4082" w:rsidRDefault="005545E9" w:rsidP="00FF03E6">
            <w:pPr>
              <w:spacing w:line="276" w:lineRule="auto"/>
              <w:rPr>
                <w:rFonts w:ascii="仿宋_GB2312" w:eastAsia="仿宋_GB2312"/>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7"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宋体" w:cs="仿宋_GB2312" w:hint="eastAsia"/>
                <w:sz w:val="20"/>
                <w:szCs w:val="20"/>
              </w:rPr>
              <w:t>考试</w:t>
            </w:r>
          </w:p>
        </w:tc>
        <w:tc>
          <w:tcPr>
            <w:tcW w:w="1685" w:type="dxa"/>
            <w:tcBorders>
              <w:top w:val="single" w:sz="4" w:space="0" w:color="auto"/>
            </w:tcBorders>
            <w:vAlign w:val="center"/>
          </w:tcPr>
          <w:p w:rsidR="00092B8A" w:rsidRPr="009A4082" w:rsidRDefault="005545E9" w:rsidP="00FF03E6">
            <w:pPr>
              <w:spacing w:line="276" w:lineRule="auto"/>
              <w:jc w:val="center"/>
              <w:rPr>
                <w:rFonts w:ascii="仿宋_GB2312" w:eastAsia="仿宋_GB2312" w:hAnsi="华文中宋"/>
                <w:kern w:val="0"/>
                <w:sz w:val="16"/>
                <w:szCs w:val="16"/>
              </w:rPr>
            </w:pPr>
            <w:r w:rsidRPr="009A4082">
              <w:rPr>
                <w:rFonts w:ascii="仿宋_GB2312" w:eastAsia="仿宋_GB2312" w:hAnsi="华文中宋" w:cs="华文中宋" w:hint="eastAsia"/>
                <w:kern w:val="0"/>
                <w:sz w:val="16"/>
                <w:szCs w:val="16"/>
              </w:rPr>
              <w:t>计算机与</w:t>
            </w:r>
            <w:r w:rsidRPr="009A4082">
              <w:rPr>
                <w:rFonts w:ascii="仿宋_GB2312" w:eastAsia="仿宋_GB2312" w:hAnsi="华文中宋" w:cs="华文中宋"/>
                <w:kern w:val="0"/>
                <w:sz w:val="16"/>
                <w:szCs w:val="16"/>
              </w:rPr>
              <w:t>信息工程</w:t>
            </w:r>
            <w:r w:rsidRPr="009A4082">
              <w:rPr>
                <w:rFonts w:ascii="仿宋_GB2312" w:eastAsia="仿宋_GB2312" w:hAnsi="华文中宋" w:cs="华文中宋" w:hint="eastAsia"/>
                <w:kern w:val="0"/>
                <w:sz w:val="16"/>
                <w:szCs w:val="16"/>
              </w:rPr>
              <w:t>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02002</w:t>
            </w:r>
            <w:r w:rsidRPr="009A4082">
              <w:rPr>
                <w:rFonts w:ascii="仿宋_GB2312" w:eastAsia="仿宋_GB2312" w:hAnsi="华文中宋" w:cs="华文中宋"/>
                <w:kern w:val="0"/>
                <w:sz w:val="20"/>
                <w:szCs w:val="20"/>
              </w:rPr>
              <w:t>01</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自然科学概论（文)</w:t>
            </w:r>
          </w:p>
        </w:tc>
        <w:tc>
          <w:tcPr>
            <w:tcW w:w="952" w:type="dxa"/>
            <w:gridSpan w:val="2"/>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1140" w:type="dxa"/>
            <w:gridSpan w:val="3"/>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数学学院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01002</w:t>
            </w:r>
            <w:r w:rsidRPr="009A4082">
              <w:rPr>
                <w:rFonts w:ascii="仿宋_GB2312" w:eastAsia="仿宋_GB2312" w:hAnsi="华文中宋" w:cs="华文中宋"/>
                <w:kern w:val="0"/>
                <w:sz w:val="20"/>
                <w:szCs w:val="20"/>
              </w:rPr>
              <w:t>01</w:t>
            </w:r>
          </w:p>
        </w:tc>
        <w:tc>
          <w:tcPr>
            <w:tcW w:w="21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大学语文（文)</w:t>
            </w:r>
          </w:p>
        </w:tc>
        <w:tc>
          <w:tcPr>
            <w:tcW w:w="952" w:type="dxa"/>
            <w:gridSpan w:val="2"/>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1140" w:type="dxa"/>
            <w:gridSpan w:val="3"/>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54" w:type="dxa"/>
            <w:tcBorders>
              <w:top w:val="single" w:sz="4" w:space="0" w:color="auto"/>
            </w:tcBorders>
            <w:vAlign w:val="center"/>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16"/>
                <w:szCs w:val="16"/>
              </w:rPr>
              <w:t>文学与</w:t>
            </w:r>
            <w:r w:rsidRPr="009A4082">
              <w:rPr>
                <w:rFonts w:ascii="仿宋_GB2312" w:eastAsia="仿宋_GB2312" w:hAnsi="华文中宋" w:cs="华文中宋"/>
                <w:kern w:val="0"/>
                <w:sz w:val="16"/>
                <w:szCs w:val="16"/>
              </w:rPr>
              <w:t>新闻传媒学院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1600</w:t>
            </w:r>
            <w:r w:rsidRPr="009A4082">
              <w:rPr>
                <w:rFonts w:ascii="仿宋_GB2312" w:eastAsia="仿宋_GB2312" w:hAnsi="华文中宋" w:cs="华文中宋"/>
                <w:kern w:val="0"/>
                <w:sz w:val="20"/>
                <w:szCs w:val="20"/>
              </w:rPr>
              <w:t>205</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形势与政策1</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马克思主义学院</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16002</w:t>
            </w:r>
            <w:r w:rsidRPr="009A4082">
              <w:rPr>
                <w:rFonts w:ascii="仿宋_GB2312" w:eastAsia="仿宋_GB2312" w:hAnsi="华文中宋" w:cs="华文中宋"/>
                <w:kern w:val="0"/>
                <w:sz w:val="20"/>
                <w:szCs w:val="20"/>
              </w:rPr>
              <w:t>06</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形势与政策2</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马克思主义学院</w:t>
            </w:r>
          </w:p>
        </w:tc>
      </w:tr>
      <w:tr w:rsidR="009A4082" w:rsidRPr="009A4082" w:rsidTr="00B47B07">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w:t>
            </w:r>
            <w:r w:rsidRPr="009A4082">
              <w:rPr>
                <w:rFonts w:ascii="仿宋_GB2312" w:eastAsia="仿宋_GB2312" w:hAnsi="华文中宋" w:cs="华文中宋"/>
                <w:kern w:val="0"/>
                <w:sz w:val="20"/>
                <w:szCs w:val="20"/>
              </w:rPr>
              <w:t>8</w:t>
            </w:r>
            <w:r w:rsidRPr="009A4082">
              <w:rPr>
                <w:rFonts w:ascii="仿宋_GB2312" w:eastAsia="仿宋_GB2312" w:hAnsi="华文中宋" w:cs="华文中宋" w:hint="eastAsia"/>
                <w:kern w:val="0"/>
                <w:sz w:val="20"/>
                <w:szCs w:val="20"/>
              </w:rPr>
              <w:t>002</w:t>
            </w:r>
            <w:r w:rsidRPr="009A4082">
              <w:rPr>
                <w:rFonts w:ascii="仿宋_GB2312" w:eastAsia="仿宋_GB2312" w:hAnsi="华文中宋" w:cs="华文中宋"/>
                <w:kern w:val="0"/>
                <w:sz w:val="20"/>
                <w:szCs w:val="20"/>
              </w:rPr>
              <w:t>01</w:t>
            </w:r>
          </w:p>
        </w:tc>
        <w:tc>
          <w:tcPr>
            <w:tcW w:w="2185" w:type="dxa"/>
            <w:vAlign w:val="center"/>
          </w:tcPr>
          <w:p w:rsidR="00B47B07"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就业指导课</w:t>
            </w:r>
            <w:r w:rsidR="00B47B07" w:rsidRPr="009A4082">
              <w:rPr>
                <w:rFonts w:ascii="仿宋_GB2312" w:eastAsia="仿宋_GB2312" w:hAnsi="华文中宋" w:cs="华文中宋" w:hint="eastAsia"/>
                <w:kern w:val="0"/>
                <w:sz w:val="20"/>
                <w:szCs w:val="20"/>
              </w:rPr>
              <w:t>（含</w:t>
            </w:r>
            <w:r w:rsidR="00B47B07" w:rsidRPr="009A4082">
              <w:rPr>
                <w:rFonts w:ascii="仿宋_GB2312" w:eastAsia="仿宋_GB2312" w:hAnsi="华文中宋" w:cs="华文中宋"/>
                <w:kern w:val="0"/>
                <w:sz w:val="20"/>
                <w:szCs w:val="20"/>
              </w:rPr>
              <w:t>大学</w:t>
            </w:r>
          </w:p>
          <w:p w:rsidR="00092B8A" w:rsidRPr="009A4082" w:rsidRDefault="00B47B07"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生心理健康教育</w:t>
            </w:r>
            <w:r w:rsidRPr="009A4082">
              <w:rPr>
                <w:rFonts w:ascii="仿宋_GB2312" w:eastAsia="仿宋_GB2312" w:hAnsi="华文中宋" w:cs="华文中宋" w:hint="eastAsia"/>
                <w:kern w:val="0"/>
                <w:sz w:val="20"/>
                <w:szCs w:val="20"/>
              </w:rPr>
              <w:t>）</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54"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就业指导中心</w:t>
            </w:r>
          </w:p>
        </w:tc>
      </w:tr>
      <w:tr w:rsidR="009A4082" w:rsidRPr="009A4082">
        <w:trPr>
          <w:trHeight w:val="44"/>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1</w:t>
            </w:r>
            <w:r w:rsidRPr="009A4082">
              <w:rPr>
                <w:rFonts w:ascii="仿宋_GB2312" w:eastAsia="仿宋_GB2312" w:hAnsi="华文中宋" w:cs="华文中宋"/>
                <w:kern w:val="0"/>
                <w:sz w:val="20"/>
                <w:szCs w:val="20"/>
              </w:rPr>
              <w:t>8</w:t>
            </w:r>
            <w:r w:rsidRPr="009A4082">
              <w:rPr>
                <w:rFonts w:ascii="仿宋_GB2312" w:eastAsia="仿宋_GB2312" w:hAnsi="华文中宋" w:cs="华文中宋" w:hint="eastAsia"/>
                <w:kern w:val="0"/>
                <w:sz w:val="20"/>
                <w:szCs w:val="20"/>
              </w:rPr>
              <w:t>002</w:t>
            </w:r>
            <w:r w:rsidRPr="009A4082">
              <w:rPr>
                <w:rFonts w:ascii="仿宋_GB2312" w:eastAsia="仿宋_GB2312" w:hAnsi="华文中宋" w:cs="华文中宋"/>
                <w:kern w:val="0"/>
                <w:sz w:val="20"/>
                <w:szCs w:val="20"/>
              </w:rPr>
              <w:t>02</w:t>
            </w:r>
          </w:p>
        </w:tc>
        <w:tc>
          <w:tcPr>
            <w:tcW w:w="21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创业基础课</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36</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54" w:type="dxa"/>
            <w:vAlign w:val="center"/>
          </w:tcPr>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5</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大学生创新</w:t>
            </w:r>
            <w:r w:rsidRPr="009A4082">
              <w:rPr>
                <w:rFonts w:ascii="仿宋_GB2312" w:eastAsia="仿宋_GB2312" w:hAnsi="华文中宋" w:cs="华文中宋"/>
                <w:kern w:val="0"/>
                <w:sz w:val="20"/>
                <w:szCs w:val="20"/>
              </w:rPr>
              <w:t>创业</w:t>
            </w:r>
          </w:p>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教育中心</w:t>
            </w:r>
          </w:p>
        </w:tc>
      </w:tr>
      <w:tr w:rsidR="009A4082" w:rsidRPr="009A4082">
        <w:trPr>
          <w:trHeight w:val="50"/>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3167" w:type="dxa"/>
            <w:gridSpan w:val="2"/>
            <w:tcBorders>
              <w:left w:val="single" w:sz="4" w:space="0" w:color="auto"/>
            </w:tcBorders>
            <w:vAlign w:val="center"/>
          </w:tcPr>
          <w:p w:rsidR="00092B8A" w:rsidRPr="009A4082" w:rsidRDefault="00092B8A" w:rsidP="00FF03E6">
            <w:pPr>
              <w:widowControl/>
              <w:spacing w:line="276" w:lineRule="auto"/>
              <w:jc w:val="center"/>
              <w:rPr>
                <w:rFonts w:ascii="仿宋_GB2312" w:eastAsia="仿宋_GB2312" w:hAnsi="华文中宋" w:cs="华文中宋"/>
                <w:b/>
                <w:kern w:val="0"/>
                <w:sz w:val="20"/>
                <w:szCs w:val="20"/>
              </w:rPr>
            </w:pPr>
          </w:p>
        </w:tc>
        <w:tc>
          <w:tcPr>
            <w:tcW w:w="952" w:type="dxa"/>
            <w:gridSpan w:val="2"/>
            <w:vAlign w:val="center"/>
          </w:tcPr>
          <w:p w:rsidR="00092B8A" w:rsidRPr="009A4082" w:rsidRDefault="005545E9" w:rsidP="00FF03E6">
            <w:pPr>
              <w:widowControl/>
              <w:spacing w:line="276" w:lineRule="auto"/>
              <w:ind w:firstLineChars="250" w:firstLine="502"/>
              <w:rPr>
                <w:rFonts w:ascii="仿宋_GB2312" w:eastAsia="仿宋_GB2312" w:hAnsi="华文中宋" w:cs="华文中宋"/>
                <w:b/>
                <w:kern w:val="0"/>
                <w:sz w:val="20"/>
                <w:szCs w:val="20"/>
              </w:rPr>
            </w:pPr>
            <w:r w:rsidRPr="009A4082">
              <w:rPr>
                <w:rFonts w:ascii="仿宋_GB2312" w:eastAsia="仿宋_GB2312" w:hAnsi="华文中宋" w:cs="华文中宋"/>
                <w:b/>
                <w:kern w:val="0"/>
                <w:sz w:val="20"/>
                <w:szCs w:val="20"/>
              </w:rPr>
              <w:t>738</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4</w:t>
            </w:r>
            <w:r w:rsidRPr="009A4082">
              <w:rPr>
                <w:rFonts w:ascii="仿宋_GB2312" w:eastAsia="仿宋_GB2312" w:hAnsi="华文中宋" w:cs="华文中宋"/>
                <w:b/>
                <w:kern w:val="0"/>
                <w:sz w:val="20"/>
                <w:szCs w:val="20"/>
              </w:rPr>
              <w:t>1</w:t>
            </w:r>
          </w:p>
        </w:tc>
        <w:tc>
          <w:tcPr>
            <w:tcW w:w="3944" w:type="dxa"/>
            <w:gridSpan w:val="5"/>
          </w:tcPr>
          <w:p w:rsidR="00092B8A" w:rsidRPr="009A4082" w:rsidRDefault="005545E9" w:rsidP="00FF03E6">
            <w:pPr>
              <w:widowControl/>
              <w:spacing w:line="276" w:lineRule="auto"/>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校级</w:t>
            </w:r>
            <w:r w:rsidRPr="009A4082">
              <w:rPr>
                <w:rFonts w:ascii="仿宋_GB2312" w:eastAsia="仿宋_GB2312" w:hAnsi="华文中宋" w:cs="华文中宋"/>
                <w:b/>
                <w:kern w:val="0"/>
                <w:sz w:val="20"/>
                <w:szCs w:val="20"/>
              </w:rPr>
              <w:t>A课程最低修读</w:t>
            </w:r>
            <w:r w:rsidRPr="009A4082">
              <w:rPr>
                <w:rFonts w:ascii="仿宋_GB2312" w:eastAsia="仿宋_GB2312" w:hAnsi="华文中宋" w:cs="华文中宋" w:hint="eastAsia"/>
                <w:b/>
                <w:kern w:val="0"/>
                <w:sz w:val="20"/>
                <w:szCs w:val="20"/>
              </w:rPr>
              <w:t>4</w:t>
            </w:r>
            <w:r w:rsidRPr="009A4082">
              <w:rPr>
                <w:rFonts w:ascii="仿宋_GB2312" w:eastAsia="仿宋_GB2312" w:hAnsi="华文中宋" w:cs="华文中宋"/>
                <w:b/>
                <w:kern w:val="0"/>
                <w:sz w:val="20"/>
                <w:szCs w:val="20"/>
              </w:rPr>
              <w:t>1</w:t>
            </w:r>
            <w:r w:rsidRPr="009A4082">
              <w:rPr>
                <w:rFonts w:ascii="仿宋_GB2312" w:eastAsia="仿宋_GB2312" w:hAnsi="华文中宋" w:cs="华文中宋" w:hint="eastAsia"/>
                <w:b/>
                <w:kern w:val="0"/>
                <w:sz w:val="20"/>
                <w:szCs w:val="20"/>
              </w:rPr>
              <w:t>学分。</w:t>
            </w:r>
          </w:p>
        </w:tc>
      </w:tr>
      <w:tr w:rsidR="009A4082" w:rsidRPr="009A4082">
        <w:trPr>
          <w:trHeight w:val="50"/>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6" w:type="dxa"/>
            <w:vMerge/>
            <w:tcBorders>
              <w:right w:val="single" w:sz="4" w:space="0" w:color="auto"/>
            </w:tcBorders>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82" w:type="dxa"/>
            <w:tcBorders>
              <w:left w:val="single" w:sz="4" w:space="0" w:color="auto"/>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说 明</w:t>
            </w:r>
          </w:p>
        </w:tc>
        <w:tc>
          <w:tcPr>
            <w:tcW w:w="8221" w:type="dxa"/>
            <w:gridSpan w:val="11"/>
            <w:tcBorders>
              <w:left w:val="single" w:sz="4" w:space="0" w:color="auto"/>
            </w:tcBorders>
            <w:vAlign w:val="center"/>
          </w:tcPr>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仿宋_GB2312" w:hint="eastAsia"/>
                <w:sz w:val="20"/>
                <w:szCs w:val="20"/>
              </w:rPr>
              <w:t>1、《</w:t>
            </w:r>
            <w:r w:rsidRPr="009A4082">
              <w:rPr>
                <w:rFonts w:ascii="仿宋_GB2312" w:eastAsia="仿宋_GB2312" w:hAnsi="华文中宋" w:cs="华文中宋" w:hint="eastAsia"/>
                <w:kern w:val="0"/>
                <w:sz w:val="20"/>
                <w:szCs w:val="20"/>
              </w:rPr>
              <w:t>二外</w:t>
            </w:r>
            <w:r w:rsidRPr="009A4082">
              <w:rPr>
                <w:rFonts w:ascii="仿宋_GB2312" w:eastAsia="仿宋_GB2312" w:hAnsi="华文中宋" w:cs="华文中宋"/>
                <w:kern w:val="0"/>
                <w:sz w:val="20"/>
                <w:szCs w:val="20"/>
              </w:rPr>
              <w:t>英语</w:t>
            </w:r>
            <w:r w:rsidRPr="009A4082">
              <w:rPr>
                <w:rFonts w:ascii="仿宋_GB2312" w:eastAsia="仿宋_GB2312" w:hAnsi="华文中宋" w:cs="华文中宋" w:hint="eastAsia"/>
                <w:kern w:val="0"/>
                <w:sz w:val="20"/>
                <w:szCs w:val="20"/>
              </w:rPr>
              <w:t>1-3</w:t>
            </w:r>
            <w:r w:rsidRPr="009A4082">
              <w:rPr>
                <w:rFonts w:ascii="仿宋_GB2312" w:eastAsia="仿宋_GB2312" w:hAnsi="仿宋_GB2312" w:hint="eastAsia"/>
                <w:sz w:val="20"/>
                <w:szCs w:val="20"/>
              </w:rPr>
              <w:t>》</w:t>
            </w:r>
            <w:r w:rsidRPr="009A4082">
              <w:rPr>
                <w:rFonts w:ascii="仿宋_GB2312" w:eastAsia="仿宋_GB2312" w:hAnsi="华文中宋" w:cs="华文中宋" w:hint="eastAsia"/>
                <w:kern w:val="0"/>
                <w:sz w:val="20"/>
                <w:szCs w:val="20"/>
              </w:rPr>
              <w:t>为日语专业学生必修；</w:t>
            </w:r>
          </w:p>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仿宋_GB2312" w:hint="eastAsia"/>
                <w:sz w:val="20"/>
                <w:szCs w:val="20"/>
              </w:rPr>
              <w:t>2、</w:t>
            </w:r>
            <w:r w:rsidRPr="009A4082">
              <w:rPr>
                <w:rFonts w:ascii="仿宋_GB2312" w:eastAsia="仿宋_GB2312" w:hAnsi="华文中宋" w:cs="华文中宋" w:hint="eastAsia"/>
                <w:kern w:val="0"/>
                <w:sz w:val="20"/>
                <w:szCs w:val="20"/>
              </w:rPr>
              <w:t>日语专业学生须在《自然科学概论（文）》、《大学语文（文）》两门中任选其中一门作为必修</w:t>
            </w:r>
            <w:r w:rsidR="00B47B07" w:rsidRPr="009A4082">
              <w:rPr>
                <w:rFonts w:ascii="仿宋_GB2312" w:eastAsia="仿宋_GB2312" w:hAnsi="华文中宋" w:cs="华文中宋" w:hint="eastAsia"/>
                <w:kern w:val="0"/>
                <w:sz w:val="20"/>
                <w:szCs w:val="20"/>
              </w:rPr>
              <w:t>。</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val="restart"/>
            <w:tcBorders>
              <w:top w:val="single" w:sz="4" w:space="0" w:color="auto"/>
            </w:tcBorders>
          </w:tcPr>
          <w:p w:rsidR="00092B8A" w:rsidRPr="009A4082" w:rsidRDefault="005545E9" w:rsidP="00FF03E6">
            <w:pPr>
              <w:widowControl/>
              <w:spacing w:line="276" w:lineRule="auto"/>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校级</w:t>
            </w:r>
          </w:p>
          <w:p w:rsidR="00092B8A" w:rsidRPr="009A4082" w:rsidRDefault="005545E9" w:rsidP="00FF03E6">
            <w:pPr>
              <w:spacing w:line="276" w:lineRule="auto"/>
              <w:rPr>
                <w:rFonts w:ascii="仿宋_GB2312" w:eastAsia="仿宋_GB2312" w:hAnsi="华文中宋"/>
                <w:kern w:val="0"/>
              </w:rPr>
            </w:pPr>
            <w:r w:rsidRPr="009A4082">
              <w:rPr>
                <w:rFonts w:ascii="仿宋_GB2312" w:eastAsia="仿宋_GB2312" w:hAnsi="华文中宋" w:cs="华文中宋" w:hint="eastAsia"/>
                <w:kern w:val="0"/>
                <w:sz w:val="20"/>
                <w:szCs w:val="20"/>
              </w:rPr>
              <w:t xml:space="preserve">  </w:t>
            </w:r>
            <w:r w:rsidRPr="009A4082">
              <w:rPr>
                <w:rFonts w:ascii="仿宋_GB2312" w:eastAsia="仿宋_GB2312" w:hAnsi="华文中宋" w:cs="华文中宋"/>
                <w:kern w:val="0"/>
                <w:sz w:val="20"/>
                <w:szCs w:val="20"/>
              </w:rPr>
              <w:t>B</w:t>
            </w: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w:t>
            </w:r>
            <w:r w:rsidRPr="009A4082">
              <w:rPr>
                <w:rFonts w:ascii="仿宋_GB2312" w:eastAsia="仿宋_GB2312" w:hAnsi="华文中宋" w:cs="华文中宋"/>
                <w:kern w:val="0"/>
                <w:sz w:val="20"/>
                <w:szCs w:val="20"/>
              </w:rPr>
              <w:t>0</w:t>
            </w:r>
            <w:r w:rsidRPr="009A4082">
              <w:rPr>
                <w:rFonts w:ascii="仿宋_GB2312" w:eastAsia="仿宋_GB2312" w:hAnsi="华文中宋" w:cs="华文中宋" w:hint="eastAsia"/>
                <w:kern w:val="0"/>
                <w:sz w:val="20"/>
                <w:szCs w:val="20"/>
              </w:rPr>
              <w:t>2</w:t>
            </w:r>
            <w:r w:rsidRPr="009A4082">
              <w:rPr>
                <w:rFonts w:ascii="仿宋_GB2312" w:eastAsia="仿宋_GB2312" w:hAnsi="华文中宋" w:cs="华文中宋"/>
                <w:kern w:val="0"/>
                <w:sz w:val="20"/>
                <w:szCs w:val="20"/>
              </w:rPr>
              <w:t>201</w:t>
            </w:r>
          </w:p>
        </w:tc>
        <w:tc>
          <w:tcPr>
            <w:tcW w:w="2185" w:type="dxa"/>
            <w:vAlign w:val="center"/>
          </w:tcPr>
          <w:p w:rsidR="00092B8A" w:rsidRPr="009A4082" w:rsidRDefault="005545E9" w:rsidP="00FF03E6">
            <w:pPr>
              <w:widowControl/>
              <w:spacing w:line="276" w:lineRule="auto"/>
              <w:ind w:firstLineChars="100" w:firstLine="200"/>
              <w:rPr>
                <w:rFonts w:ascii="仿宋_GB2312" w:eastAsia="仿宋_GB2312" w:hAnsi="华文中宋"/>
                <w:kern w:val="0"/>
                <w:sz w:val="20"/>
                <w:szCs w:val="20"/>
              </w:rPr>
            </w:pPr>
            <w:r w:rsidRPr="009A4082">
              <w:rPr>
                <w:rFonts w:ascii="仿宋_GB2312" w:eastAsia="仿宋_GB2312" w:hAnsi="华文中宋" w:cs="仿宋_GB2312" w:hint="eastAsia"/>
                <w:kern w:val="0"/>
                <w:sz w:val="20"/>
                <w:szCs w:val="20"/>
              </w:rPr>
              <w:t>日本影视</w:t>
            </w:r>
            <w:r w:rsidRPr="009A4082">
              <w:rPr>
                <w:rFonts w:ascii="仿宋_GB2312" w:eastAsia="仿宋_GB2312" w:hAnsi="华文中宋" w:cs="仿宋_GB2312"/>
                <w:kern w:val="0"/>
                <w:sz w:val="20"/>
                <w:szCs w:val="20"/>
              </w:rPr>
              <w:t>赏析</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选修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tcPr>
          <w:p w:rsidR="00092B8A" w:rsidRPr="009A4082" w:rsidRDefault="00092B8A" w:rsidP="00FF03E6">
            <w:pPr>
              <w:spacing w:line="276" w:lineRule="auto"/>
              <w:rPr>
                <w:rFonts w:ascii="仿宋_GB2312" w:eastAsia="仿宋_GB2312" w:hAnsi="华文中宋"/>
                <w:kern w:val="0"/>
              </w:rPr>
            </w:pP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w:t>
            </w:r>
            <w:r w:rsidRPr="009A4082">
              <w:rPr>
                <w:rFonts w:ascii="仿宋_GB2312" w:eastAsia="仿宋_GB2312" w:hAnsi="华文中宋" w:cs="华文中宋"/>
                <w:kern w:val="0"/>
                <w:sz w:val="20"/>
                <w:szCs w:val="20"/>
              </w:rPr>
              <w:t>02</w:t>
            </w:r>
            <w:r w:rsidRPr="009A4082">
              <w:rPr>
                <w:rFonts w:ascii="仿宋_GB2312" w:eastAsia="仿宋_GB2312" w:hAnsi="华文中宋" w:cs="华文中宋" w:hint="eastAsia"/>
                <w:kern w:val="0"/>
                <w:sz w:val="20"/>
                <w:szCs w:val="20"/>
              </w:rPr>
              <w:t>2</w:t>
            </w:r>
            <w:r w:rsidRPr="009A4082">
              <w:rPr>
                <w:rFonts w:ascii="仿宋_GB2312" w:eastAsia="仿宋_GB2312" w:hAnsi="华文中宋" w:cs="华文中宋"/>
                <w:kern w:val="0"/>
                <w:sz w:val="20"/>
                <w:szCs w:val="20"/>
              </w:rPr>
              <w:t>02</w:t>
            </w:r>
          </w:p>
        </w:tc>
        <w:tc>
          <w:tcPr>
            <w:tcW w:w="2185"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日本</w:t>
            </w:r>
            <w:r w:rsidRPr="009A4082">
              <w:rPr>
                <w:rFonts w:ascii="仿宋_GB2312" w:eastAsia="仿宋_GB2312" w:hAnsi="华文中宋" w:cs="仿宋_GB2312"/>
                <w:kern w:val="0"/>
                <w:sz w:val="20"/>
                <w:szCs w:val="20"/>
              </w:rPr>
              <w:t>社会与文化</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36</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54" w:type="dxa"/>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tcPr>
          <w:p w:rsidR="00092B8A" w:rsidRPr="009A4082" w:rsidRDefault="00092B8A" w:rsidP="00FF03E6">
            <w:pPr>
              <w:spacing w:line="276" w:lineRule="auto"/>
              <w:rPr>
                <w:rFonts w:ascii="仿宋_GB2312" w:eastAsia="仿宋_GB2312" w:hAnsi="华文中宋"/>
                <w:kern w:val="0"/>
              </w:rPr>
            </w:pP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w:t>
            </w:r>
            <w:r w:rsidRPr="009A4082">
              <w:rPr>
                <w:rFonts w:ascii="仿宋_GB2312" w:eastAsia="仿宋_GB2312" w:hAnsi="华文中宋" w:cs="华文中宋"/>
                <w:kern w:val="0"/>
                <w:sz w:val="20"/>
                <w:szCs w:val="20"/>
              </w:rPr>
              <w:t>2</w:t>
            </w:r>
            <w:r w:rsidRPr="009A4082">
              <w:rPr>
                <w:rFonts w:ascii="仿宋_GB2312" w:eastAsia="仿宋_GB2312" w:hAnsi="华文中宋" w:cs="华文中宋" w:hint="eastAsia"/>
                <w:kern w:val="0"/>
                <w:sz w:val="20"/>
                <w:szCs w:val="20"/>
              </w:rPr>
              <w:t>2</w:t>
            </w:r>
            <w:r w:rsidRPr="009A4082">
              <w:rPr>
                <w:rFonts w:ascii="仿宋_GB2312" w:eastAsia="仿宋_GB2312" w:hAnsi="华文中宋" w:cs="华文中宋"/>
                <w:kern w:val="0"/>
                <w:sz w:val="20"/>
                <w:szCs w:val="20"/>
              </w:rPr>
              <w:t>03</w:t>
            </w:r>
          </w:p>
        </w:tc>
        <w:tc>
          <w:tcPr>
            <w:tcW w:w="2185"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日本文化鉴赏</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tcPr>
          <w:p w:rsidR="00092B8A" w:rsidRPr="009A4082" w:rsidRDefault="00092B8A" w:rsidP="00FF03E6">
            <w:pPr>
              <w:spacing w:line="276" w:lineRule="auto"/>
              <w:rPr>
                <w:rFonts w:ascii="仿宋_GB2312" w:eastAsia="仿宋_GB2312" w:hAnsi="华文中宋"/>
                <w:kern w:val="0"/>
              </w:rPr>
            </w:pP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w:t>
            </w:r>
            <w:r w:rsidRPr="009A4082">
              <w:rPr>
                <w:rFonts w:ascii="仿宋_GB2312" w:eastAsia="仿宋_GB2312" w:hAnsi="华文中宋" w:cs="华文中宋"/>
                <w:kern w:val="0"/>
                <w:sz w:val="20"/>
                <w:szCs w:val="20"/>
              </w:rPr>
              <w:t>2</w:t>
            </w:r>
            <w:r w:rsidRPr="009A4082">
              <w:rPr>
                <w:rFonts w:ascii="仿宋_GB2312" w:eastAsia="仿宋_GB2312" w:hAnsi="华文中宋" w:cs="华文中宋" w:hint="eastAsia"/>
                <w:kern w:val="0"/>
                <w:sz w:val="20"/>
                <w:szCs w:val="20"/>
              </w:rPr>
              <w:t>2</w:t>
            </w:r>
            <w:r w:rsidRPr="009A4082">
              <w:rPr>
                <w:rFonts w:ascii="仿宋_GB2312" w:eastAsia="仿宋_GB2312" w:hAnsi="华文中宋" w:cs="华文中宋"/>
                <w:kern w:val="0"/>
                <w:sz w:val="20"/>
                <w:szCs w:val="20"/>
              </w:rPr>
              <w:t>04</w:t>
            </w:r>
          </w:p>
        </w:tc>
        <w:tc>
          <w:tcPr>
            <w:tcW w:w="2185" w:type="dxa"/>
            <w:vAlign w:val="center"/>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hint="eastAsia"/>
                <w:kern w:val="0"/>
                <w:sz w:val="20"/>
                <w:szCs w:val="20"/>
              </w:rPr>
              <w:t xml:space="preserve">  初级日语</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36</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54"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选修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tcPr>
          <w:p w:rsidR="00092B8A" w:rsidRPr="009A4082" w:rsidRDefault="00092B8A" w:rsidP="00FF03E6">
            <w:pPr>
              <w:spacing w:line="276" w:lineRule="auto"/>
              <w:rPr>
                <w:rFonts w:ascii="仿宋_GB2312" w:eastAsia="仿宋_GB2312" w:hAnsi="华文中宋"/>
                <w:kern w:val="0"/>
              </w:rPr>
            </w:pPr>
          </w:p>
        </w:tc>
        <w:tc>
          <w:tcPr>
            <w:tcW w:w="982" w:type="dxa"/>
            <w:tcBorders>
              <w:top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w:t>
            </w:r>
            <w:r w:rsidRPr="009A4082">
              <w:rPr>
                <w:rFonts w:ascii="仿宋_GB2312" w:eastAsia="仿宋_GB2312" w:hAnsi="华文中宋" w:cs="华文中宋"/>
                <w:kern w:val="0"/>
                <w:sz w:val="20"/>
                <w:szCs w:val="20"/>
              </w:rPr>
              <w:t>2</w:t>
            </w:r>
            <w:r w:rsidRPr="009A4082">
              <w:rPr>
                <w:rFonts w:ascii="仿宋_GB2312" w:eastAsia="仿宋_GB2312" w:hAnsi="华文中宋" w:cs="华文中宋" w:hint="eastAsia"/>
                <w:kern w:val="0"/>
                <w:sz w:val="20"/>
                <w:szCs w:val="20"/>
              </w:rPr>
              <w:t>2</w:t>
            </w:r>
            <w:r w:rsidRPr="009A4082">
              <w:rPr>
                <w:rFonts w:ascii="仿宋_GB2312" w:eastAsia="仿宋_GB2312" w:hAnsi="华文中宋" w:cs="华文中宋"/>
                <w:kern w:val="0"/>
                <w:sz w:val="20"/>
                <w:szCs w:val="20"/>
              </w:rPr>
              <w:t>05</w:t>
            </w:r>
          </w:p>
        </w:tc>
        <w:tc>
          <w:tcPr>
            <w:tcW w:w="2185" w:type="dxa"/>
            <w:vAlign w:val="center"/>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hint="eastAsia"/>
                <w:kern w:val="0"/>
                <w:sz w:val="20"/>
                <w:szCs w:val="20"/>
              </w:rPr>
              <w:t xml:space="preserve">  日本</w:t>
            </w:r>
            <w:r w:rsidRPr="009A4082">
              <w:rPr>
                <w:rFonts w:ascii="仿宋_GB2312" w:eastAsia="仿宋_GB2312" w:hAnsi="华文中宋"/>
                <w:kern w:val="0"/>
                <w:sz w:val="20"/>
                <w:szCs w:val="20"/>
              </w:rPr>
              <w:t>动漫文化赏析</w:t>
            </w:r>
          </w:p>
        </w:tc>
        <w:tc>
          <w:tcPr>
            <w:tcW w:w="4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28"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7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70"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54" w:type="dxa"/>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61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24"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685"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tcPr>
          <w:p w:rsidR="00092B8A" w:rsidRPr="009A4082" w:rsidRDefault="00092B8A" w:rsidP="00FF03E6">
            <w:pPr>
              <w:widowControl/>
              <w:spacing w:line="276" w:lineRule="auto"/>
              <w:rPr>
                <w:rFonts w:ascii="仿宋_GB2312" w:eastAsia="仿宋_GB2312" w:hAnsi="华文中宋"/>
                <w:kern w:val="0"/>
              </w:rPr>
            </w:pPr>
          </w:p>
        </w:tc>
        <w:tc>
          <w:tcPr>
            <w:tcW w:w="3167"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校级</w:t>
            </w:r>
            <w:r w:rsidRPr="009A4082">
              <w:rPr>
                <w:rFonts w:ascii="仿宋_GB2312" w:eastAsia="仿宋_GB2312" w:hAnsi="华文中宋" w:cs="华文中宋"/>
                <w:kern w:val="0"/>
                <w:sz w:val="20"/>
                <w:szCs w:val="20"/>
              </w:rPr>
              <w:t>B课程</w:t>
            </w:r>
            <w:r w:rsidRPr="009A4082">
              <w:rPr>
                <w:rFonts w:ascii="仿宋_GB2312" w:eastAsia="仿宋_GB2312" w:hAnsi="华文中宋" w:cs="华文中宋" w:hint="eastAsia"/>
                <w:kern w:val="0"/>
                <w:sz w:val="20"/>
                <w:szCs w:val="20"/>
              </w:rPr>
              <w:t>学时学分小计</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108</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6</w:t>
            </w:r>
          </w:p>
        </w:tc>
        <w:tc>
          <w:tcPr>
            <w:tcW w:w="3944" w:type="dxa"/>
            <w:gridSpan w:val="5"/>
          </w:tcPr>
          <w:p w:rsidR="00092B8A" w:rsidRPr="009A4082" w:rsidRDefault="005545E9" w:rsidP="00FF03E6">
            <w:pPr>
              <w:widowControl/>
              <w:spacing w:line="276" w:lineRule="auto"/>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校级</w:t>
            </w:r>
            <w:r w:rsidRPr="009A4082">
              <w:rPr>
                <w:rFonts w:ascii="仿宋_GB2312" w:eastAsia="仿宋_GB2312" w:hAnsi="华文中宋"/>
                <w:b/>
                <w:kern w:val="0"/>
                <w:sz w:val="20"/>
                <w:szCs w:val="20"/>
              </w:rPr>
              <w:t>B课程最低修读</w:t>
            </w:r>
            <w:r w:rsidRPr="009A4082">
              <w:rPr>
                <w:rFonts w:ascii="仿宋_GB2312" w:eastAsia="仿宋_GB2312" w:hAnsi="华文中宋" w:hint="eastAsia"/>
                <w:b/>
                <w:kern w:val="0"/>
                <w:sz w:val="20"/>
                <w:szCs w:val="20"/>
              </w:rPr>
              <w:t>6学分。</w:t>
            </w:r>
          </w:p>
        </w:tc>
      </w:tr>
      <w:tr w:rsidR="009A4082"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vMerge/>
          </w:tcPr>
          <w:p w:rsidR="00092B8A" w:rsidRPr="009A4082" w:rsidRDefault="00092B8A" w:rsidP="00FF03E6">
            <w:pPr>
              <w:widowControl/>
              <w:spacing w:line="276" w:lineRule="auto"/>
              <w:rPr>
                <w:rFonts w:ascii="仿宋_GB2312" w:eastAsia="仿宋_GB2312" w:hAnsi="华文中宋"/>
                <w:kern w:val="0"/>
              </w:rPr>
            </w:pPr>
          </w:p>
        </w:tc>
        <w:tc>
          <w:tcPr>
            <w:tcW w:w="982"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说 明</w:t>
            </w:r>
          </w:p>
        </w:tc>
        <w:tc>
          <w:tcPr>
            <w:tcW w:w="8221" w:type="dxa"/>
            <w:gridSpan w:val="11"/>
            <w:tcBorders>
              <w:left w:val="single" w:sz="4" w:space="0" w:color="auto"/>
            </w:tcBorders>
          </w:tcPr>
          <w:p w:rsidR="00092B8A" w:rsidRPr="009A4082" w:rsidRDefault="005545E9" w:rsidP="00FF03E6">
            <w:pPr>
              <w:spacing w:line="276" w:lineRule="auto"/>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1、日语</w:t>
            </w:r>
            <w:r w:rsidRPr="009A4082">
              <w:rPr>
                <w:rFonts w:ascii="仿宋_GB2312" w:eastAsia="仿宋_GB2312" w:hAnsi="华文中宋" w:cs="华文中宋"/>
                <w:kern w:val="0"/>
                <w:sz w:val="20"/>
                <w:szCs w:val="20"/>
              </w:rPr>
              <w:t>专业</w:t>
            </w:r>
            <w:r w:rsidRPr="009A4082">
              <w:rPr>
                <w:rFonts w:ascii="仿宋_GB2312" w:eastAsia="仿宋_GB2312" w:hAnsi="华文中宋" w:cs="华文中宋" w:hint="eastAsia"/>
                <w:kern w:val="0"/>
                <w:sz w:val="20"/>
                <w:szCs w:val="20"/>
              </w:rPr>
              <w:t>提供</w:t>
            </w:r>
            <w:r w:rsidRPr="009A4082">
              <w:rPr>
                <w:rFonts w:ascii="仿宋_GB2312" w:eastAsia="仿宋_GB2312" w:hAnsi="华文中宋" w:cs="华文中宋"/>
                <w:kern w:val="0"/>
                <w:sz w:val="20"/>
                <w:szCs w:val="20"/>
              </w:rPr>
              <w:t>上述课程（部分）供全校学生选修。</w:t>
            </w:r>
          </w:p>
          <w:p w:rsidR="00092B8A" w:rsidRPr="009A4082" w:rsidRDefault="005545E9" w:rsidP="00FF03E6">
            <w:pPr>
              <w:spacing w:line="276" w:lineRule="auto"/>
              <w:rPr>
                <w:rFonts w:ascii="仿宋_GB2312" w:eastAsia="仿宋_GB2312" w:hAnsi="华文中宋" w:cs="华文中宋"/>
                <w:b/>
                <w:kern w:val="0"/>
                <w:sz w:val="20"/>
                <w:szCs w:val="20"/>
              </w:rPr>
            </w:pPr>
            <w:r w:rsidRPr="009A4082">
              <w:rPr>
                <w:rFonts w:ascii="仿宋_GB2312" w:eastAsia="仿宋_GB2312" w:hAnsi="华文中宋" w:cs="华文中宋" w:hint="eastAsia"/>
                <w:kern w:val="0"/>
                <w:sz w:val="20"/>
                <w:szCs w:val="20"/>
              </w:rPr>
              <w:t>2、日语专业学生须从全校</w:t>
            </w:r>
            <w:r w:rsidRPr="009A4082">
              <w:rPr>
                <w:rFonts w:ascii="仿宋_GB2312" w:eastAsia="仿宋_GB2312" w:hAnsi="华文中宋" w:cs="华文中宋"/>
                <w:kern w:val="0"/>
                <w:sz w:val="20"/>
                <w:szCs w:val="20"/>
              </w:rPr>
              <w:t>各个专业开设的</w:t>
            </w:r>
            <w:r w:rsidRPr="009A4082">
              <w:rPr>
                <w:rFonts w:ascii="仿宋_GB2312" w:eastAsia="仿宋_GB2312" w:hAnsi="华文中宋" w:cs="华文中宋" w:hint="eastAsia"/>
                <w:kern w:val="0"/>
                <w:sz w:val="20"/>
                <w:szCs w:val="20"/>
              </w:rPr>
              <w:t>“校级B”课程(简称</w:t>
            </w:r>
            <w:r w:rsidRPr="009A4082">
              <w:rPr>
                <w:rFonts w:ascii="仿宋_GB2312" w:eastAsia="仿宋_GB2312" w:hAnsi="华文中宋" w:cs="华文中宋"/>
                <w:kern w:val="0"/>
                <w:sz w:val="20"/>
                <w:szCs w:val="20"/>
                <w:u w:val="single"/>
              </w:rPr>
              <w:t>校级B</w:t>
            </w:r>
            <w:r w:rsidRPr="009A4082">
              <w:rPr>
                <w:rFonts w:ascii="仿宋_GB2312" w:eastAsia="仿宋_GB2312" w:hAnsi="华文中宋" w:cs="华文中宋" w:hint="eastAsia"/>
                <w:kern w:val="0"/>
                <w:sz w:val="20"/>
                <w:szCs w:val="20"/>
                <w:u w:val="single"/>
              </w:rPr>
              <w:t>1类</w:t>
            </w:r>
            <w:r w:rsidRPr="009A4082">
              <w:rPr>
                <w:rFonts w:ascii="仿宋_GB2312" w:eastAsia="仿宋_GB2312" w:hAnsi="华文中宋" w:cs="华文中宋" w:hint="eastAsia"/>
                <w:kern w:val="0"/>
                <w:sz w:val="20"/>
                <w:szCs w:val="20"/>
              </w:rPr>
              <w:t>)或原校级</w:t>
            </w:r>
            <w:r w:rsidRPr="009A4082">
              <w:rPr>
                <w:rFonts w:ascii="仿宋_GB2312" w:eastAsia="仿宋_GB2312" w:hAnsi="华文中宋" w:cs="华文中宋"/>
                <w:kern w:val="0"/>
                <w:sz w:val="20"/>
                <w:szCs w:val="20"/>
              </w:rPr>
              <w:t>创新思维能力选修课程（</w:t>
            </w:r>
            <w:r w:rsidRPr="009A4082">
              <w:rPr>
                <w:rFonts w:ascii="仿宋_GB2312" w:eastAsia="仿宋_GB2312" w:hAnsi="华文中宋" w:cs="华文中宋" w:hint="eastAsia"/>
                <w:kern w:val="0"/>
                <w:sz w:val="20"/>
                <w:szCs w:val="20"/>
              </w:rPr>
              <w:t>简称</w:t>
            </w:r>
            <w:r w:rsidRPr="009A4082">
              <w:rPr>
                <w:rFonts w:ascii="仿宋_GB2312" w:eastAsia="仿宋_GB2312" w:hAnsi="华文中宋" w:cs="华文中宋" w:hint="eastAsia"/>
                <w:kern w:val="0"/>
                <w:sz w:val="20"/>
                <w:szCs w:val="20"/>
                <w:u w:val="single"/>
              </w:rPr>
              <w:t>校级</w:t>
            </w:r>
            <w:r w:rsidRPr="009A4082">
              <w:rPr>
                <w:rFonts w:ascii="仿宋_GB2312" w:eastAsia="仿宋_GB2312" w:hAnsi="华文中宋" w:cs="华文中宋"/>
                <w:kern w:val="0"/>
                <w:sz w:val="20"/>
                <w:szCs w:val="20"/>
                <w:u w:val="single"/>
              </w:rPr>
              <w:t>B2</w:t>
            </w:r>
            <w:r w:rsidRPr="009A4082">
              <w:rPr>
                <w:rFonts w:ascii="仿宋_GB2312" w:eastAsia="仿宋_GB2312" w:hAnsi="华文中宋" w:cs="华文中宋" w:hint="eastAsia"/>
                <w:kern w:val="0"/>
                <w:sz w:val="20"/>
                <w:szCs w:val="20"/>
                <w:u w:val="single"/>
              </w:rPr>
              <w:t>类</w:t>
            </w:r>
            <w:r w:rsidRPr="009A4082">
              <w:rPr>
                <w:rFonts w:ascii="仿宋_GB2312" w:eastAsia="仿宋_GB2312" w:hAnsi="华文中宋" w:cs="华文中宋" w:hint="eastAsia"/>
                <w:kern w:val="0"/>
                <w:sz w:val="20"/>
                <w:szCs w:val="20"/>
              </w:rPr>
              <w:t>，</w:t>
            </w:r>
            <w:r w:rsidRPr="009A4082">
              <w:rPr>
                <w:rFonts w:ascii="仿宋_GB2312" w:eastAsia="仿宋_GB2312" w:hAnsi="华文中宋" w:cs="华文中宋"/>
                <w:kern w:val="0"/>
                <w:sz w:val="20"/>
                <w:szCs w:val="20"/>
              </w:rPr>
              <w:t>见</w:t>
            </w:r>
            <w:r w:rsidRPr="009A4082">
              <w:rPr>
                <w:rFonts w:ascii="仿宋_GB2312" w:eastAsia="仿宋_GB2312" w:hAnsi="华文中宋" w:cs="华文中宋" w:hint="eastAsia"/>
                <w:kern w:val="0"/>
                <w:sz w:val="20"/>
                <w:szCs w:val="20"/>
              </w:rPr>
              <w:t>《校级通识</w:t>
            </w:r>
            <w:r w:rsidRPr="009A4082">
              <w:rPr>
                <w:rFonts w:ascii="仿宋_GB2312" w:eastAsia="仿宋_GB2312" w:hAnsi="华文中宋" w:cs="华文中宋"/>
                <w:kern w:val="0"/>
                <w:sz w:val="20"/>
                <w:szCs w:val="20"/>
              </w:rPr>
              <w:t>课程平台校级B2</w:t>
            </w:r>
            <w:r w:rsidRPr="009A4082">
              <w:rPr>
                <w:rFonts w:ascii="仿宋_GB2312" w:eastAsia="仿宋_GB2312" w:hAnsi="华文中宋" w:cs="华文中宋" w:hint="eastAsia"/>
                <w:kern w:val="0"/>
                <w:sz w:val="20"/>
                <w:szCs w:val="20"/>
              </w:rPr>
              <w:t>类</w:t>
            </w:r>
            <w:r w:rsidRPr="009A4082">
              <w:rPr>
                <w:rFonts w:ascii="仿宋_GB2312" w:eastAsia="仿宋_GB2312" w:hAnsi="华文中宋" w:cs="华文中宋"/>
                <w:kern w:val="0"/>
                <w:sz w:val="20"/>
                <w:szCs w:val="20"/>
              </w:rPr>
              <w:t>课程</w:t>
            </w:r>
            <w:r w:rsidRPr="009A4082">
              <w:rPr>
                <w:rFonts w:ascii="仿宋_GB2312" w:eastAsia="仿宋_GB2312" w:hAnsi="华文中宋" w:cs="华文中宋" w:hint="eastAsia"/>
                <w:kern w:val="0"/>
                <w:sz w:val="20"/>
                <w:szCs w:val="20"/>
              </w:rPr>
              <w:t>（选修）</w:t>
            </w:r>
            <w:r w:rsidRPr="009A4082">
              <w:rPr>
                <w:rFonts w:ascii="仿宋_GB2312" w:eastAsia="仿宋_GB2312" w:hAnsi="华文中宋" w:cs="华文中宋"/>
                <w:kern w:val="0"/>
                <w:sz w:val="20"/>
                <w:szCs w:val="20"/>
              </w:rPr>
              <w:t>一览表</w:t>
            </w:r>
            <w:r w:rsidRPr="009A4082">
              <w:rPr>
                <w:rFonts w:ascii="仿宋_GB2312" w:eastAsia="仿宋_GB2312" w:hAnsi="华文中宋" w:cs="华文中宋" w:hint="eastAsia"/>
                <w:kern w:val="0"/>
                <w:sz w:val="20"/>
                <w:szCs w:val="20"/>
              </w:rPr>
              <w:t>》</w:t>
            </w:r>
            <w:r w:rsidRPr="009A4082">
              <w:rPr>
                <w:rFonts w:ascii="仿宋_GB2312" w:eastAsia="仿宋_GB2312" w:hAnsi="华文中宋" w:cs="华文中宋"/>
                <w:kern w:val="0"/>
                <w:sz w:val="20"/>
                <w:szCs w:val="20"/>
              </w:rPr>
              <w:t>）</w:t>
            </w:r>
            <w:r w:rsidRPr="009A4082">
              <w:rPr>
                <w:rFonts w:ascii="仿宋_GB2312" w:eastAsia="仿宋_GB2312" w:hAnsi="华文中宋" w:cs="华文中宋" w:hint="eastAsia"/>
                <w:kern w:val="0"/>
                <w:sz w:val="20"/>
                <w:szCs w:val="20"/>
              </w:rPr>
              <w:t>或</w:t>
            </w:r>
            <w:r w:rsidRPr="009A4082">
              <w:rPr>
                <w:rFonts w:ascii="仿宋_GB2312" w:eastAsia="仿宋_GB2312" w:hAnsi="华文中宋" w:cs="华文中宋"/>
                <w:kern w:val="0"/>
                <w:sz w:val="20"/>
                <w:szCs w:val="20"/>
              </w:rPr>
              <w:t>非日语专业所</w:t>
            </w:r>
            <w:r w:rsidRPr="009A4082">
              <w:rPr>
                <w:rFonts w:ascii="仿宋_GB2312" w:eastAsia="仿宋_GB2312" w:hAnsi="华文中宋" w:cs="华文中宋" w:hint="eastAsia"/>
                <w:kern w:val="0"/>
                <w:sz w:val="20"/>
                <w:szCs w:val="20"/>
              </w:rPr>
              <w:t>开设</w:t>
            </w:r>
            <w:r w:rsidRPr="009A4082">
              <w:rPr>
                <w:rFonts w:ascii="仿宋_GB2312" w:eastAsia="仿宋_GB2312" w:hAnsi="华文中宋" w:cs="华文中宋"/>
                <w:kern w:val="0"/>
                <w:sz w:val="20"/>
                <w:szCs w:val="20"/>
              </w:rPr>
              <w:t>的</w:t>
            </w:r>
            <w:r w:rsidRPr="009A4082">
              <w:rPr>
                <w:rFonts w:ascii="仿宋_GB2312" w:eastAsia="仿宋_GB2312" w:hAnsi="华文中宋" w:cs="华文中宋"/>
                <w:kern w:val="0"/>
                <w:sz w:val="20"/>
                <w:szCs w:val="20"/>
              </w:rPr>
              <w:t>“</w:t>
            </w:r>
            <w:r w:rsidRPr="009A4082">
              <w:rPr>
                <w:rFonts w:ascii="仿宋_GB2312" w:eastAsia="仿宋_GB2312" w:hAnsi="华文中宋" w:cs="华文中宋" w:hint="eastAsia"/>
                <w:kern w:val="0"/>
                <w:sz w:val="20"/>
                <w:szCs w:val="20"/>
              </w:rPr>
              <w:t>专业</w:t>
            </w:r>
            <w:r w:rsidRPr="009A4082">
              <w:rPr>
                <w:rFonts w:ascii="仿宋_GB2312" w:eastAsia="仿宋_GB2312" w:hAnsi="华文中宋" w:cs="华文中宋"/>
                <w:kern w:val="0"/>
                <w:sz w:val="20"/>
                <w:szCs w:val="20"/>
              </w:rPr>
              <w:t>核心课程</w:t>
            </w:r>
            <w:r w:rsidRPr="009A4082">
              <w:rPr>
                <w:rFonts w:ascii="仿宋_GB2312" w:eastAsia="仿宋_GB2312" w:hAnsi="华文中宋" w:cs="华文中宋"/>
                <w:kern w:val="0"/>
                <w:sz w:val="20"/>
                <w:szCs w:val="20"/>
              </w:rPr>
              <w:t>”</w:t>
            </w:r>
            <w:r w:rsidRPr="009A4082">
              <w:rPr>
                <w:rFonts w:ascii="仿宋_GB2312" w:eastAsia="仿宋_GB2312" w:hAnsi="华文中宋" w:cs="华文中宋" w:hint="eastAsia"/>
                <w:kern w:val="0"/>
                <w:sz w:val="20"/>
                <w:szCs w:val="20"/>
              </w:rPr>
              <w:t>及</w:t>
            </w:r>
            <w:r w:rsidRPr="009A4082">
              <w:rPr>
                <w:rFonts w:ascii="仿宋_GB2312" w:eastAsia="仿宋_GB2312" w:hAnsi="华文中宋" w:cs="华文中宋"/>
                <w:kern w:val="0"/>
                <w:sz w:val="20"/>
                <w:szCs w:val="20"/>
              </w:rPr>
              <w:t>“</w:t>
            </w:r>
            <w:r w:rsidRPr="009A4082">
              <w:rPr>
                <w:rFonts w:ascii="仿宋_GB2312" w:eastAsia="仿宋_GB2312" w:hAnsi="华文中宋" w:cs="华文中宋" w:hint="eastAsia"/>
                <w:kern w:val="0"/>
                <w:sz w:val="20"/>
                <w:szCs w:val="20"/>
              </w:rPr>
              <w:t>应用</w:t>
            </w:r>
            <w:r w:rsidRPr="009A4082">
              <w:rPr>
                <w:rFonts w:ascii="仿宋_GB2312" w:eastAsia="仿宋_GB2312" w:hAnsi="华文中宋" w:cs="华文中宋"/>
                <w:kern w:val="0"/>
                <w:sz w:val="20"/>
                <w:szCs w:val="20"/>
              </w:rPr>
              <w:t>创新课程</w:t>
            </w:r>
            <w:r w:rsidRPr="009A4082">
              <w:rPr>
                <w:rFonts w:ascii="仿宋_GB2312" w:eastAsia="仿宋_GB2312" w:hAnsi="华文中宋" w:cs="华文中宋"/>
                <w:kern w:val="0"/>
                <w:sz w:val="20"/>
                <w:szCs w:val="20"/>
              </w:rPr>
              <w:t>”</w:t>
            </w:r>
            <w:r w:rsidRPr="009A4082">
              <w:rPr>
                <w:rFonts w:ascii="仿宋_GB2312" w:eastAsia="仿宋_GB2312" w:hAnsi="华文中宋" w:cs="华文中宋" w:hint="eastAsia"/>
                <w:kern w:val="0"/>
                <w:sz w:val="20"/>
                <w:szCs w:val="20"/>
              </w:rPr>
              <w:t>课程（简称</w:t>
            </w:r>
            <w:r w:rsidRPr="009A4082">
              <w:rPr>
                <w:rFonts w:ascii="仿宋_GB2312" w:eastAsia="仿宋_GB2312" w:hAnsi="华文中宋" w:cs="华文中宋"/>
                <w:kern w:val="0"/>
                <w:sz w:val="20"/>
                <w:szCs w:val="20"/>
                <w:u w:val="single"/>
              </w:rPr>
              <w:t>校级B3</w:t>
            </w:r>
            <w:r w:rsidRPr="009A4082">
              <w:rPr>
                <w:rFonts w:ascii="仿宋_GB2312" w:eastAsia="仿宋_GB2312" w:hAnsi="华文中宋" w:cs="华文中宋" w:hint="eastAsia"/>
                <w:kern w:val="0"/>
                <w:sz w:val="20"/>
                <w:szCs w:val="20"/>
                <w:u w:val="single"/>
              </w:rPr>
              <w:t>类</w:t>
            </w:r>
            <w:r w:rsidRPr="009A4082">
              <w:rPr>
                <w:rFonts w:ascii="仿宋_GB2312" w:eastAsia="仿宋_GB2312" w:hAnsi="华文中宋" w:cs="华文中宋" w:hint="eastAsia"/>
                <w:kern w:val="0"/>
                <w:sz w:val="20"/>
                <w:szCs w:val="20"/>
              </w:rPr>
              <w:t>）至少</w:t>
            </w:r>
            <w:r w:rsidRPr="009A4082">
              <w:rPr>
                <w:rFonts w:ascii="仿宋_GB2312" w:eastAsia="仿宋_GB2312" w:hAnsi="华文中宋" w:cs="华文中宋"/>
                <w:kern w:val="0"/>
                <w:sz w:val="20"/>
                <w:szCs w:val="20"/>
              </w:rPr>
              <w:t>选修</w:t>
            </w:r>
            <w:r w:rsidRPr="009A4082">
              <w:rPr>
                <w:rFonts w:ascii="仿宋_GB2312" w:eastAsia="仿宋_GB2312" w:hAnsi="华文中宋" w:cs="华文中宋" w:hint="eastAsia"/>
                <w:kern w:val="0"/>
                <w:sz w:val="20"/>
                <w:szCs w:val="20"/>
              </w:rPr>
              <w:t>6学分。（建议修读</w:t>
            </w:r>
            <w:r w:rsidRPr="009A4082">
              <w:rPr>
                <w:rFonts w:ascii="仿宋_GB2312" w:eastAsia="仿宋_GB2312" w:hAnsi="华文中宋" w:cs="华文中宋"/>
                <w:kern w:val="0"/>
                <w:sz w:val="20"/>
                <w:szCs w:val="20"/>
              </w:rPr>
              <w:t>自己所</w:t>
            </w:r>
            <w:r w:rsidRPr="009A4082">
              <w:rPr>
                <w:rFonts w:ascii="仿宋_GB2312" w:eastAsia="仿宋_GB2312" w:hAnsi="华文中宋" w:cs="华文中宋" w:hint="eastAsia"/>
                <w:kern w:val="0"/>
                <w:sz w:val="20"/>
                <w:szCs w:val="20"/>
              </w:rPr>
              <w:t>感</w:t>
            </w:r>
            <w:r w:rsidRPr="009A4082">
              <w:rPr>
                <w:rFonts w:ascii="仿宋_GB2312" w:eastAsia="仿宋_GB2312" w:hAnsi="华文中宋" w:cs="华文中宋"/>
                <w:kern w:val="0"/>
                <w:sz w:val="20"/>
                <w:szCs w:val="20"/>
              </w:rPr>
              <w:t>兴趣行业</w:t>
            </w:r>
            <w:r w:rsidRPr="009A4082">
              <w:rPr>
                <w:rFonts w:ascii="仿宋_GB2312" w:eastAsia="仿宋_GB2312" w:hAnsi="华文中宋" w:cs="华文中宋" w:hint="eastAsia"/>
                <w:kern w:val="0"/>
                <w:sz w:val="20"/>
                <w:szCs w:val="20"/>
              </w:rPr>
              <w:t>的</w:t>
            </w:r>
            <w:r w:rsidRPr="009A4082">
              <w:rPr>
                <w:rFonts w:ascii="仿宋_GB2312" w:eastAsia="仿宋_GB2312" w:hAnsi="华文中宋" w:cs="华文中宋"/>
                <w:kern w:val="0"/>
                <w:sz w:val="20"/>
                <w:szCs w:val="20"/>
              </w:rPr>
              <w:t>相关课程</w:t>
            </w:r>
            <w:r w:rsidRPr="009A4082">
              <w:rPr>
                <w:rFonts w:ascii="仿宋_GB2312" w:eastAsia="仿宋_GB2312" w:hAnsi="华文中宋" w:cs="华文中宋" w:hint="eastAsia"/>
                <w:kern w:val="0"/>
                <w:sz w:val="20"/>
                <w:szCs w:val="20"/>
              </w:rPr>
              <w:t>群。）</w:t>
            </w:r>
          </w:p>
        </w:tc>
      </w:tr>
      <w:tr w:rsidR="00092B8A" w:rsidRPr="009A4082">
        <w:trPr>
          <w:trHeight w:val="47"/>
          <w:jc w:val="center"/>
        </w:trPr>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rPr>
            </w:pPr>
          </w:p>
        </w:tc>
        <w:tc>
          <w:tcPr>
            <w:tcW w:w="546" w:type="dxa"/>
          </w:tcPr>
          <w:p w:rsidR="00092B8A" w:rsidRPr="009A4082" w:rsidRDefault="00092B8A" w:rsidP="00FF03E6">
            <w:pPr>
              <w:widowControl/>
              <w:spacing w:line="276" w:lineRule="auto"/>
              <w:rPr>
                <w:rFonts w:ascii="仿宋_GB2312" w:eastAsia="仿宋_GB2312" w:hAnsi="华文中宋"/>
                <w:kern w:val="0"/>
              </w:rPr>
            </w:pPr>
          </w:p>
        </w:tc>
        <w:tc>
          <w:tcPr>
            <w:tcW w:w="3167" w:type="dxa"/>
            <w:gridSpan w:val="2"/>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通识</w:t>
            </w:r>
            <w:r w:rsidRPr="009A4082">
              <w:rPr>
                <w:rFonts w:ascii="仿宋_GB2312" w:eastAsia="仿宋_GB2312" w:hAnsi="华文中宋" w:cs="华文中宋"/>
                <w:b/>
                <w:kern w:val="0"/>
                <w:sz w:val="20"/>
                <w:szCs w:val="20"/>
              </w:rPr>
              <w:t>课程</w:t>
            </w:r>
            <w:r w:rsidRPr="009A4082">
              <w:rPr>
                <w:rFonts w:ascii="仿宋_GB2312" w:eastAsia="仿宋_GB2312" w:hAnsi="华文中宋" w:cs="华文中宋" w:hint="eastAsia"/>
                <w:b/>
                <w:kern w:val="0"/>
                <w:sz w:val="20"/>
                <w:szCs w:val="20"/>
              </w:rPr>
              <w:t>平台学时学分合计</w:t>
            </w:r>
          </w:p>
        </w:tc>
        <w:tc>
          <w:tcPr>
            <w:tcW w:w="952" w:type="dxa"/>
            <w:gridSpan w:val="2"/>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b/>
                <w:kern w:val="0"/>
                <w:sz w:val="20"/>
                <w:szCs w:val="20"/>
              </w:rPr>
              <w:t>846</w:t>
            </w:r>
          </w:p>
        </w:tc>
        <w:tc>
          <w:tcPr>
            <w:tcW w:w="1140" w:type="dxa"/>
            <w:gridSpan w:val="3"/>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b/>
                <w:kern w:val="0"/>
                <w:sz w:val="20"/>
                <w:szCs w:val="20"/>
              </w:rPr>
              <w:t>47</w:t>
            </w:r>
          </w:p>
        </w:tc>
        <w:tc>
          <w:tcPr>
            <w:tcW w:w="3944" w:type="dxa"/>
            <w:gridSpan w:val="5"/>
          </w:tcPr>
          <w:p w:rsidR="00092B8A" w:rsidRPr="009A4082" w:rsidRDefault="005545E9" w:rsidP="00FF03E6">
            <w:pPr>
              <w:widowControl/>
              <w:spacing w:line="276" w:lineRule="auto"/>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通识</w:t>
            </w:r>
            <w:r w:rsidRPr="009A4082">
              <w:rPr>
                <w:rFonts w:ascii="仿宋_GB2312" w:eastAsia="仿宋_GB2312" w:hAnsi="华文中宋"/>
                <w:b/>
                <w:kern w:val="0"/>
                <w:sz w:val="20"/>
                <w:szCs w:val="20"/>
              </w:rPr>
              <w:t>课程平台</w:t>
            </w:r>
            <w:r w:rsidRPr="009A4082">
              <w:rPr>
                <w:rFonts w:ascii="仿宋_GB2312" w:eastAsia="仿宋_GB2312" w:hAnsi="华文中宋" w:hint="eastAsia"/>
                <w:b/>
                <w:kern w:val="0"/>
                <w:sz w:val="20"/>
                <w:szCs w:val="20"/>
              </w:rPr>
              <w:t>最低</w:t>
            </w:r>
            <w:r w:rsidRPr="009A4082">
              <w:rPr>
                <w:rFonts w:ascii="仿宋_GB2312" w:eastAsia="仿宋_GB2312" w:hAnsi="华文中宋"/>
                <w:b/>
                <w:kern w:val="0"/>
                <w:sz w:val="20"/>
                <w:szCs w:val="20"/>
              </w:rPr>
              <w:t>修读47</w:t>
            </w:r>
            <w:r w:rsidRPr="009A4082">
              <w:rPr>
                <w:rFonts w:ascii="仿宋_GB2312" w:eastAsia="仿宋_GB2312" w:hAnsi="华文中宋" w:hint="eastAsia"/>
                <w:b/>
                <w:kern w:val="0"/>
                <w:sz w:val="20"/>
                <w:szCs w:val="20"/>
              </w:rPr>
              <w:t>学分。</w:t>
            </w:r>
          </w:p>
        </w:tc>
      </w:tr>
      <w:bookmarkEnd w:id="0"/>
      <w:bookmarkEnd w:id="1"/>
    </w:tbl>
    <w:p w:rsidR="00092B8A" w:rsidRPr="009A4082" w:rsidRDefault="00092B8A" w:rsidP="00FF03E6">
      <w:pPr>
        <w:spacing w:line="276" w:lineRule="auto"/>
        <w:jc w:val="center"/>
        <w:rPr>
          <w:rFonts w:ascii="仿宋_GB2312" w:eastAsia="仿宋_GB2312" w:cs="仿宋_GB2312"/>
          <w:b/>
          <w:bCs/>
          <w:sz w:val="24"/>
          <w:szCs w:val="24"/>
        </w:rPr>
      </w:pPr>
    </w:p>
    <w:p w:rsidR="00092B8A" w:rsidRPr="009A4082" w:rsidRDefault="00092B8A" w:rsidP="00FF03E6">
      <w:pPr>
        <w:spacing w:line="276" w:lineRule="auto"/>
        <w:jc w:val="center"/>
        <w:rPr>
          <w:rFonts w:ascii="仿宋_GB2312" w:eastAsia="仿宋_GB2312" w:cs="仿宋_GB2312"/>
          <w:b/>
          <w:bCs/>
          <w:sz w:val="24"/>
          <w:szCs w:val="24"/>
        </w:rPr>
      </w:pPr>
    </w:p>
    <w:p w:rsidR="00321C86" w:rsidRPr="009A4082" w:rsidRDefault="00321C86" w:rsidP="00FF03E6">
      <w:pPr>
        <w:spacing w:line="276" w:lineRule="auto"/>
        <w:jc w:val="center"/>
        <w:rPr>
          <w:rFonts w:ascii="仿宋_GB2312" w:eastAsia="仿宋_GB2312" w:cs="仿宋_GB2312"/>
          <w:b/>
          <w:bCs/>
          <w:sz w:val="24"/>
          <w:szCs w:val="24"/>
        </w:rPr>
      </w:pPr>
    </w:p>
    <w:p w:rsidR="001762A6" w:rsidRPr="009A4082" w:rsidRDefault="001762A6" w:rsidP="00FF03E6">
      <w:pPr>
        <w:spacing w:line="276" w:lineRule="auto"/>
        <w:jc w:val="center"/>
        <w:rPr>
          <w:rFonts w:ascii="仿宋_GB2312" w:eastAsia="仿宋_GB2312" w:cs="仿宋_GB2312"/>
          <w:b/>
          <w:bCs/>
          <w:sz w:val="24"/>
          <w:szCs w:val="24"/>
        </w:rPr>
      </w:pPr>
    </w:p>
    <w:p w:rsidR="00092B8A" w:rsidRPr="009A4082" w:rsidRDefault="005545E9" w:rsidP="00FF03E6">
      <w:pPr>
        <w:spacing w:line="276" w:lineRule="auto"/>
        <w:jc w:val="center"/>
        <w:rPr>
          <w:rFonts w:ascii="仿宋_GB2312" w:eastAsia="仿宋_GB2312" w:cs="仿宋_GB2312"/>
          <w:b/>
          <w:bCs/>
          <w:sz w:val="24"/>
          <w:szCs w:val="24"/>
        </w:rPr>
      </w:pPr>
      <w:r w:rsidRPr="009A4082">
        <w:rPr>
          <w:rFonts w:ascii="仿宋_GB2312" w:eastAsia="仿宋_GB2312" w:cs="仿宋_GB2312" w:hint="eastAsia"/>
          <w:b/>
          <w:bCs/>
          <w:sz w:val="24"/>
          <w:szCs w:val="24"/>
        </w:rPr>
        <w:t>“</w:t>
      </w:r>
      <w:r w:rsidRPr="009A4082">
        <w:rPr>
          <w:rFonts w:ascii="仿宋_GB2312" w:eastAsia="仿宋_GB2312" w:cs="仿宋_GB2312"/>
          <w:b/>
          <w:bCs/>
          <w:sz w:val="24"/>
          <w:szCs w:val="24"/>
        </w:rPr>
        <w:t>1+3</w:t>
      </w:r>
      <w:r w:rsidRPr="009A4082">
        <w:rPr>
          <w:rFonts w:ascii="仿宋_GB2312" w:eastAsia="仿宋_GB2312" w:cs="仿宋_GB2312" w:hint="eastAsia"/>
          <w:b/>
          <w:bCs/>
          <w:sz w:val="24"/>
          <w:szCs w:val="24"/>
        </w:rPr>
        <w:t>”课程体系基准教学计划表（二）</w:t>
      </w:r>
    </w:p>
    <w:tbl>
      <w:tblPr>
        <w:tblW w:w="9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1"/>
        <w:gridCol w:w="537"/>
        <w:gridCol w:w="32"/>
        <w:gridCol w:w="905"/>
        <w:gridCol w:w="2126"/>
        <w:gridCol w:w="512"/>
        <w:gridCol w:w="27"/>
        <w:gridCol w:w="540"/>
        <w:gridCol w:w="567"/>
        <w:gridCol w:w="567"/>
        <w:gridCol w:w="566"/>
        <w:gridCol w:w="540"/>
        <w:gridCol w:w="568"/>
        <w:gridCol w:w="540"/>
        <w:gridCol w:w="1225"/>
      </w:tblGrid>
      <w:tr w:rsidR="009A4082" w:rsidRPr="009A4082">
        <w:trPr>
          <w:trHeight w:val="11"/>
          <w:jc w:val="center"/>
        </w:trPr>
        <w:tc>
          <w:tcPr>
            <w:tcW w:w="551"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课程类型</w:t>
            </w:r>
          </w:p>
        </w:tc>
        <w:tc>
          <w:tcPr>
            <w:tcW w:w="569" w:type="dxa"/>
            <w:gridSpan w:val="2"/>
            <w:vMerge w:val="restart"/>
          </w:tcPr>
          <w:p w:rsidR="00092B8A" w:rsidRPr="009A4082" w:rsidRDefault="00092B8A" w:rsidP="00FF03E6">
            <w:pPr>
              <w:widowControl/>
              <w:spacing w:line="276" w:lineRule="auto"/>
              <w:jc w:val="center"/>
              <w:rPr>
                <w:rFonts w:ascii="仿宋_GB2312" w:eastAsia="仿宋_GB2312" w:hAnsi="华文中宋"/>
                <w:kern w:val="0"/>
                <w:sz w:val="20"/>
                <w:szCs w:val="20"/>
              </w:rPr>
            </w:pPr>
          </w:p>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层级</w:t>
            </w:r>
          </w:p>
        </w:tc>
        <w:tc>
          <w:tcPr>
            <w:tcW w:w="905"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课程编码</w:t>
            </w:r>
          </w:p>
        </w:tc>
        <w:tc>
          <w:tcPr>
            <w:tcW w:w="2126"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课程名称</w:t>
            </w:r>
          </w:p>
        </w:tc>
        <w:tc>
          <w:tcPr>
            <w:tcW w:w="1079" w:type="dxa"/>
            <w:gridSpan w:val="3"/>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学时</w:t>
            </w:r>
          </w:p>
        </w:tc>
        <w:tc>
          <w:tcPr>
            <w:tcW w:w="1134"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学分</w:t>
            </w:r>
          </w:p>
        </w:tc>
        <w:tc>
          <w:tcPr>
            <w:tcW w:w="566" w:type="dxa"/>
            <w:vMerge w:val="restart"/>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修读</w:t>
            </w:r>
          </w:p>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方式</w:t>
            </w:r>
          </w:p>
        </w:tc>
        <w:tc>
          <w:tcPr>
            <w:tcW w:w="540" w:type="dxa"/>
            <w:vMerge w:val="restart"/>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开课</w:t>
            </w:r>
          </w:p>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学期</w:t>
            </w:r>
          </w:p>
        </w:tc>
        <w:tc>
          <w:tcPr>
            <w:tcW w:w="568" w:type="dxa"/>
            <w:vMerge w:val="restart"/>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周</w:t>
            </w:r>
          </w:p>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学时</w:t>
            </w:r>
          </w:p>
        </w:tc>
        <w:tc>
          <w:tcPr>
            <w:tcW w:w="540"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考试方式</w:t>
            </w:r>
          </w:p>
        </w:tc>
        <w:tc>
          <w:tcPr>
            <w:tcW w:w="1225" w:type="dxa"/>
            <w:vMerge w:val="restart"/>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任课单位</w:t>
            </w:r>
          </w:p>
        </w:tc>
      </w:tr>
      <w:tr w:rsidR="009A4082" w:rsidRPr="009A4082">
        <w:trPr>
          <w:trHeight w:val="576"/>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2126"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12"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理论</w:t>
            </w:r>
          </w:p>
        </w:tc>
        <w:tc>
          <w:tcPr>
            <w:tcW w:w="567" w:type="dxa"/>
            <w:gridSpan w:val="2"/>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实验实训</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理论</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实验实训</w:t>
            </w:r>
          </w:p>
        </w:tc>
        <w:tc>
          <w:tcPr>
            <w:tcW w:w="566"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0" w:type="dxa"/>
            <w:vMerge/>
            <w:tcBorders>
              <w:right w:val="single" w:sz="4" w:space="0" w:color="auto"/>
            </w:tcBorders>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8" w:type="dxa"/>
            <w:vMerge/>
            <w:tcBorders>
              <w:left w:val="single" w:sz="4" w:space="0" w:color="auto"/>
            </w:tcBorders>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40"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1225"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r>
      <w:tr w:rsidR="009A4082" w:rsidRPr="009A4082">
        <w:trPr>
          <w:trHeight w:val="353"/>
          <w:jc w:val="center"/>
        </w:trPr>
        <w:tc>
          <w:tcPr>
            <w:tcW w:w="551" w:type="dxa"/>
            <w:vMerge w:val="restart"/>
          </w:tcPr>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092B8A" w:rsidP="00FF03E6">
            <w:pPr>
              <w:widowControl/>
              <w:spacing w:line="276" w:lineRule="auto"/>
              <w:jc w:val="center"/>
              <w:rPr>
                <w:rFonts w:ascii="仿宋_GB2312" w:eastAsia="仿宋_GB2312" w:hAnsi="华文中宋" w:cs="华文中宋"/>
                <w:kern w:val="0"/>
                <w:sz w:val="18"/>
                <w:szCs w:val="20"/>
              </w:rPr>
            </w:pPr>
          </w:p>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092B8A" w:rsidP="00FF03E6">
            <w:pPr>
              <w:widowControl/>
              <w:spacing w:line="276" w:lineRule="auto"/>
              <w:jc w:val="center"/>
              <w:rPr>
                <w:rFonts w:ascii="仿宋_GB2312" w:eastAsia="仿宋_GB2312" w:hAnsi="华文中宋" w:cs="华文中宋"/>
                <w:kern w:val="0"/>
                <w:sz w:val="20"/>
                <w:szCs w:val="20"/>
              </w:rPr>
            </w:pPr>
          </w:p>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专业核心课程模块</w:t>
            </w:r>
          </w:p>
        </w:tc>
        <w:tc>
          <w:tcPr>
            <w:tcW w:w="569" w:type="dxa"/>
            <w:gridSpan w:val="2"/>
            <w:vMerge w:val="restart"/>
            <w:vAlign w:val="center"/>
          </w:tcPr>
          <w:p w:rsidR="00092B8A" w:rsidRPr="009A4082" w:rsidRDefault="000F7EC1" w:rsidP="00FF03E6">
            <w:pPr>
              <w:spacing w:line="276" w:lineRule="auto"/>
              <w:rPr>
                <w:rFonts w:ascii="仿宋_GB2312" w:eastAsia="仿宋_GB2312" w:hAnsi="华文中宋" w:cs="华文中宋"/>
                <w:kern w:val="0"/>
                <w:sz w:val="16"/>
                <w:szCs w:val="16"/>
              </w:rPr>
            </w:pPr>
            <w:r w:rsidRPr="009A4082">
              <w:rPr>
                <w:rFonts w:ascii="仿宋_GB2312" w:eastAsia="仿宋_GB2312" w:hAnsi="华文中宋" w:cs="华文中宋" w:hint="eastAsia"/>
                <w:b/>
                <w:kern w:val="0"/>
                <w:sz w:val="16"/>
                <w:szCs w:val="16"/>
              </w:rPr>
              <w:t>专业</w:t>
            </w:r>
            <w:r w:rsidR="005545E9" w:rsidRPr="009A4082">
              <w:rPr>
                <w:rFonts w:ascii="仿宋_GB2312" w:eastAsia="仿宋_GB2312" w:hAnsi="华文中宋" w:cs="华文中宋"/>
                <w:b/>
                <w:kern w:val="0"/>
                <w:sz w:val="16"/>
                <w:szCs w:val="16"/>
              </w:rPr>
              <w:t>级A</w:t>
            </w:r>
            <w:r w:rsidR="005545E9" w:rsidRPr="009A4082">
              <w:rPr>
                <w:rFonts w:ascii="仿宋_GB2312" w:eastAsia="仿宋_GB2312" w:hAnsi="华文中宋" w:hint="eastAsia"/>
                <w:b/>
                <w:kern w:val="0"/>
                <w:sz w:val="16"/>
                <w:szCs w:val="16"/>
              </w:rPr>
              <w:t>（综合</w:t>
            </w:r>
            <w:r w:rsidR="005545E9" w:rsidRPr="009A4082">
              <w:rPr>
                <w:rFonts w:ascii="仿宋_GB2312" w:eastAsia="仿宋_GB2312" w:hAnsi="华文中宋"/>
                <w:b/>
                <w:kern w:val="0"/>
                <w:sz w:val="16"/>
                <w:szCs w:val="16"/>
              </w:rPr>
              <w:t>技能</w:t>
            </w:r>
            <w:r w:rsidR="005545E9" w:rsidRPr="009A4082">
              <w:rPr>
                <w:rFonts w:ascii="仿宋_GB2312" w:eastAsia="仿宋_GB2312" w:hAnsi="华文中宋" w:hint="eastAsia"/>
                <w:b/>
                <w:kern w:val="0"/>
                <w:sz w:val="16"/>
                <w:szCs w:val="16"/>
              </w:rPr>
              <w:t>类</w:t>
            </w:r>
            <w:r w:rsidR="005545E9" w:rsidRPr="009A4082">
              <w:rPr>
                <w:rFonts w:ascii="仿宋_GB2312" w:eastAsia="仿宋_GB2312" w:hAnsi="华文中宋"/>
                <w:b/>
                <w:kern w:val="0"/>
                <w:sz w:val="16"/>
                <w:szCs w:val="16"/>
              </w:rPr>
              <w:t>课程）</w:t>
            </w:r>
          </w:p>
        </w:tc>
        <w:tc>
          <w:tcPr>
            <w:tcW w:w="905"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301</w:t>
            </w:r>
          </w:p>
        </w:tc>
        <w:tc>
          <w:tcPr>
            <w:tcW w:w="2126" w:type="dxa"/>
            <w:tcBorders>
              <w:bottom w:val="single" w:sz="4" w:space="0" w:color="auto"/>
            </w:tcBorders>
          </w:tcPr>
          <w:p w:rsidR="00092B8A" w:rsidRPr="009A4082" w:rsidRDefault="005545E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综合</w:t>
            </w:r>
            <w:r w:rsidRPr="009A4082">
              <w:rPr>
                <w:rFonts w:ascii="仿宋_GB2312" w:eastAsia="仿宋_GB2312" w:hAnsi="华文中宋"/>
                <w:kern w:val="0"/>
                <w:sz w:val="20"/>
                <w:szCs w:val="20"/>
              </w:rPr>
              <w:t>日语</w:t>
            </w:r>
            <w:r w:rsidRPr="009A4082">
              <w:rPr>
                <w:rFonts w:ascii="仿宋_GB2312" w:eastAsia="仿宋_GB2312" w:hAnsi="华文中宋" w:hint="eastAsia"/>
                <w:kern w:val="0"/>
                <w:sz w:val="20"/>
                <w:szCs w:val="20"/>
              </w:rPr>
              <w:t>1</w:t>
            </w:r>
          </w:p>
        </w:tc>
        <w:tc>
          <w:tcPr>
            <w:tcW w:w="512"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108</w:t>
            </w:r>
          </w:p>
        </w:tc>
        <w:tc>
          <w:tcPr>
            <w:tcW w:w="567" w:type="dxa"/>
            <w:gridSpan w:val="2"/>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36</w:t>
            </w:r>
          </w:p>
        </w:tc>
        <w:tc>
          <w:tcPr>
            <w:tcW w:w="567"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6</w:t>
            </w:r>
          </w:p>
        </w:tc>
        <w:tc>
          <w:tcPr>
            <w:tcW w:w="567"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6"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bottom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8" w:type="dxa"/>
            <w:tcBorders>
              <w:left w:val="single" w:sz="4" w:space="0" w:color="auto"/>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8</w:t>
            </w:r>
          </w:p>
        </w:tc>
        <w:tc>
          <w:tcPr>
            <w:tcW w:w="540"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bottom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302</w:t>
            </w:r>
          </w:p>
        </w:tc>
        <w:tc>
          <w:tcPr>
            <w:tcW w:w="2126" w:type="dxa"/>
            <w:tcBorders>
              <w:top w:val="single" w:sz="4" w:space="0" w:color="auto"/>
            </w:tcBorders>
          </w:tcPr>
          <w:p w:rsidR="00092B8A" w:rsidRPr="009A4082" w:rsidRDefault="005545E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综合</w:t>
            </w:r>
            <w:r w:rsidRPr="009A4082">
              <w:rPr>
                <w:rFonts w:ascii="仿宋_GB2312" w:eastAsia="仿宋_GB2312" w:hAnsi="华文中宋"/>
                <w:kern w:val="0"/>
                <w:sz w:val="20"/>
                <w:szCs w:val="20"/>
              </w:rPr>
              <w:t>日语</w:t>
            </w:r>
            <w:r w:rsidRPr="009A4082">
              <w:rPr>
                <w:rFonts w:ascii="仿宋_GB2312" w:eastAsia="仿宋_GB2312" w:hAnsi="华文中宋" w:hint="eastAsia"/>
                <w:kern w:val="0"/>
                <w:sz w:val="20"/>
                <w:szCs w:val="20"/>
              </w:rPr>
              <w:t>2</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108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36</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6</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8</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303</w:t>
            </w:r>
          </w:p>
        </w:tc>
        <w:tc>
          <w:tcPr>
            <w:tcW w:w="2126" w:type="dxa"/>
            <w:tcBorders>
              <w:top w:val="single" w:sz="4" w:space="0" w:color="auto"/>
            </w:tcBorders>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hint="eastAsia"/>
                <w:kern w:val="0"/>
                <w:sz w:val="20"/>
                <w:szCs w:val="20"/>
              </w:rPr>
              <w:t>综合</w:t>
            </w:r>
            <w:r w:rsidRPr="009A4082">
              <w:rPr>
                <w:rFonts w:ascii="仿宋_GB2312" w:eastAsia="仿宋_GB2312" w:hAnsi="华文中宋"/>
                <w:kern w:val="0"/>
                <w:sz w:val="20"/>
                <w:szCs w:val="20"/>
              </w:rPr>
              <w:t>日语3</w:t>
            </w:r>
            <w:r w:rsidR="00036BDC" w:rsidRPr="009A4082">
              <w:rPr>
                <w:rFonts w:ascii="仿宋_GB2312" w:eastAsia="仿宋_GB2312" w:hAnsi="华文中宋"/>
                <w:kern w:val="0"/>
                <w:sz w:val="16"/>
                <w:szCs w:val="16"/>
              </w:rPr>
              <w:t>(</w:t>
            </w:r>
            <w:r w:rsidR="00192567" w:rsidRPr="009A4082">
              <w:rPr>
                <w:rFonts w:ascii="仿宋_GB2312" w:eastAsia="仿宋_GB2312" w:hAnsi="华文中宋" w:hint="eastAsia"/>
                <w:kern w:val="0"/>
                <w:sz w:val="16"/>
                <w:szCs w:val="16"/>
              </w:rPr>
              <w:t>含</w:t>
            </w:r>
            <w:r w:rsidR="00036BDC" w:rsidRPr="009A4082">
              <w:rPr>
                <w:rFonts w:ascii="仿宋_GB2312" w:eastAsia="仿宋_GB2312" w:hAnsi="华文中宋" w:hint="eastAsia"/>
                <w:kern w:val="0"/>
                <w:sz w:val="16"/>
                <w:szCs w:val="16"/>
              </w:rPr>
              <w:t>网络</w:t>
            </w:r>
            <w:r w:rsidR="00A57F63" w:rsidRPr="009A4082">
              <w:rPr>
                <w:rFonts w:ascii="仿宋_GB2312" w:eastAsia="仿宋_GB2312" w:hAnsi="华文中宋" w:hint="eastAsia"/>
                <w:kern w:val="0"/>
                <w:sz w:val="16"/>
                <w:szCs w:val="16"/>
              </w:rPr>
              <w:t>辅助</w:t>
            </w:r>
            <w:r w:rsidR="00036BDC" w:rsidRPr="009A4082">
              <w:rPr>
                <w:rFonts w:ascii="仿宋_GB2312" w:eastAsia="仿宋_GB2312" w:hAnsi="华文中宋"/>
                <w:kern w:val="0"/>
                <w:sz w:val="16"/>
                <w:szCs w:val="16"/>
              </w:rPr>
              <w:t>)</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108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36</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6</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8</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304</w:t>
            </w:r>
          </w:p>
        </w:tc>
        <w:tc>
          <w:tcPr>
            <w:tcW w:w="2126" w:type="dxa"/>
            <w:tcBorders>
              <w:top w:val="single" w:sz="4" w:space="0" w:color="auto"/>
            </w:tcBorders>
          </w:tcPr>
          <w:p w:rsidR="00092B8A" w:rsidRPr="009A4082" w:rsidRDefault="005545E9"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hint="eastAsia"/>
                <w:kern w:val="0"/>
                <w:sz w:val="20"/>
                <w:szCs w:val="20"/>
              </w:rPr>
              <w:t>综合日语</w:t>
            </w:r>
            <w:r w:rsidRPr="009A4082">
              <w:rPr>
                <w:rFonts w:ascii="仿宋_GB2312" w:eastAsia="仿宋_GB2312" w:hAnsi="华文中宋"/>
                <w:kern w:val="0"/>
                <w:sz w:val="20"/>
                <w:szCs w:val="20"/>
              </w:rPr>
              <w:t>4</w:t>
            </w:r>
            <w:r w:rsidR="00192567" w:rsidRPr="009A4082">
              <w:rPr>
                <w:rFonts w:ascii="仿宋_GB2312" w:eastAsia="仿宋_GB2312" w:hAnsi="华文中宋"/>
                <w:kern w:val="0"/>
                <w:sz w:val="16"/>
                <w:szCs w:val="16"/>
              </w:rPr>
              <w:t>(</w:t>
            </w:r>
            <w:r w:rsidR="00192567" w:rsidRPr="009A4082">
              <w:rPr>
                <w:rFonts w:ascii="仿宋_GB2312" w:eastAsia="仿宋_GB2312" w:hAnsi="华文中宋" w:hint="eastAsia"/>
                <w:kern w:val="0"/>
                <w:sz w:val="16"/>
                <w:szCs w:val="16"/>
              </w:rPr>
              <w:t>含网络辅助</w:t>
            </w:r>
            <w:r w:rsidR="00192567" w:rsidRPr="009A4082">
              <w:rPr>
                <w:rFonts w:ascii="仿宋_GB2312" w:eastAsia="仿宋_GB2312" w:hAnsi="华文中宋"/>
                <w:kern w:val="0"/>
                <w:sz w:val="16"/>
                <w:szCs w:val="16"/>
              </w:rPr>
              <w:t>)</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72</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36</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4</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305</w:t>
            </w:r>
          </w:p>
        </w:tc>
        <w:tc>
          <w:tcPr>
            <w:tcW w:w="2126" w:type="dxa"/>
            <w:tcBorders>
              <w:top w:val="single" w:sz="4" w:space="0" w:color="auto"/>
            </w:tcBorders>
          </w:tcPr>
          <w:p w:rsidR="00092B8A" w:rsidRPr="009A4082" w:rsidRDefault="00CD5F50"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高级</w:t>
            </w:r>
            <w:r w:rsidRPr="009A4082">
              <w:rPr>
                <w:rFonts w:ascii="仿宋_GB2312" w:eastAsia="仿宋_GB2312" w:hAnsi="华文中宋"/>
                <w:kern w:val="0"/>
                <w:sz w:val="20"/>
                <w:szCs w:val="20"/>
              </w:rPr>
              <w:t>日语</w:t>
            </w:r>
            <w:r w:rsidRPr="009A4082">
              <w:rPr>
                <w:rFonts w:ascii="仿宋_GB2312" w:eastAsia="仿宋_GB2312" w:hAnsi="华文中宋" w:hint="eastAsia"/>
                <w:kern w:val="0"/>
                <w:sz w:val="20"/>
                <w:szCs w:val="20"/>
              </w:rPr>
              <w:t>1</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72</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36</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4</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6</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306</w:t>
            </w:r>
          </w:p>
        </w:tc>
        <w:tc>
          <w:tcPr>
            <w:tcW w:w="2126" w:type="dxa"/>
            <w:tcBorders>
              <w:top w:val="single" w:sz="4" w:space="0" w:color="auto"/>
            </w:tcBorders>
          </w:tcPr>
          <w:p w:rsidR="00092B8A" w:rsidRPr="009A4082" w:rsidRDefault="00CD5F50"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高级日语2</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54</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307</w:t>
            </w:r>
          </w:p>
        </w:tc>
        <w:tc>
          <w:tcPr>
            <w:tcW w:w="2126" w:type="dxa"/>
            <w:tcBorders>
              <w:top w:val="single" w:sz="4" w:space="0" w:color="auto"/>
            </w:tcBorders>
          </w:tcPr>
          <w:p w:rsidR="00092B8A" w:rsidRPr="009A4082" w:rsidRDefault="005545E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w:t>
            </w:r>
            <w:r w:rsidRPr="009A4082">
              <w:rPr>
                <w:rFonts w:ascii="仿宋_GB2312" w:eastAsia="仿宋_GB2312" w:hAnsi="华文中宋"/>
                <w:kern w:val="0"/>
                <w:sz w:val="20"/>
                <w:szCs w:val="20"/>
              </w:rPr>
              <w:t>会话</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308</w:t>
            </w:r>
          </w:p>
        </w:tc>
        <w:tc>
          <w:tcPr>
            <w:tcW w:w="2126" w:type="dxa"/>
            <w:tcBorders>
              <w:top w:val="single" w:sz="4" w:space="0" w:color="auto"/>
            </w:tcBorders>
          </w:tcPr>
          <w:p w:rsidR="00092B8A" w:rsidRPr="009A4082" w:rsidRDefault="005545E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kern w:val="0"/>
                <w:sz w:val="20"/>
                <w:szCs w:val="20"/>
              </w:rPr>
              <w:t>日语视听说</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309</w:t>
            </w:r>
          </w:p>
        </w:tc>
        <w:tc>
          <w:tcPr>
            <w:tcW w:w="2126" w:type="dxa"/>
            <w:tcBorders>
              <w:top w:val="single" w:sz="4" w:space="0" w:color="auto"/>
            </w:tcBorders>
          </w:tcPr>
          <w:p w:rsidR="00092B8A" w:rsidRPr="009A4082" w:rsidRDefault="005545E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w:t>
            </w:r>
            <w:r w:rsidRPr="009A4082">
              <w:rPr>
                <w:rFonts w:ascii="仿宋_GB2312" w:eastAsia="仿宋_GB2312" w:hAnsi="华文中宋"/>
                <w:kern w:val="0"/>
                <w:sz w:val="20"/>
                <w:szCs w:val="20"/>
              </w:rPr>
              <w:t>基础写作</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310</w:t>
            </w:r>
          </w:p>
        </w:tc>
        <w:tc>
          <w:tcPr>
            <w:tcW w:w="2126" w:type="dxa"/>
            <w:tcBorders>
              <w:top w:val="single" w:sz="4" w:space="0" w:color="auto"/>
            </w:tcBorders>
          </w:tcPr>
          <w:p w:rsidR="00092B8A" w:rsidRPr="009A4082" w:rsidRDefault="005545E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日语基础</w:t>
            </w:r>
            <w:r w:rsidRPr="009A4082">
              <w:rPr>
                <w:rFonts w:ascii="仿宋_GB2312" w:eastAsia="仿宋_GB2312" w:hAnsi="华文中宋"/>
                <w:kern w:val="0"/>
                <w:sz w:val="20"/>
                <w:szCs w:val="20"/>
              </w:rPr>
              <w:t>阅读</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311</w:t>
            </w:r>
          </w:p>
        </w:tc>
        <w:tc>
          <w:tcPr>
            <w:tcW w:w="2126" w:type="dxa"/>
            <w:tcBorders>
              <w:top w:val="single" w:sz="4" w:space="0" w:color="auto"/>
            </w:tcBorders>
          </w:tcPr>
          <w:p w:rsidR="00A57F63"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中日</w:t>
            </w:r>
            <w:r w:rsidRPr="009A4082">
              <w:rPr>
                <w:rFonts w:ascii="仿宋_GB2312" w:eastAsia="仿宋_GB2312" w:hAnsi="华文中宋"/>
                <w:kern w:val="0"/>
                <w:sz w:val="20"/>
                <w:szCs w:val="20"/>
              </w:rPr>
              <w:t>笔译理论与实践</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312</w:t>
            </w:r>
          </w:p>
        </w:tc>
        <w:tc>
          <w:tcPr>
            <w:tcW w:w="212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中日</w:t>
            </w:r>
            <w:r w:rsidRPr="009A4082">
              <w:rPr>
                <w:rFonts w:ascii="仿宋_GB2312" w:eastAsia="仿宋_GB2312" w:hAnsi="华文中宋"/>
                <w:kern w:val="0"/>
                <w:sz w:val="20"/>
                <w:szCs w:val="20"/>
              </w:rPr>
              <w:t>口译理论与实践</w:t>
            </w:r>
          </w:p>
        </w:tc>
        <w:tc>
          <w:tcPr>
            <w:tcW w:w="512"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5</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val="restart"/>
          </w:tcPr>
          <w:p w:rsidR="00092B8A" w:rsidRPr="009A4082" w:rsidRDefault="000F7EC1" w:rsidP="00FF03E6">
            <w:pPr>
              <w:widowControl/>
              <w:spacing w:line="276" w:lineRule="auto"/>
              <w:jc w:val="center"/>
              <w:rPr>
                <w:rFonts w:ascii="仿宋_GB2312" w:eastAsia="仿宋_GB2312" w:hAnsi="华文中宋"/>
                <w:b/>
                <w:kern w:val="0"/>
                <w:sz w:val="16"/>
                <w:szCs w:val="16"/>
              </w:rPr>
            </w:pPr>
            <w:r w:rsidRPr="009A4082">
              <w:rPr>
                <w:rFonts w:ascii="仿宋_GB2312" w:eastAsia="仿宋_GB2312" w:hAnsi="华文中宋" w:hint="eastAsia"/>
                <w:b/>
                <w:kern w:val="0"/>
                <w:sz w:val="16"/>
                <w:szCs w:val="16"/>
              </w:rPr>
              <w:t>专业</w:t>
            </w:r>
            <w:r w:rsidR="005545E9" w:rsidRPr="009A4082">
              <w:rPr>
                <w:rFonts w:ascii="仿宋_GB2312" w:eastAsia="仿宋_GB2312" w:hAnsi="华文中宋"/>
                <w:b/>
                <w:kern w:val="0"/>
                <w:sz w:val="16"/>
                <w:szCs w:val="16"/>
              </w:rPr>
              <w:t>级B（知识</w:t>
            </w:r>
            <w:r w:rsidR="005545E9" w:rsidRPr="009A4082">
              <w:rPr>
                <w:rFonts w:ascii="仿宋_GB2312" w:eastAsia="仿宋_GB2312" w:hAnsi="华文中宋" w:hint="eastAsia"/>
                <w:b/>
                <w:kern w:val="0"/>
                <w:sz w:val="16"/>
                <w:szCs w:val="16"/>
              </w:rPr>
              <w:t>类</w:t>
            </w:r>
            <w:r w:rsidR="005545E9" w:rsidRPr="009A4082">
              <w:rPr>
                <w:rFonts w:ascii="仿宋_GB2312" w:eastAsia="仿宋_GB2312" w:hAnsi="华文中宋"/>
                <w:b/>
                <w:kern w:val="0"/>
                <w:sz w:val="16"/>
                <w:szCs w:val="16"/>
              </w:rPr>
              <w:t>课程</w:t>
            </w:r>
            <w:r w:rsidR="005545E9" w:rsidRPr="009A4082">
              <w:rPr>
                <w:rFonts w:ascii="仿宋_GB2312" w:eastAsia="仿宋_GB2312" w:hAnsi="华文中宋" w:hint="eastAsia"/>
                <w:b/>
                <w:kern w:val="0"/>
                <w:sz w:val="16"/>
                <w:szCs w:val="16"/>
              </w:rPr>
              <w:t>）</w:t>
            </w: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313</w:t>
            </w:r>
          </w:p>
        </w:tc>
        <w:tc>
          <w:tcPr>
            <w:tcW w:w="212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 xml:space="preserve"> 日语</w:t>
            </w:r>
            <w:r w:rsidRPr="009A4082">
              <w:rPr>
                <w:rFonts w:ascii="仿宋_GB2312" w:eastAsia="仿宋_GB2312" w:hAnsi="华文中宋"/>
                <w:kern w:val="0"/>
                <w:sz w:val="20"/>
                <w:szCs w:val="20"/>
              </w:rPr>
              <w:t>语言学概论</w:t>
            </w:r>
          </w:p>
        </w:tc>
        <w:tc>
          <w:tcPr>
            <w:tcW w:w="512" w:type="dxa"/>
            <w:tcBorders>
              <w:top w:val="single" w:sz="4" w:space="0" w:color="auto"/>
            </w:tcBorders>
          </w:tcPr>
          <w:p w:rsidR="00092B8A"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092B8A"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092B8A"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221C19" w:rsidRPr="009A4082" w:rsidRDefault="00221C19"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221C19" w:rsidRPr="009A4082" w:rsidRDefault="00221C19"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314</w:t>
            </w:r>
          </w:p>
        </w:tc>
        <w:tc>
          <w:tcPr>
            <w:tcW w:w="2126" w:type="dxa"/>
            <w:tcBorders>
              <w:top w:val="single" w:sz="4" w:space="0" w:color="auto"/>
            </w:tcBorders>
          </w:tcPr>
          <w:p w:rsidR="00221C19" w:rsidRPr="009A4082" w:rsidRDefault="00221C1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日本</w:t>
            </w:r>
            <w:r w:rsidRPr="009A4082">
              <w:rPr>
                <w:rFonts w:ascii="仿宋_GB2312" w:eastAsia="仿宋_GB2312" w:hAnsi="华文中宋"/>
                <w:kern w:val="0"/>
                <w:sz w:val="20"/>
                <w:szCs w:val="20"/>
              </w:rPr>
              <w:t>文学概论</w:t>
            </w:r>
          </w:p>
        </w:tc>
        <w:tc>
          <w:tcPr>
            <w:tcW w:w="512"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top w:val="single" w:sz="4" w:space="0" w:color="auto"/>
              <w:left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221C19" w:rsidRPr="009A4082" w:rsidRDefault="00221C19"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221C19" w:rsidRPr="009A4082" w:rsidRDefault="00221C19"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315</w:t>
            </w:r>
          </w:p>
        </w:tc>
        <w:tc>
          <w:tcPr>
            <w:tcW w:w="2126" w:type="dxa"/>
            <w:tcBorders>
              <w:top w:val="single" w:sz="4" w:space="0" w:color="auto"/>
            </w:tcBorders>
          </w:tcPr>
          <w:p w:rsidR="00221C19" w:rsidRPr="009A4082" w:rsidRDefault="00221C19" w:rsidP="00FF03E6">
            <w:pPr>
              <w:widowControl/>
              <w:spacing w:line="276" w:lineRule="auto"/>
              <w:ind w:firstLineChars="200" w:firstLine="400"/>
              <w:rPr>
                <w:rFonts w:ascii="仿宋_GB2312" w:eastAsia="仿宋_GB2312" w:hAnsi="华文中宋"/>
                <w:kern w:val="0"/>
                <w:sz w:val="20"/>
                <w:szCs w:val="20"/>
              </w:rPr>
            </w:pPr>
            <w:r w:rsidRPr="009A4082">
              <w:rPr>
                <w:rFonts w:ascii="仿宋_GB2312" w:eastAsia="仿宋_GB2312" w:hAnsi="华文中宋" w:hint="eastAsia"/>
                <w:kern w:val="0"/>
                <w:sz w:val="20"/>
                <w:szCs w:val="20"/>
              </w:rPr>
              <w:t>日本</w:t>
            </w:r>
            <w:r w:rsidRPr="009A4082">
              <w:rPr>
                <w:rFonts w:ascii="仿宋_GB2312" w:eastAsia="仿宋_GB2312" w:hAnsi="华文中宋"/>
                <w:kern w:val="0"/>
                <w:sz w:val="20"/>
                <w:szCs w:val="20"/>
              </w:rPr>
              <w:t>概况</w:t>
            </w:r>
          </w:p>
        </w:tc>
        <w:tc>
          <w:tcPr>
            <w:tcW w:w="512"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8" w:type="dxa"/>
            <w:tcBorders>
              <w:top w:val="single" w:sz="4" w:space="0" w:color="auto"/>
              <w:left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90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w:t>
            </w:r>
            <w:r w:rsidRPr="009A4082">
              <w:rPr>
                <w:rFonts w:ascii="仿宋_GB2312" w:eastAsia="仿宋_GB2312" w:hAnsi="华文中宋" w:cs="华文中宋"/>
                <w:kern w:val="0"/>
                <w:sz w:val="20"/>
                <w:szCs w:val="20"/>
              </w:rPr>
              <w:t>316</w:t>
            </w:r>
          </w:p>
        </w:tc>
        <w:tc>
          <w:tcPr>
            <w:tcW w:w="212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 xml:space="preserve"> 中日</w:t>
            </w:r>
            <w:r w:rsidRPr="009A4082">
              <w:rPr>
                <w:rFonts w:ascii="仿宋_GB2312" w:eastAsia="仿宋_GB2312" w:hAnsi="华文中宋"/>
                <w:kern w:val="0"/>
                <w:sz w:val="20"/>
                <w:szCs w:val="20"/>
              </w:rPr>
              <w:t>跨文化</w:t>
            </w:r>
            <w:r w:rsidRPr="009A4082">
              <w:rPr>
                <w:rFonts w:ascii="仿宋_GB2312" w:eastAsia="仿宋_GB2312" w:hAnsi="华文中宋" w:hint="eastAsia"/>
                <w:kern w:val="0"/>
                <w:sz w:val="20"/>
                <w:szCs w:val="20"/>
              </w:rPr>
              <w:t>交际</w:t>
            </w:r>
          </w:p>
        </w:tc>
        <w:tc>
          <w:tcPr>
            <w:tcW w:w="512" w:type="dxa"/>
            <w:tcBorders>
              <w:top w:val="single" w:sz="4" w:space="0" w:color="auto"/>
            </w:tcBorders>
          </w:tcPr>
          <w:p w:rsidR="00092B8A" w:rsidRPr="009A4082" w:rsidRDefault="00F94E27"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gridSpan w:val="2"/>
            <w:tcBorders>
              <w:top w:val="single" w:sz="4" w:space="0" w:color="auto"/>
            </w:tcBorders>
          </w:tcPr>
          <w:p w:rsidR="00092B8A" w:rsidRPr="009A4082" w:rsidRDefault="00F94E27"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Borders>
              <w:top w:val="single" w:sz="4" w:space="0" w:color="auto"/>
            </w:tcBorders>
          </w:tcPr>
          <w:p w:rsidR="00092B8A" w:rsidRPr="009A4082" w:rsidRDefault="00F94E27"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Borders>
              <w:top w:val="single" w:sz="4" w:space="0" w:color="auto"/>
            </w:tcBorders>
          </w:tcPr>
          <w:p w:rsidR="00092B8A" w:rsidRPr="009A4082" w:rsidRDefault="00F94E27"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必修</w:t>
            </w:r>
          </w:p>
        </w:tc>
        <w:tc>
          <w:tcPr>
            <w:tcW w:w="540" w:type="dxa"/>
            <w:tcBorders>
              <w:top w:val="single" w:sz="4" w:space="0" w:color="auto"/>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top w:val="single" w:sz="4" w:space="0" w:color="auto"/>
              <w:lef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262"/>
          <w:jc w:val="center"/>
        </w:trPr>
        <w:tc>
          <w:tcPr>
            <w:tcW w:w="551" w:type="dxa"/>
            <w:vMerge/>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3600" w:type="dxa"/>
            <w:gridSpan w:val="4"/>
          </w:tcPr>
          <w:p w:rsidR="00092B8A" w:rsidRPr="009A4082" w:rsidRDefault="00092B8A" w:rsidP="00FF03E6">
            <w:pPr>
              <w:widowControl/>
              <w:spacing w:line="276" w:lineRule="auto"/>
              <w:jc w:val="center"/>
              <w:rPr>
                <w:rFonts w:ascii="仿宋_GB2312" w:eastAsia="仿宋_GB2312" w:hAnsi="华文中宋" w:cs="华文中宋"/>
                <w:b/>
                <w:kern w:val="0"/>
                <w:sz w:val="20"/>
                <w:szCs w:val="20"/>
              </w:rPr>
            </w:pPr>
          </w:p>
        </w:tc>
        <w:tc>
          <w:tcPr>
            <w:tcW w:w="1079" w:type="dxa"/>
            <w:gridSpan w:val="3"/>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b/>
                <w:kern w:val="0"/>
                <w:sz w:val="20"/>
                <w:szCs w:val="20"/>
              </w:rPr>
              <w:t>1080</w:t>
            </w:r>
          </w:p>
        </w:tc>
        <w:tc>
          <w:tcPr>
            <w:tcW w:w="1134" w:type="dxa"/>
            <w:gridSpan w:val="2"/>
            <w:tcBorders>
              <w:top w:val="single" w:sz="4" w:space="0" w:color="auto"/>
            </w:tcBorders>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b/>
                <w:kern w:val="0"/>
                <w:sz w:val="20"/>
                <w:szCs w:val="20"/>
              </w:rPr>
              <w:t>60</w:t>
            </w:r>
          </w:p>
        </w:tc>
        <w:tc>
          <w:tcPr>
            <w:tcW w:w="3439" w:type="dxa"/>
            <w:gridSpan w:val="5"/>
            <w:tcBorders>
              <w:top w:val="single" w:sz="4" w:space="0" w:color="auto"/>
            </w:tcBorders>
          </w:tcPr>
          <w:p w:rsidR="00092B8A" w:rsidRPr="009A4082" w:rsidRDefault="005545E9" w:rsidP="00FF03E6">
            <w:pPr>
              <w:widowControl/>
              <w:spacing w:line="276" w:lineRule="auto"/>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核心</w:t>
            </w:r>
            <w:r w:rsidRPr="009A4082">
              <w:rPr>
                <w:rFonts w:ascii="仿宋_GB2312" w:eastAsia="仿宋_GB2312" w:hAnsi="华文中宋"/>
                <w:b/>
                <w:kern w:val="0"/>
                <w:sz w:val="20"/>
                <w:szCs w:val="20"/>
              </w:rPr>
              <w:t>课程均为必修</w:t>
            </w:r>
            <w:r w:rsidRPr="009A4082">
              <w:rPr>
                <w:rFonts w:ascii="仿宋_GB2312" w:eastAsia="仿宋_GB2312" w:hAnsi="华文中宋" w:hint="eastAsia"/>
                <w:b/>
                <w:kern w:val="0"/>
                <w:sz w:val="20"/>
                <w:szCs w:val="20"/>
              </w:rPr>
              <w:t>,共计</w:t>
            </w:r>
            <w:r w:rsidRPr="009A4082">
              <w:rPr>
                <w:rFonts w:ascii="仿宋_GB2312" w:eastAsia="仿宋_GB2312" w:hAnsi="华文中宋"/>
                <w:b/>
                <w:kern w:val="0"/>
                <w:sz w:val="20"/>
                <w:szCs w:val="20"/>
              </w:rPr>
              <w:t>60</w:t>
            </w:r>
            <w:r w:rsidRPr="009A4082">
              <w:rPr>
                <w:rFonts w:ascii="仿宋_GB2312" w:eastAsia="仿宋_GB2312" w:hAnsi="华文中宋" w:hint="eastAsia"/>
                <w:b/>
                <w:kern w:val="0"/>
                <w:sz w:val="20"/>
                <w:szCs w:val="20"/>
              </w:rPr>
              <w:t>学分。</w:t>
            </w:r>
          </w:p>
        </w:tc>
      </w:tr>
      <w:tr w:rsidR="009A4082" w:rsidRPr="009A4082">
        <w:trPr>
          <w:trHeight w:val="54"/>
          <w:jc w:val="center"/>
        </w:trPr>
        <w:tc>
          <w:tcPr>
            <w:tcW w:w="551" w:type="dxa"/>
            <w:vMerge w:val="restart"/>
          </w:tcPr>
          <w:p w:rsidR="00901586" w:rsidRPr="009A4082" w:rsidRDefault="00901586" w:rsidP="00FF03E6">
            <w:pPr>
              <w:widowControl/>
              <w:spacing w:line="276" w:lineRule="auto"/>
              <w:rPr>
                <w:rFonts w:ascii="仿宋_GB2312" w:eastAsia="仿宋_GB2312" w:hAnsi="华文中宋" w:cs="华文中宋"/>
                <w:kern w:val="0"/>
                <w:sz w:val="20"/>
                <w:szCs w:val="20"/>
              </w:rPr>
            </w:pPr>
            <w:bookmarkStart w:id="2" w:name="OLE_LINK1"/>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cs="华文中宋"/>
                <w:kern w:val="0"/>
                <w:sz w:val="20"/>
                <w:szCs w:val="20"/>
              </w:rPr>
            </w:pPr>
          </w:p>
          <w:p w:rsidR="00901586" w:rsidRPr="009A4082" w:rsidRDefault="00901586"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应用创新课程</w:t>
            </w:r>
            <w:bookmarkEnd w:id="2"/>
            <w:r w:rsidRPr="009A4082">
              <w:rPr>
                <w:rFonts w:ascii="仿宋_GB2312" w:eastAsia="仿宋_GB2312" w:hAnsi="华文中宋" w:cs="华文中宋" w:hint="eastAsia"/>
                <w:kern w:val="0"/>
                <w:sz w:val="20"/>
                <w:szCs w:val="20"/>
              </w:rPr>
              <w:t>方 向</w:t>
            </w:r>
          </w:p>
        </w:tc>
        <w:tc>
          <w:tcPr>
            <w:tcW w:w="569" w:type="dxa"/>
            <w:gridSpan w:val="2"/>
            <w:vMerge w:val="restart"/>
          </w:tcPr>
          <w:p w:rsidR="00901586" w:rsidRPr="009A4082" w:rsidRDefault="00901586" w:rsidP="00FF03E6">
            <w:pPr>
              <w:spacing w:line="276" w:lineRule="auto"/>
              <w:ind w:firstLineChars="50" w:firstLine="80"/>
              <w:rPr>
                <w:rFonts w:ascii="仿宋_GB2312" w:eastAsia="仿宋_GB2312" w:hAnsi="华文中宋"/>
                <w:b/>
                <w:kern w:val="0"/>
                <w:sz w:val="16"/>
                <w:szCs w:val="16"/>
              </w:rPr>
            </w:pPr>
            <w:r w:rsidRPr="009A4082">
              <w:rPr>
                <w:rFonts w:ascii="仿宋_GB2312" w:eastAsia="仿宋_GB2312" w:hAnsi="华文中宋" w:hint="eastAsia"/>
                <w:b/>
                <w:kern w:val="0"/>
                <w:sz w:val="16"/>
                <w:szCs w:val="16"/>
              </w:rPr>
              <w:t>院级</w:t>
            </w: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1</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kern w:val="0"/>
                <w:sz w:val="20"/>
                <w:szCs w:val="20"/>
              </w:rPr>
            </w:pPr>
            <w:r w:rsidRPr="009A4082">
              <w:rPr>
                <w:rFonts w:ascii="仿宋_GB2312" w:eastAsia="仿宋_GB2312" w:hAnsi="华文中宋" w:cs="仿宋_GB2312" w:hint="eastAsia"/>
                <w:kern w:val="0"/>
                <w:sz w:val="20"/>
                <w:szCs w:val="20"/>
              </w:rPr>
              <w:t>军事理论与训练</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r w:rsidRPr="009A4082">
              <w:rPr>
                <w:rFonts w:ascii="仿宋_GB2312" w:eastAsia="仿宋_GB2312" w:hAnsi="华文中宋"/>
                <w:kern w:val="0"/>
                <w:sz w:val="20"/>
                <w:szCs w:val="20"/>
              </w:rPr>
              <w:t>6</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仿宋_GB2312"/>
                <w:kern w:val="0"/>
                <w:sz w:val="20"/>
                <w:szCs w:val="20"/>
              </w:rPr>
            </w:pP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2</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仿宋_GB2312"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其他</w:t>
            </w:r>
          </w:p>
        </w:tc>
        <w:tc>
          <w:tcPr>
            <w:tcW w:w="1225"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学生工作处</w:t>
            </w:r>
          </w:p>
        </w:tc>
      </w:tr>
      <w:tr w:rsidR="009A4082" w:rsidRPr="009A4082">
        <w:trPr>
          <w:trHeight w:val="4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2</w:t>
            </w:r>
          </w:p>
        </w:tc>
        <w:tc>
          <w:tcPr>
            <w:tcW w:w="2126" w:type="dxa"/>
            <w:vAlign w:val="center"/>
          </w:tcPr>
          <w:p w:rsidR="00901586" w:rsidRPr="009A4082" w:rsidRDefault="00901586" w:rsidP="00FF03E6">
            <w:pPr>
              <w:widowControl/>
              <w:spacing w:line="276" w:lineRule="auto"/>
              <w:rPr>
                <w:rFonts w:ascii="仿宋_GB2312" w:eastAsia="仿宋_GB2312" w:hAnsi="华文中宋"/>
                <w:kern w:val="0"/>
                <w:sz w:val="20"/>
                <w:szCs w:val="20"/>
              </w:rPr>
            </w:pPr>
            <w:r w:rsidRPr="009A4082">
              <w:rPr>
                <w:rFonts w:ascii="仿宋_GB2312" w:eastAsia="仿宋_GB2312" w:hAnsi="华文中宋" w:hint="eastAsia"/>
                <w:kern w:val="0"/>
                <w:sz w:val="20"/>
                <w:szCs w:val="20"/>
              </w:rPr>
              <w:t xml:space="preserve">  专业</w:t>
            </w:r>
            <w:r w:rsidRPr="009A4082">
              <w:rPr>
                <w:rFonts w:ascii="仿宋_GB2312" w:eastAsia="仿宋_GB2312" w:hAnsi="华文中宋"/>
                <w:kern w:val="0"/>
                <w:sz w:val="20"/>
                <w:szCs w:val="20"/>
              </w:rPr>
              <w:t>见习</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仿宋_GB2312"/>
                <w:b/>
                <w:kern w:val="0"/>
                <w:sz w:val="20"/>
                <w:szCs w:val="20"/>
              </w:rPr>
            </w:pPr>
            <w:r w:rsidRPr="009A4082">
              <w:rPr>
                <w:rFonts w:ascii="仿宋_GB2312" w:eastAsia="仿宋_GB2312" w:hAnsi="华文中宋" w:cs="仿宋_GB2312"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5</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其他</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1"/>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3</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毕业实习</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144</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8</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7</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其他</w:t>
            </w:r>
          </w:p>
        </w:tc>
        <w:tc>
          <w:tcPr>
            <w:tcW w:w="1225"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4</w:t>
            </w:r>
          </w:p>
        </w:tc>
        <w:tc>
          <w:tcPr>
            <w:tcW w:w="2126" w:type="dxa"/>
            <w:vAlign w:val="center"/>
          </w:tcPr>
          <w:p w:rsidR="00901586" w:rsidRPr="009A4082" w:rsidRDefault="00901586" w:rsidP="00FF03E6">
            <w:pPr>
              <w:widowControl/>
              <w:spacing w:line="276" w:lineRule="auto"/>
              <w:ind w:firstLineChars="100" w:firstLine="210"/>
              <w:rPr>
                <w:rFonts w:ascii="仿宋_GB2312" w:eastAsia="仿宋_GB2312" w:hAnsi="华文中宋" w:cs="华文中宋"/>
                <w:kern w:val="0"/>
                <w:sz w:val="20"/>
                <w:szCs w:val="20"/>
              </w:rPr>
            </w:pPr>
            <w:r w:rsidRPr="009A4082">
              <w:rPr>
                <w:rFonts w:ascii="仿宋_GB2312" w:eastAsia="仿宋_GB2312" w:hAnsi="华文中宋" w:cs="华文中宋" w:hint="eastAsia"/>
                <w:kern w:val="0"/>
              </w:rPr>
              <w:t>毕业论文（设计)</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r w:rsidRPr="009A4082">
              <w:rPr>
                <w:rFonts w:ascii="仿宋_GB2312" w:eastAsia="仿宋_GB2312" w:hAnsi="华文中宋" w:cs="华文中宋"/>
                <w:kern w:val="0"/>
                <w:sz w:val="20"/>
                <w:szCs w:val="20"/>
              </w:rPr>
              <w:t>08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6</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8</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其他</w:t>
            </w:r>
          </w:p>
        </w:tc>
        <w:tc>
          <w:tcPr>
            <w:tcW w:w="1225"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5</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创新创业实践</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40" w:type="dxa"/>
            <w:vAlign w:val="center"/>
          </w:tcPr>
          <w:p w:rsidR="00901586" w:rsidRPr="009A4082" w:rsidRDefault="009869DB"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54</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3</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仿宋_GB2312"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8</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其他</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val="restart"/>
          </w:tcPr>
          <w:p w:rsidR="00901586" w:rsidRPr="009A4082" w:rsidRDefault="00901586" w:rsidP="00FF03E6">
            <w:pPr>
              <w:spacing w:line="276" w:lineRule="auto"/>
              <w:rPr>
                <w:rFonts w:ascii="仿宋_GB2312" w:eastAsia="仿宋_GB2312" w:hAnsi="华文中宋"/>
                <w:kern w:val="0"/>
                <w:sz w:val="20"/>
                <w:szCs w:val="20"/>
              </w:rPr>
            </w:pPr>
            <w:r w:rsidRPr="009A4082">
              <w:rPr>
                <w:rFonts w:ascii="仿宋_GB2312" w:eastAsia="仿宋_GB2312" w:hAnsi="华文中宋" w:hint="eastAsia"/>
                <w:b/>
                <w:kern w:val="0"/>
                <w:sz w:val="16"/>
                <w:szCs w:val="16"/>
              </w:rPr>
              <w:t>专业级</w:t>
            </w:r>
            <w:r w:rsidRPr="009A4082">
              <w:rPr>
                <w:rFonts w:ascii="仿宋_GB2312" w:eastAsia="仿宋_GB2312" w:hAnsi="华文中宋"/>
                <w:b/>
                <w:kern w:val="0"/>
                <w:sz w:val="16"/>
                <w:szCs w:val="16"/>
              </w:rPr>
              <w:t>A（</w:t>
            </w:r>
            <w:r w:rsidRPr="009A4082">
              <w:rPr>
                <w:rFonts w:ascii="仿宋_GB2312" w:eastAsia="仿宋_GB2312" w:hAnsi="华文中宋" w:hint="eastAsia"/>
                <w:b/>
                <w:kern w:val="0"/>
                <w:sz w:val="16"/>
                <w:szCs w:val="16"/>
              </w:rPr>
              <w:t>运用</w:t>
            </w:r>
            <w:r w:rsidRPr="009A4082">
              <w:rPr>
                <w:rFonts w:ascii="仿宋_GB2312" w:eastAsia="仿宋_GB2312" w:hAnsi="华文中宋"/>
                <w:b/>
                <w:kern w:val="0"/>
                <w:sz w:val="16"/>
                <w:szCs w:val="16"/>
              </w:rPr>
              <w:t>与</w:t>
            </w:r>
            <w:r w:rsidRPr="009A4082">
              <w:rPr>
                <w:rFonts w:ascii="仿宋_GB2312" w:eastAsia="仿宋_GB2312" w:hAnsi="华文中宋" w:hint="eastAsia"/>
                <w:b/>
                <w:kern w:val="0"/>
                <w:sz w:val="16"/>
                <w:szCs w:val="16"/>
              </w:rPr>
              <w:t>探索课程</w:t>
            </w:r>
            <w:r w:rsidRPr="009A4082">
              <w:rPr>
                <w:rFonts w:ascii="仿宋_GB2312" w:eastAsia="仿宋_GB2312" w:hAnsi="华文中宋"/>
                <w:b/>
                <w:kern w:val="0"/>
                <w:sz w:val="16"/>
                <w:szCs w:val="16"/>
              </w:rPr>
              <w:t>）</w:t>
            </w: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6</w:t>
            </w:r>
          </w:p>
        </w:tc>
        <w:tc>
          <w:tcPr>
            <w:tcW w:w="2126" w:type="dxa"/>
            <w:vAlign w:val="center"/>
          </w:tcPr>
          <w:p w:rsidR="00901586" w:rsidRPr="009A4082" w:rsidRDefault="00901586" w:rsidP="00FF03E6">
            <w:pPr>
              <w:widowControl/>
              <w:spacing w:line="276" w:lineRule="auto"/>
              <w:ind w:firstLineChars="50" w:firstLine="100"/>
              <w:rPr>
                <w:rFonts w:ascii="仿宋_GB2312" w:eastAsia="仿宋_GB2312" w:hAnsi="华文中宋" w:cs="仿宋_GB2312"/>
                <w:kern w:val="0"/>
                <w:sz w:val="20"/>
                <w:szCs w:val="20"/>
              </w:rPr>
            </w:pPr>
            <w:r w:rsidRPr="009A4082">
              <w:rPr>
                <w:rFonts w:ascii="仿宋_GB2312" w:eastAsia="仿宋_GB2312" w:hAnsi="华文中宋" w:cs="仿宋_GB2312"/>
                <w:kern w:val="0"/>
                <w:sz w:val="20"/>
                <w:szCs w:val="20"/>
              </w:rPr>
              <w:t>行业知识自主学习</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仿宋_GB2312"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6</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040240</w:t>
            </w:r>
            <w:r w:rsidRPr="009A4082">
              <w:rPr>
                <w:rFonts w:ascii="仿宋_GB2312" w:eastAsia="仿宋_GB2312" w:hAnsi="华文中宋" w:cs="华文中宋"/>
                <w:kern w:val="0"/>
                <w:sz w:val="20"/>
                <w:szCs w:val="20"/>
              </w:rPr>
              <w:t>7</w:t>
            </w:r>
          </w:p>
        </w:tc>
        <w:tc>
          <w:tcPr>
            <w:tcW w:w="2126" w:type="dxa"/>
            <w:vAlign w:val="center"/>
          </w:tcPr>
          <w:p w:rsidR="00901586" w:rsidRPr="009A4082" w:rsidRDefault="00901586" w:rsidP="00FF03E6">
            <w:pPr>
              <w:widowControl/>
              <w:spacing w:line="276" w:lineRule="auto"/>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 xml:space="preserve"> 日语</w:t>
            </w:r>
            <w:r w:rsidRPr="009A4082">
              <w:rPr>
                <w:rFonts w:ascii="仿宋_GB2312" w:eastAsia="仿宋_GB2312" w:hAnsi="华文中宋" w:cs="仿宋_GB2312"/>
                <w:kern w:val="0"/>
                <w:sz w:val="20"/>
                <w:szCs w:val="20"/>
              </w:rPr>
              <w:t>发音指导与</w:t>
            </w:r>
            <w:r w:rsidRPr="009A4082">
              <w:rPr>
                <w:rFonts w:ascii="仿宋_GB2312" w:eastAsia="仿宋_GB2312" w:hAnsi="华文中宋" w:cs="仿宋_GB2312" w:hint="eastAsia"/>
                <w:kern w:val="0"/>
                <w:sz w:val="20"/>
                <w:szCs w:val="20"/>
              </w:rPr>
              <w:t>实训</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08</w:t>
            </w:r>
          </w:p>
        </w:tc>
        <w:tc>
          <w:tcPr>
            <w:tcW w:w="2126" w:type="dxa"/>
          </w:tcPr>
          <w:p w:rsidR="00901586" w:rsidRPr="009A4082" w:rsidRDefault="00901586" w:rsidP="00FF03E6">
            <w:pPr>
              <w:widowControl/>
              <w:spacing w:line="276" w:lineRule="auto"/>
              <w:ind w:firstLineChars="50" w:firstLine="1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w:t>
            </w:r>
            <w:r w:rsidRPr="009A4082">
              <w:rPr>
                <w:rFonts w:ascii="仿宋_GB2312" w:eastAsia="仿宋_GB2312" w:hAnsi="华文中宋"/>
                <w:kern w:val="0"/>
                <w:sz w:val="20"/>
                <w:szCs w:val="20"/>
              </w:rPr>
              <w:t>专业技能</w:t>
            </w:r>
            <w:r w:rsidRPr="009A4082">
              <w:rPr>
                <w:rFonts w:ascii="仿宋_GB2312" w:eastAsia="仿宋_GB2312" w:hAnsi="华文中宋" w:hint="eastAsia"/>
                <w:kern w:val="0"/>
                <w:sz w:val="20"/>
                <w:szCs w:val="20"/>
              </w:rPr>
              <w:t>测评1</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仿宋_GB2312"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09</w:t>
            </w:r>
          </w:p>
        </w:tc>
        <w:tc>
          <w:tcPr>
            <w:tcW w:w="2126" w:type="dxa"/>
          </w:tcPr>
          <w:p w:rsidR="00901586" w:rsidRPr="009A4082" w:rsidRDefault="00901586" w:rsidP="00FF03E6">
            <w:pPr>
              <w:widowControl/>
              <w:spacing w:line="276" w:lineRule="auto"/>
              <w:ind w:firstLineChars="50" w:firstLine="1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w:t>
            </w:r>
            <w:r w:rsidRPr="009A4082">
              <w:rPr>
                <w:rFonts w:ascii="仿宋_GB2312" w:eastAsia="仿宋_GB2312" w:hAnsi="华文中宋"/>
                <w:kern w:val="0"/>
                <w:sz w:val="20"/>
                <w:szCs w:val="20"/>
              </w:rPr>
              <w:t>专业技能</w:t>
            </w:r>
            <w:r w:rsidRPr="009A4082">
              <w:rPr>
                <w:rFonts w:ascii="仿宋_GB2312" w:eastAsia="仿宋_GB2312" w:hAnsi="华文中宋" w:hint="eastAsia"/>
                <w:kern w:val="0"/>
                <w:sz w:val="20"/>
                <w:szCs w:val="20"/>
              </w:rPr>
              <w:t>测评</w:t>
            </w:r>
            <w:r w:rsidRPr="009A4082">
              <w:rPr>
                <w:rFonts w:ascii="仿宋_GB2312" w:eastAsia="仿宋_GB2312" w:hAnsi="华文中宋"/>
                <w:kern w:val="0"/>
                <w:sz w:val="20"/>
                <w:szCs w:val="20"/>
              </w:rPr>
              <w:t>2</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仿宋_GB2312"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10</w:t>
            </w:r>
          </w:p>
        </w:tc>
        <w:tc>
          <w:tcPr>
            <w:tcW w:w="2126" w:type="dxa"/>
          </w:tcPr>
          <w:p w:rsidR="00901586" w:rsidRPr="009A4082" w:rsidRDefault="00901586" w:rsidP="00FF03E6">
            <w:pPr>
              <w:widowControl/>
              <w:spacing w:line="276" w:lineRule="auto"/>
              <w:ind w:firstLineChars="50" w:firstLine="1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w:t>
            </w:r>
            <w:r w:rsidRPr="009A4082">
              <w:rPr>
                <w:rFonts w:ascii="仿宋_GB2312" w:eastAsia="仿宋_GB2312" w:hAnsi="华文中宋"/>
                <w:kern w:val="0"/>
                <w:sz w:val="20"/>
                <w:szCs w:val="20"/>
              </w:rPr>
              <w:t>专业技能</w:t>
            </w:r>
            <w:r w:rsidRPr="009A4082">
              <w:rPr>
                <w:rFonts w:ascii="仿宋_GB2312" w:eastAsia="仿宋_GB2312" w:hAnsi="华文中宋" w:hint="eastAsia"/>
                <w:kern w:val="0"/>
                <w:sz w:val="20"/>
                <w:szCs w:val="20"/>
              </w:rPr>
              <w:t>测评</w:t>
            </w:r>
            <w:r w:rsidRPr="009A4082">
              <w:rPr>
                <w:rFonts w:ascii="仿宋_GB2312" w:eastAsia="仿宋_GB2312" w:hAnsi="华文中宋"/>
                <w:kern w:val="0"/>
                <w:sz w:val="20"/>
                <w:szCs w:val="20"/>
              </w:rPr>
              <w:t>3</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0</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537F85"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仿宋_GB2312" w:hint="eastAsia"/>
                <w:kern w:val="0"/>
                <w:sz w:val="20"/>
                <w:szCs w:val="20"/>
              </w:rPr>
              <w:t>选</w:t>
            </w:r>
            <w:r w:rsidR="00901586" w:rsidRPr="009A4082">
              <w:rPr>
                <w:rFonts w:ascii="仿宋_GB2312" w:eastAsia="仿宋_GB2312" w:hAnsi="华文中宋" w:cs="仿宋_GB2312" w:hint="eastAsia"/>
                <w:kern w:val="0"/>
                <w:sz w:val="20"/>
                <w:szCs w:val="20"/>
              </w:rPr>
              <w:t>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11</w:t>
            </w:r>
          </w:p>
        </w:tc>
        <w:tc>
          <w:tcPr>
            <w:tcW w:w="2126" w:type="dxa"/>
            <w:vAlign w:val="center"/>
          </w:tcPr>
          <w:p w:rsidR="00901586" w:rsidRPr="009A4082" w:rsidRDefault="00901586" w:rsidP="00FF03E6">
            <w:pPr>
              <w:widowControl/>
              <w:spacing w:line="276" w:lineRule="auto"/>
              <w:ind w:firstLineChars="50" w:firstLine="100"/>
              <w:rPr>
                <w:rFonts w:ascii="仿宋_GB2312" w:eastAsia="仿宋_GB2312" w:hAnsi="华文中宋"/>
                <w:kern w:val="0"/>
                <w:sz w:val="20"/>
                <w:szCs w:val="20"/>
              </w:rPr>
            </w:pPr>
            <w:r w:rsidRPr="009A4082">
              <w:rPr>
                <w:rFonts w:ascii="仿宋_GB2312" w:eastAsia="仿宋_GB2312" w:hAnsi="华文中宋" w:hint="eastAsia"/>
                <w:kern w:val="0"/>
                <w:sz w:val="20"/>
                <w:szCs w:val="20"/>
              </w:rPr>
              <w:t>日语</w:t>
            </w:r>
            <w:r w:rsidRPr="009A4082">
              <w:rPr>
                <w:rFonts w:ascii="仿宋_GB2312" w:eastAsia="仿宋_GB2312" w:hAnsi="华文中宋"/>
                <w:kern w:val="0"/>
                <w:sz w:val="20"/>
                <w:szCs w:val="20"/>
              </w:rPr>
              <w:t>专业技能</w:t>
            </w:r>
            <w:r w:rsidRPr="009A4082">
              <w:rPr>
                <w:rFonts w:ascii="仿宋_GB2312" w:eastAsia="仿宋_GB2312" w:hAnsi="华文中宋" w:hint="eastAsia"/>
                <w:kern w:val="0"/>
                <w:sz w:val="20"/>
                <w:szCs w:val="20"/>
              </w:rPr>
              <w:t>测评</w:t>
            </w:r>
            <w:r w:rsidRPr="009A4082">
              <w:rPr>
                <w:rFonts w:ascii="仿宋_GB2312" w:eastAsia="仿宋_GB2312" w:hAnsi="华文中宋"/>
                <w:kern w:val="0"/>
                <w:sz w:val="20"/>
                <w:szCs w:val="20"/>
              </w:rPr>
              <w:t>4</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0</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r w:rsidRPr="009A4082">
              <w:rPr>
                <w:rFonts w:ascii="仿宋_GB2312" w:eastAsia="仿宋_GB2312" w:hAnsi="华文中宋" w:cs="华文中宋"/>
                <w:kern w:val="0"/>
                <w:sz w:val="20"/>
                <w:szCs w:val="20"/>
              </w:rPr>
              <w:t>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0</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901586" w:rsidRPr="009A4082" w:rsidRDefault="00537F85"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仿宋_GB2312" w:hint="eastAsia"/>
                <w:kern w:val="0"/>
                <w:sz w:val="20"/>
                <w:szCs w:val="20"/>
              </w:rPr>
              <w:t>选</w:t>
            </w:r>
            <w:r w:rsidR="00901586" w:rsidRPr="009A4082">
              <w:rPr>
                <w:rFonts w:ascii="仿宋_GB2312" w:eastAsia="仿宋_GB2312" w:hAnsi="华文中宋" w:cs="仿宋_GB2312" w:hint="eastAsia"/>
                <w:kern w:val="0"/>
                <w:sz w:val="20"/>
                <w:szCs w:val="20"/>
              </w:rPr>
              <w:t>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12</w:t>
            </w:r>
          </w:p>
        </w:tc>
        <w:tc>
          <w:tcPr>
            <w:tcW w:w="2126"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基础</w:t>
            </w:r>
            <w:r w:rsidRPr="009A4082">
              <w:rPr>
                <w:rFonts w:ascii="仿宋_GB2312" w:eastAsia="仿宋_GB2312" w:hAnsi="华文中宋"/>
                <w:kern w:val="0"/>
                <w:sz w:val="20"/>
                <w:szCs w:val="20"/>
              </w:rPr>
              <w:t>日语</w:t>
            </w:r>
            <w:r w:rsidRPr="009A4082">
              <w:rPr>
                <w:rFonts w:ascii="仿宋_GB2312" w:eastAsia="仿宋_GB2312" w:hAnsi="华文中宋" w:hint="eastAsia"/>
                <w:kern w:val="0"/>
                <w:sz w:val="20"/>
                <w:szCs w:val="20"/>
              </w:rPr>
              <w:t>运用</w:t>
            </w:r>
            <w:r w:rsidRPr="009A4082">
              <w:rPr>
                <w:rFonts w:ascii="仿宋_GB2312" w:eastAsia="仿宋_GB2312" w:hAnsi="华文中宋"/>
                <w:kern w:val="0"/>
                <w:sz w:val="20"/>
                <w:szCs w:val="20"/>
              </w:rPr>
              <w:t>与实践</w:t>
            </w:r>
            <w:r w:rsidRPr="009A4082">
              <w:rPr>
                <w:rFonts w:ascii="仿宋_GB2312" w:eastAsia="仿宋_GB2312" w:hAnsi="华文中宋" w:hint="eastAsia"/>
                <w:kern w:val="0"/>
                <w:sz w:val="20"/>
                <w:szCs w:val="20"/>
              </w:rPr>
              <w:t>1</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13</w:t>
            </w:r>
          </w:p>
        </w:tc>
        <w:tc>
          <w:tcPr>
            <w:tcW w:w="2126"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基础</w:t>
            </w:r>
            <w:r w:rsidRPr="009A4082">
              <w:rPr>
                <w:rFonts w:ascii="仿宋_GB2312" w:eastAsia="仿宋_GB2312" w:hAnsi="华文中宋"/>
                <w:kern w:val="0"/>
                <w:sz w:val="20"/>
                <w:szCs w:val="20"/>
              </w:rPr>
              <w:t>日语</w:t>
            </w:r>
            <w:r w:rsidRPr="009A4082">
              <w:rPr>
                <w:rFonts w:ascii="仿宋_GB2312" w:eastAsia="仿宋_GB2312" w:hAnsi="华文中宋" w:hint="eastAsia"/>
                <w:kern w:val="0"/>
                <w:sz w:val="20"/>
                <w:szCs w:val="20"/>
              </w:rPr>
              <w:t>运用</w:t>
            </w:r>
            <w:r w:rsidRPr="009A4082">
              <w:rPr>
                <w:rFonts w:ascii="仿宋_GB2312" w:eastAsia="仿宋_GB2312" w:hAnsi="华文中宋"/>
                <w:kern w:val="0"/>
                <w:sz w:val="20"/>
                <w:szCs w:val="20"/>
              </w:rPr>
              <w:t>与实践2</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14</w:t>
            </w:r>
          </w:p>
        </w:tc>
        <w:tc>
          <w:tcPr>
            <w:tcW w:w="2126"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基础</w:t>
            </w:r>
            <w:r w:rsidRPr="009A4082">
              <w:rPr>
                <w:rFonts w:ascii="仿宋_GB2312" w:eastAsia="仿宋_GB2312" w:hAnsi="华文中宋"/>
                <w:kern w:val="0"/>
                <w:sz w:val="20"/>
                <w:szCs w:val="20"/>
              </w:rPr>
              <w:t>日语</w:t>
            </w:r>
            <w:r w:rsidRPr="009A4082">
              <w:rPr>
                <w:rFonts w:ascii="仿宋_GB2312" w:eastAsia="仿宋_GB2312" w:hAnsi="华文中宋" w:hint="eastAsia"/>
                <w:kern w:val="0"/>
                <w:sz w:val="20"/>
                <w:szCs w:val="20"/>
              </w:rPr>
              <w:t>运用</w:t>
            </w:r>
            <w:r w:rsidRPr="009A4082">
              <w:rPr>
                <w:rFonts w:ascii="仿宋_GB2312" w:eastAsia="仿宋_GB2312" w:hAnsi="华文中宋"/>
                <w:kern w:val="0"/>
                <w:sz w:val="20"/>
                <w:szCs w:val="20"/>
              </w:rPr>
              <w:t>与实践3</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15</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基础</w:t>
            </w:r>
            <w:r w:rsidRPr="009A4082">
              <w:rPr>
                <w:rFonts w:ascii="仿宋_GB2312" w:eastAsia="仿宋_GB2312" w:hAnsi="华文中宋" w:cs="仿宋_GB2312"/>
                <w:kern w:val="0"/>
                <w:sz w:val="20"/>
                <w:szCs w:val="20"/>
              </w:rPr>
              <w:t>句型运用翻译</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16</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中级日语</w:t>
            </w:r>
            <w:r w:rsidRPr="009A4082">
              <w:rPr>
                <w:rFonts w:ascii="仿宋_GB2312" w:eastAsia="仿宋_GB2312" w:hAnsi="华文中宋" w:cs="仿宋_GB2312"/>
                <w:kern w:val="0"/>
                <w:sz w:val="20"/>
                <w:szCs w:val="20"/>
              </w:rPr>
              <w:t>口语</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17</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中级</w:t>
            </w:r>
            <w:r w:rsidRPr="009A4082">
              <w:rPr>
                <w:rFonts w:ascii="仿宋_GB2312" w:eastAsia="仿宋_GB2312" w:hAnsi="华文中宋" w:cs="仿宋_GB2312"/>
                <w:kern w:val="0"/>
                <w:sz w:val="20"/>
                <w:szCs w:val="20"/>
              </w:rPr>
              <w:t>日语听力</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3</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18</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日语新闻</w:t>
            </w:r>
            <w:r w:rsidRPr="009A4082">
              <w:rPr>
                <w:rFonts w:ascii="仿宋_GB2312" w:eastAsia="仿宋_GB2312" w:hAnsi="华文中宋" w:cs="仿宋_GB2312"/>
                <w:kern w:val="0"/>
                <w:sz w:val="20"/>
                <w:szCs w:val="20"/>
              </w:rPr>
              <w:t>视听</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19</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日语</w:t>
            </w:r>
            <w:r w:rsidRPr="009A4082">
              <w:rPr>
                <w:rFonts w:ascii="仿宋_GB2312" w:eastAsia="仿宋_GB2312" w:hAnsi="华文中宋" w:cs="仿宋_GB2312"/>
                <w:kern w:val="0"/>
                <w:sz w:val="20"/>
                <w:szCs w:val="20"/>
              </w:rPr>
              <w:t>测试</w:t>
            </w:r>
            <w:r w:rsidRPr="009A4082">
              <w:rPr>
                <w:rFonts w:ascii="仿宋_GB2312" w:eastAsia="仿宋_GB2312" w:hAnsi="华文中宋" w:cs="仿宋_GB2312" w:hint="eastAsia"/>
                <w:kern w:val="0"/>
                <w:sz w:val="20"/>
                <w:szCs w:val="20"/>
              </w:rPr>
              <w:t>1</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3</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20</w:t>
            </w:r>
          </w:p>
        </w:tc>
        <w:tc>
          <w:tcPr>
            <w:tcW w:w="2126" w:type="dxa"/>
            <w:vAlign w:val="center"/>
          </w:tcPr>
          <w:p w:rsidR="00901586" w:rsidRPr="009A4082" w:rsidRDefault="00901586"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日语</w:t>
            </w:r>
            <w:r w:rsidRPr="009A4082">
              <w:rPr>
                <w:rFonts w:ascii="仿宋_GB2312" w:eastAsia="仿宋_GB2312" w:hAnsi="华文中宋" w:cs="仿宋_GB2312"/>
                <w:kern w:val="0"/>
                <w:sz w:val="20"/>
                <w:szCs w:val="20"/>
              </w:rPr>
              <w:t>测试</w:t>
            </w:r>
            <w:r w:rsidRPr="009A4082">
              <w:rPr>
                <w:rFonts w:ascii="仿宋_GB2312" w:eastAsia="仿宋_GB2312" w:hAnsi="华文中宋" w:cs="仿宋_GB2312" w:hint="eastAsia"/>
                <w:kern w:val="0"/>
                <w:sz w:val="20"/>
                <w:szCs w:val="20"/>
              </w:rPr>
              <w:t>2</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21</w:t>
            </w:r>
          </w:p>
        </w:tc>
        <w:tc>
          <w:tcPr>
            <w:tcW w:w="2126" w:type="dxa"/>
            <w:vAlign w:val="center"/>
          </w:tcPr>
          <w:p w:rsidR="00901586" w:rsidRPr="009A4082" w:rsidRDefault="00901586" w:rsidP="00FF03E6">
            <w:pPr>
              <w:widowControl/>
              <w:spacing w:line="276" w:lineRule="auto"/>
              <w:jc w:val="center"/>
              <w:rPr>
                <w:rFonts w:ascii="仿宋_GB2312" w:eastAsia="仿宋_GB2312" w:hAnsi="华文中宋" w:cs="仿宋_GB2312"/>
                <w:kern w:val="0"/>
                <w:sz w:val="18"/>
                <w:szCs w:val="18"/>
              </w:rPr>
            </w:pPr>
            <w:r w:rsidRPr="009A4082">
              <w:rPr>
                <w:rFonts w:ascii="仿宋_GB2312" w:eastAsia="仿宋_GB2312" w:hAnsi="华文中宋" w:cs="仿宋_GB2312" w:hint="eastAsia"/>
                <w:kern w:val="0"/>
                <w:sz w:val="18"/>
                <w:szCs w:val="18"/>
              </w:rPr>
              <w:t>近现代</w:t>
            </w:r>
            <w:r w:rsidRPr="009A4082">
              <w:rPr>
                <w:rFonts w:ascii="仿宋_GB2312" w:eastAsia="仿宋_GB2312" w:hAnsi="华文中宋" w:cs="仿宋_GB2312"/>
                <w:kern w:val="0"/>
                <w:sz w:val="18"/>
                <w:szCs w:val="18"/>
              </w:rPr>
              <w:t>日本文学作品选读</w:t>
            </w:r>
          </w:p>
        </w:tc>
        <w:tc>
          <w:tcPr>
            <w:tcW w:w="539" w:type="dxa"/>
            <w:gridSpan w:val="2"/>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18</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7"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22</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日语</w:t>
            </w:r>
            <w:r w:rsidRPr="009A4082">
              <w:rPr>
                <w:rFonts w:ascii="仿宋_GB2312" w:eastAsia="仿宋_GB2312" w:hAnsi="华文中宋"/>
                <w:kern w:val="0"/>
                <w:sz w:val="16"/>
                <w:szCs w:val="16"/>
              </w:rPr>
              <w:t>论文</w:t>
            </w:r>
            <w:r w:rsidRPr="009A4082">
              <w:rPr>
                <w:rFonts w:ascii="仿宋_GB2312" w:eastAsia="仿宋_GB2312" w:hAnsi="华文中宋" w:hint="eastAsia"/>
                <w:kern w:val="0"/>
                <w:sz w:val="16"/>
                <w:szCs w:val="16"/>
              </w:rPr>
              <w:t>写作</w:t>
            </w:r>
            <w:r w:rsidRPr="009A4082">
              <w:rPr>
                <w:rFonts w:ascii="仿宋_GB2312" w:eastAsia="仿宋_GB2312" w:hAnsi="华文中宋"/>
                <w:kern w:val="0"/>
                <w:sz w:val="16"/>
                <w:szCs w:val="16"/>
              </w:rPr>
              <w:t>与基本研究方法</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23</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 xml:space="preserve">   实用</w:t>
            </w:r>
            <w:r w:rsidRPr="009A4082">
              <w:rPr>
                <w:rFonts w:ascii="仿宋_GB2312" w:eastAsia="仿宋_GB2312" w:hAnsi="华文中宋"/>
                <w:kern w:val="0"/>
                <w:sz w:val="16"/>
                <w:szCs w:val="16"/>
              </w:rPr>
              <w:t>交际日语口语</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24</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 xml:space="preserve">   高级</w:t>
            </w:r>
            <w:r w:rsidRPr="009A4082">
              <w:rPr>
                <w:rFonts w:ascii="仿宋_GB2312" w:eastAsia="仿宋_GB2312" w:hAnsi="华文中宋"/>
                <w:kern w:val="0"/>
                <w:sz w:val="16"/>
                <w:szCs w:val="16"/>
              </w:rPr>
              <w:t>日语听说</w:t>
            </w:r>
            <w:r w:rsidRPr="009A4082">
              <w:rPr>
                <w:rFonts w:ascii="仿宋_GB2312" w:eastAsia="仿宋_GB2312" w:hAnsi="华文中宋" w:hint="eastAsia"/>
                <w:kern w:val="0"/>
                <w:sz w:val="16"/>
                <w:szCs w:val="16"/>
              </w:rPr>
              <w:t>1</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25</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 xml:space="preserve"> </w:t>
            </w:r>
            <w:r w:rsidRPr="009A4082">
              <w:rPr>
                <w:rFonts w:ascii="仿宋_GB2312" w:eastAsia="仿宋_GB2312" w:hAnsi="华文中宋"/>
                <w:kern w:val="0"/>
                <w:sz w:val="16"/>
                <w:szCs w:val="16"/>
              </w:rPr>
              <w:t xml:space="preserve">  </w:t>
            </w:r>
            <w:r w:rsidRPr="009A4082">
              <w:rPr>
                <w:rFonts w:ascii="仿宋_GB2312" w:eastAsia="仿宋_GB2312" w:hAnsi="华文中宋" w:hint="eastAsia"/>
                <w:kern w:val="0"/>
                <w:sz w:val="16"/>
                <w:szCs w:val="16"/>
              </w:rPr>
              <w:t>高级</w:t>
            </w:r>
            <w:r w:rsidRPr="009A4082">
              <w:rPr>
                <w:rFonts w:ascii="仿宋_GB2312" w:eastAsia="仿宋_GB2312" w:hAnsi="华文中宋"/>
                <w:kern w:val="0"/>
                <w:sz w:val="16"/>
                <w:szCs w:val="16"/>
              </w:rPr>
              <w:t>日语听说</w:t>
            </w:r>
            <w:r w:rsidRPr="009A4082">
              <w:rPr>
                <w:rFonts w:ascii="仿宋_GB2312" w:eastAsia="仿宋_GB2312" w:hAnsi="华文中宋" w:hint="eastAsia"/>
                <w:kern w:val="0"/>
                <w:sz w:val="16"/>
                <w:szCs w:val="16"/>
              </w:rPr>
              <w:t>2</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考试</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26</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 xml:space="preserve">   </w:t>
            </w:r>
            <w:r w:rsidRPr="009A4082">
              <w:rPr>
                <w:rFonts w:ascii="仿宋_GB2312" w:eastAsia="仿宋_GB2312" w:hAnsi="华文中宋"/>
                <w:kern w:val="0"/>
                <w:sz w:val="16"/>
                <w:szCs w:val="16"/>
              </w:rPr>
              <w:t>N2</w:t>
            </w:r>
            <w:r w:rsidRPr="009A4082">
              <w:rPr>
                <w:rFonts w:ascii="仿宋_GB2312" w:eastAsia="仿宋_GB2312" w:hAnsi="华文中宋" w:hint="eastAsia"/>
                <w:kern w:val="0"/>
                <w:sz w:val="16"/>
                <w:szCs w:val="16"/>
              </w:rPr>
              <w:t>专训</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27</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 xml:space="preserve"> </w:t>
            </w:r>
            <w:r w:rsidRPr="009A4082">
              <w:rPr>
                <w:rFonts w:ascii="仿宋_GB2312" w:eastAsia="仿宋_GB2312" w:hAnsi="华文中宋"/>
                <w:kern w:val="0"/>
                <w:sz w:val="16"/>
                <w:szCs w:val="16"/>
              </w:rPr>
              <w:t xml:space="preserve">  N1</w:t>
            </w:r>
            <w:r w:rsidRPr="009A4082">
              <w:rPr>
                <w:rFonts w:ascii="仿宋_GB2312" w:eastAsia="仿宋_GB2312" w:hAnsi="华文中宋" w:hint="eastAsia"/>
                <w:kern w:val="0"/>
                <w:sz w:val="16"/>
                <w:szCs w:val="16"/>
              </w:rPr>
              <w:t>专训</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901586" w:rsidRPr="009A4082" w:rsidRDefault="00901586" w:rsidP="00FF03E6">
            <w:pPr>
              <w:spacing w:line="276" w:lineRule="auto"/>
              <w:rPr>
                <w:rFonts w:ascii="仿宋_GB2312" w:eastAsia="仿宋_GB2312" w:hAnsi="华文中宋"/>
                <w:kern w:val="0"/>
                <w:sz w:val="20"/>
                <w:szCs w:val="20"/>
              </w:rPr>
            </w:pPr>
          </w:p>
        </w:tc>
        <w:tc>
          <w:tcPr>
            <w:tcW w:w="905" w:type="dxa"/>
            <w:vAlign w:val="center"/>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28</w:t>
            </w:r>
          </w:p>
        </w:tc>
        <w:tc>
          <w:tcPr>
            <w:tcW w:w="2126" w:type="dxa"/>
          </w:tcPr>
          <w:p w:rsidR="00901586" w:rsidRPr="009A4082" w:rsidRDefault="00901586" w:rsidP="00FF03E6">
            <w:pPr>
              <w:widowControl/>
              <w:spacing w:line="276" w:lineRule="auto"/>
              <w:rPr>
                <w:rFonts w:ascii="仿宋_GB2312" w:eastAsia="仿宋_GB2312" w:hAnsi="华文中宋"/>
                <w:kern w:val="0"/>
                <w:sz w:val="16"/>
                <w:szCs w:val="16"/>
              </w:rPr>
            </w:pPr>
            <w:r w:rsidRPr="009A4082">
              <w:rPr>
                <w:rFonts w:ascii="仿宋_GB2312" w:eastAsia="仿宋_GB2312" w:hAnsi="华文中宋" w:hint="eastAsia"/>
                <w:kern w:val="0"/>
                <w:sz w:val="16"/>
                <w:szCs w:val="16"/>
              </w:rPr>
              <w:t xml:space="preserve">   中级</w:t>
            </w:r>
            <w:r w:rsidRPr="009A4082">
              <w:rPr>
                <w:rFonts w:ascii="仿宋_GB2312" w:eastAsia="仿宋_GB2312" w:hAnsi="华文中宋"/>
                <w:kern w:val="0"/>
                <w:sz w:val="16"/>
                <w:szCs w:val="16"/>
              </w:rPr>
              <w:t>日语阅读</w:t>
            </w:r>
          </w:p>
        </w:tc>
        <w:tc>
          <w:tcPr>
            <w:tcW w:w="539" w:type="dxa"/>
            <w:gridSpan w:val="2"/>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40"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18</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7"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1</w:t>
            </w:r>
          </w:p>
        </w:tc>
        <w:tc>
          <w:tcPr>
            <w:tcW w:w="566" w:type="dxa"/>
          </w:tcPr>
          <w:p w:rsidR="00901586" w:rsidRPr="009A4082" w:rsidRDefault="00901586"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901586" w:rsidRPr="009A4082" w:rsidRDefault="00901586"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rsidTr="00A90375">
        <w:trPr>
          <w:trHeight w:val="54"/>
          <w:jc w:val="center"/>
        </w:trPr>
        <w:tc>
          <w:tcPr>
            <w:tcW w:w="551" w:type="dxa"/>
            <w:vMerge/>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p>
        </w:tc>
        <w:tc>
          <w:tcPr>
            <w:tcW w:w="569" w:type="dxa"/>
            <w:gridSpan w:val="2"/>
            <w:vMerge w:val="restart"/>
          </w:tcPr>
          <w:p w:rsidR="00221C19" w:rsidRPr="009A4082" w:rsidRDefault="00221C19" w:rsidP="00FF03E6">
            <w:pPr>
              <w:spacing w:line="276" w:lineRule="auto"/>
              <w:rPr>
                <w:rFonts w:ascii="仿宋_GB2312" w:eastAsia="仿宋_GB2312" w:hAnsi="华文中宋"/>
                <w:kern w:val="0"/>
                <w:sz w:val="20"/>
                <w:szCs w:val="20"/>
              </w:rPr>
            </w:pPr>
            <w:r w:rsidRPr="009A4082">
              <w:rPr>
                <w:rFonts w:ascii="仿宋_GB2312" w:eastAsia="仿宋_GB2312" w:hAnsi="华文中宋" w:hint="eastAsia"/>
                <w:b/>
                <w:kern w:val="0"/>
                <w:sz w:val="16"/>
                <w:szCs w:val="16"/>
              </w:rPr>
              <w:t>专业级</w:t>
            </w:r>
            <w:r w:rsidRPr="009A4082">
              <w:rPr>
                <w:rFonts w:ascii="仿宋_GB2312" w:eastAsia="仿宋_GB2312" w:hAnsi="华文中宋"/>
                <w:b/>
                <w:kern w:val="0"/>
                <w:sz w:val="16"/>
                <w:szCs w:val="16"/>
              </w:rPr>
              <w:t>B（</w:t>
            </w:r>
            <w:r w:rsidRPr="009A4082">
              <w:rPr>
                <w:rFonts w:ascii="仿宋_GB2312" w:eastAsia="仿宋_GB2312" w:hAnsi="华文中宋" w:hint="eastAsia"/>
                <w:b/>
                <w:kern w:val="0"/>
                <w:sz w:val="16"/>
                <w:szCs w:val="16"/>
              </w:rPr>
              <w:t>商务</w:t>
            </w:r>
            <w:r w:rsidRPr="009A4082">
              <w:rPr>
                <w:rFonts w:ascii="仿宋_GB2312" w:eastAsia="仿宋_GB2312" w:hAnsi="华文中宋"/>
                <w:b/>
                <w:kern w:val="0"/>
                <w:sz w:val="16"/>
                <w:szCs w:val="16"/>
              </w:rPr>
              <w:t>日语</w:t>
            </w:r>
            <w:r w:rsidRPr="009A4082">
              <w:rPr>
                <w:rFonts w:ascii="仿宋_GB2312" w:eastAsia="仿宋_GB2312" w:hAnsi="华文中宋" w:hint="eastAsia"/>
                <w:b/>
                <w:kern w:val="0"/>
                <w:sz w:val="16"/>
                <w:szCs w:val="16"/>
              </w:rPr>
              <w:t>系列特色</w:t>
            </w:r>
            <w:r w:rsidRPr="009A4082">
              <w:rPr>
                <w:rFonts w:ascii="仿宋_GB2312" w:eastAsia="仿宋_GB2312" w:hAnsi="华文中宋"/>
                <w:b/>
                <w:kern w:val="0"/>
                <w:sz w:val="16"/>
                <w:szCs w:val="16"/>
              </w:rPr>
              <w:t>课程）</w:t>
            </w:r>
          </w:p>
        </w:tc>
        <w:tc>
          <w:tcPr>
            <w:tcW w:w="905" w:type="dxa"/>
            <w:vAlign w:val="center"/>
          </w:tcPr>
          <w:p w:rsidR="00221C19" w:rsidRPr="009A4082" w:rsidRDefault="00221C1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29</w:t>
            </w:r>
          </w:p>
        </w:tc>
        <w:tc>
          <w:tcPr>
            <w:tcW w:w="2126" w:type="dxa"/>
            <w:vAlign w:val="center"/>
          </w:tcPr>
          <w:p w:rsidR="00221C19" w:rsidRPr="009A4082" w:rsidRDefault="00221C1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中日文化</w:t>
            </w:r>
            <w:r w:rsidRPr="009A4082">
              <w:rPr>
                <w:rFonts w:ascii="仿宋_GB2312" w:eastAsia="仿宋_GB2312" w:hAnsi="华文中宋" w:cs="仿宋_GB2312"/>
                <w:kern w:val="0"/>
                <w:sz w:val="20"/>
                <w:szCs w:val="20"/>
              </w:rPr>
              <w:t>交流史</w:t>
            </w:r>
          </w:p>
        </w:tc>
        <w:tc>
          <w:tcPr>
            <w:tcW w:w="539" w:type="dxa"/>
            <w:gridSpan w:val="2"/>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40"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选修</w:t>
            </w:r>
          </w:p>
        </w:tc>
        <w:tc>
          <w:tcPr>
            <w:tcW w:w="540" w:type="dxa"/>
            <w:tcBorders>
              <w:right w:val="single" w:sz="4" w:space="0" w:color="auto"/>
            </w:tcBorders>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2</w:t>
            </w:r>
          </w:p>
        </w:tc>
        <w:tc>
          <w:tcPr>
            <w:tcW w:w="568" w:type="dxa"/>
            <w:tcBorders>
              <w:left w:val="single" w:sz="4" w:space="0" w:color="auto"/>
            </w:tcBorders>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30</w:t>
            </w:r>
          </w:p>
        </w:tc>
        <w:tc>
          <w:tcPr>
            <w:tcW w:w="2126"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中级</w:t>
            </w:r>
            <w:r w:rsidRPr="009A4082">
              <w:rPr>
                <w:rFonts w:ascii="仿宋_GB2312" w:eastAsia="仿宋_GB2312" w:hAnsi="华文中宋" w:cs="仿宋_GB2312"/>
                <w:kern w:val="0"/>
                <w:sz w:val="20"/>
                <w:szCs w:val="20"/>
              </w:rPr>
              <w:t>日语写作</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31</w:t>
            </w:r>
          </w:p>
        </w:tc>
        <w:tc>
          <w:tcPr>
            <w:tcW w:w="2126"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商务</w:t>
            </w:r>
            <w:r w:rsidRPr="009A4082">
              <w:rPr>
                <w:rFonts w:ascii="仿宋_GB2312" w:eastAsia="仿宋_GB2312" w:hAnsi="华文中宋" w:cs="仿宋_GB2312"/>
                <w:kern w:val="0"/>
                <w:sz w:val="20"/>
                <w:szCs w:val="20"/>
              </w:rPr>
              <w:t>日语</w:t>
            </w:r>
            <w:r w:rsidRPr="009A4082">
              <w:rPr>
                <w:rFonts w:ascii="仿宋_GB2312" w:eastAsia="仿宋_GB2312" w:hAnsi="华文中宋" w:cs="仿宋_GB2312" w:hint="eastAsia"/>
                <w:kern w:val="0"/>
                <w:sz w:val="20"/>
                <w:szCs w:val="20"/>
              </w:rPr>
              <w:t>函电</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BA0E0C"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rsidTr="00A90375">
        <w:trPr>
          <w:trHeight w:val="54"/>
          <w:jc w:val="center"/>
        </w:trPr>
        <w:tc>
          <w:tcPr>
            <w:tcW w:w="551" w:type="dxa"/>
            <w:vMerge/>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221C19" w:rsidRPr="009A4082" w:rsidRDefault="00221C19" w:rsidP="00FF03E6">
            <w:pPr>
              <w:spacing w:line="276" w:lineRule="auto"/>
              <w:rPr>
                <w:rFonts w:ascii="仿宋_GB2312" w:eastAsia="仿宋_GB2312" w:hAnsi="华文中宋"/>
                <w:kern w:val="0"/>
                <w:sz w:val="20"/>
                <w:szCs w:val="20"/>
              </w:rPr>
            </w:pPr>
          </w:p>
        </w:tc>
        <w:tc>
          <w:tcPr>
            <w:tcW w:w="905" w:type="dxa"/>
            <w:vAlign w:val="center"/>
          </w:tcPr>
          <w:p w:rsidR="00221C19" w:rsidRPr="009A4082" w:rsidRDefault="00221C1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32</w:t>
            </w:r>
          </w:p>
        </w:tc>
        <w:tc>
          <w:tcPr>
            <w:tcW w:w="2126" w:type="dxa"/>
            <w:vAlign w:val="center"/>
          </w:tcPr>
          <w:p w:rsidR="00221C19" w:rsidRPr="009A4082" w:rsidRDefault="00221C1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日语簿计入门</w:t>
            </w:r>
          </w:p>
        </w:tc>
        <w:tc>
          <w:tcPr>
            <w:tcW w:w="539" w:type="dxa"/>
            <w:gridSpan w:val="2"/>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40"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18</w:t>
            </w:r>
          </w:p>
        </w:tc>
        <w:tc>
          <w:tcPr>
            <w:tcW w:w="567"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7"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1</w:t>
            </w:r>
          </w:p>
        </w:tc>
        <w:tc>
          <w:tcPr>
            <w:tcW w:w="566"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cs="华文中宋" w:hint="eastAsia"/>
                <w:kern w:val="0"/>
                <w:sz w:val="20"/>
                <w:szCs w:val="20"/>
              </w:rPr>
              <w:t>选修</w:t>
            </w:r>
          </w:p>
        </w:tc>
        <w:tc>
          <w:tcPr>
            <w:tcW w:w="540" w:type="dxa"/>
            <w:tcBorders>
              <w:right w:val="single" w:sz="4" w:space="0" w:color="auto"/>
            </w:tcBorders>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4</w:t>
            </w:r>
          </w:p>
        </w:tc>
        <w:tc>
          <w:tcPr>
            <w:tcW w:w="568" w:type="dxa"/>
            <w:tcBorders>
              <w:left w:val="single" w:sz="4" w:space="0" w:color="auto"/>
            </w:tcBorders>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221C19" w:rsidRPr="009A4082" w:rsidRDefault="00221C1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33</w:t>
            </w:r>
          </w:p>
        </w:tc>
        <w:tc>
          <w:tcPr>
            <w:tcW w:w="2126"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商务</w:t>
            </w:r>
            <w:r w:rsidRPr="009A4082">
              <w:rPr>
                <w:rFonts w:ascii="仿宋_GB2312" w:eastAsia="仿宋_GB2312" w:hAnsi="华文中宋" w:cs="仿宋_GB2312"/>
                <w:kern w:val="0"/>
                <w:sz w:val="20"/>
                <w:szCs w:val="20"/>
              </w:rPr>
              <w:t>日语</w:t>
            </w:r>
            <w:r w:rsidRPr="009A4082">
              <w:rPr>
                <w:rFonts w:ascii="仿宋_GB2312" w:eastAsia="仿宋_GB2312" w:hAnsi="华文中宋" w:cs="仿宋_GB2312" w:hint="eastAsia"/>
                <w:kern w:val="0"/>
                <w:sz w:val="20"/>
                <w:szCs w:val="20"/>
              </w:rPr>
              <w:t>会话</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5</w:t>
            </w:r>
          </w:p>
        </w:tc>
        <w:tc>
          <w:tcPr>
            <w:tcW w:w="56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34</w:t>
            </w:r>
          </w:p>
        </w:tc>
        <w:tc>
          <w:tcPr>
            <w:tcW w:w="2126"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商务</w:t>
            </w:r>
            <w:r w:rsidRPr="009A4082">
              <w:rPr>
                <w:rFonts w:ascii="仿宋_GB2312" w:eastAsia="仿宋_GB2312" w:hAnsi="华文中宋" w:cs="仿宋_GB2312"/>
                <w:kern w:val="0"/>
                <w:sz w:val="20"/>
                <w:szCs w:val="20"/>
              </w:rPr>
              <w:t>日语口译</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cs="华文中宋" w:hint="eastAsia"/>
                <w:b/>
                <w:kern w:val="0"/>
                <w:sz w:val="20"/>
                <w:szCs w:val="20"/>
              </w:rPr>
              <w:t>必修</w:t>
            </w:r>
          </w:p>
        </w:tc>
        <w:tc>
          <w:tcPr>
            <w:tcW w:w="540" w:type="dxa"/>
            <w:tcBorders>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kern w:val="0"/>
                <w:sz w:val="20"/>
                <w:szCs w:val="20"/>
              </w:rPr>
              <w:t>6</w:t>
            </w:r>
          </w:p>
        </w:tc>
        <w:tc>
          <w:tcPr>
            <w:tcW w:w="568" w:type="dxa"/>
            <w:tcBorders>
              <w:left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35</w:t>
            </w:r>
          </w:p>
        </w:tc>
        <w:tc>
          <w:tcPr>
            <w:tcW w:w="2126" w:type="dxa"/>
            <w:vAlign w:val="center"/>
          </w:tcPr>
          <w:p w:rsidR="00092B8A" w:rsidRPr="009A4082" w:rsidRDefault="005545E9" w:rsidP="00FF03E6">
            <w:pPr>
              <w:widowControl/>
              <w:spacing w:line="276" w:lineRule="auto"/>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 xml:space="preserve">  日企就职</w:t>
            </w:r>
            <w:r w:rsidRPr="009A4082">
              <w:rPr>
                <w:rFonts w:ascii="仿宋_GB2312" w:eastAsia="仿宋_GB2312" w:hAnsi="华文中宋" w:cs="仿宋_GB2312"/>
                <w:kern w:val="0"/>
                <w:sz w:val="20"/>
                <w:szCs w:val="20"/>
              </w:rPr>
              <w:t>模拟面试</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必修</w:t>
            </w:r>
          </w:p>
        </w:tc>
        <w:tc>
          <w:tcPr>
            <w:tcW w:w="540" w:type="dxa"/>
            <w:tcBorders>
              <w:right w:val="single" w:sz="4" w:space="0" w:color="auto"/>
            </w:tcBorders>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left w:val="single" w:sz="4" w:space="0" w:color="auto"/>
            </w:tcBorders>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36</w:t>
            </w:r>
          </w:p>
        </w:tc>
        <w:tc>
          <w:tcPr>
            <w:tcW w:w="2126"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商务</w:t>
            </w:r>
            <w:r w:rsidRPr="009A4082">
              <w:rPr>
                <w:rFonts w:ascii="仿宋_GB2312" w:eastAsia="仿宋_GB2312" w:hAnsi="华文中宋" w:cs="仿宋_GB2312"/>
                <w:kern w:val="0"/>
                <w:sz w:val="20"/>
                <w:szCs w:val="20"/>
              </w:rPr>
              <w:t>日语谈判与实践</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选修</w:t>
            </w:r>
          </w:p>
        </w:tc>
        <w:tc>
          <w:tcPr>
            <w:tcW w:w="540"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6</w:t>
            </w:r>
          </w:p>
        </w:tc>
        <w:tc>
          <w:tcPr>
            <w:tcW w:w="56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54"/>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69" w:type="dxa"/>
            <w:gridSpan w:val="2"/>
            <w:vMerge/>
          </w:tcPr>
          <w:p w:rsidR="00092B8A" w:rsidRPr="009A4082" w:rsidRDefault="00092B8A" w:rsidP="00FF03E6">
            <w:pPr>
              <w:spacing w:line="276" w:lineRule="auto"/>
              <w:rPr>
                <w:rFonts w:ascii="仿宋_GB2312" w:eastAsia="仿宋_GB2312" w:hAnsi="华文中宋"/>
                <w:kern w:val="0"/>
                <w:sz w:val="20"/>
                <w:szCs w:val="20"/>
              </w:rPr>
            </w:pPr>
          </w:p>
        </w:tc>
        <w:tc>
          <w:tcPr>
            <w:tcW w:w="905"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kern w:val="0"/>
                <w:sz w:val="20"/>
                <w:szCs w:val="20"/>
              </w:rPr>
              <w:t>B</w:t>
            </w:r>
            <w:r w:rsidRPr="009A4082">
              <w:rPr>
                <w:rFonts w:ascii="仿宋_GB2312" w:eastAsia="仿宋_GB2312" w:hAnsi="华文中宋" w:cs="华文中宋" w:hint="eastAsia"/>
                <w:kern w:val="0"/>
                <w:sz w:val="20"/>
                <w:szCs w:val="20"/>
              </w:rPr>
              <w:t>04024</w:t>
            </w:r>
            <w:r w:rsidRPr="009A4082">
              <w:rPr>
                <w:rFonts w:ascii="仿宋_GB2312" w:eastAsia="仿宋_GB2312" w:hAnsi="华文中宋" w:cs="华文中宋"/>
                <w:kern w:val="0"/>
                <w:sz w:val="20"/>
                <w:szCs w:val="20"/>
              </w:rPr>
              <w:t>37</w:t>
            </w:r>
          </w:p>
        </w:tc>
        <w:tc>
          <w:tcPr>
            <w:tcW w:w="2126" w:type="dxa"/>
            <w:vAlign w:val="center"/>
          </w:tcPr>
          <w:p w:rsidR="00092B8A" w:rsidRPr="009A4082" w:rsidRDefault="005545E9" w:rsidP="00FF03E6">
            <w:pPr>
              <w:widowControl/>
              <w:spacing w:line="276" w:lineRule="auto"/>
              <w:ind w:firstLineChars="100" w:firstLine="200"/>
              <w:rPr>
                <w:rFonts w:ascii="仿宋_GB2312" w:eastAsia="仿宋_GB2312" w:hAnsi="华文中宋" w:cs="仿宋_GB2312"/>
                <w:kern w:val="0"/>
                <w:sz w:val="20"/>
                <w:szCs w:val="20"/>
              </w:rPr>
            </w:pPr>
            <w:r w:rsidRPr="009A4082">
              <w:rPr>
                <w:rFonts w:ascii="仿宋_GB2312" w:eastAsia="仿宋_GB2312" w:hAnsi="华文中宋" w:cs="仿宋_GB2312" w:hint="eastAsia"/>
                <w:kern w:val="0"/>
                <w:sz w:val="20"/>
                <w:szCs w:val="20"/>
              </w:rPr>
              <w:t>实用</w:t>
            </w:r>
            <w:r w:rsidRPr="009A4082">
              <w:rPr>
                <w:rFonts w:ascii="仿宋_GB2312" w:eastAsia="仿宋_GB2312" w:hAnsi="华文中宋" w:cs="仿宋_GB2312"/>
                <w:kern w:val="0"/>
                <w:sz w:val="20"/>
                <w:szCs w:val="20"/>
              </w:rPr>
              <w:t>旅游日语</w:t>
            </w:r>
          </w:p>
        </w:tc>
        <w:tc>
          <w:tcPr>
            <w:tcW w:w="539" w:type="dxa"/>
            <w:gridSpan w:val="2"/>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18</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7" w:type="dxa"/>
            <w:vAlign w:val="center"/>
          </w:tcPr>
          <w:p w:rsidR="00092B8A" w:rsidRPr="009A4082" w:rsidRDefault="005545E9" w:rsidP="00FF03E6">
            <w:pPr>
              <w:widowControl/>
              <w:spacing w:line="276" w:lineRule="auto"/>
              <w:jc w:val="center"/>
              <w:rPr>
                <w:rFonts w:ascii="仿宋_GB2312" w:eastAsia="仿宋_GB2312" w:hAnsi="华文中宋" w:cs="华文中宋"/>
                <w:kern w:val="0"/>
                <w:sz w:val="20"/>
                <w:szCs w:val="20"/>
              </w:rPr>
            </w:pPr>
            <w:r w:rsidRPr="009A4082">
              <w:rPr>
                <w:rFonts w:ascii="仿宋_GB2312" w:eastAsia="仿宋_GB2312" w:hAnsi="华文中宋" w:cs="华文中宋" w:hint="eastAsia"/>
                <w:kern w:val="0"/>
                <w:sz w:val="20"/>
                <w:szCs w:val="20"/>
              </w:rPr>
              <w:t>1</w:t>
            </w:r>
          </w:p>
        </w:tc>
        <w:tc>
          <w:tcPr>
            <w:tcW w:w="566"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选修</w:t>
            </w:r>
          </w:p>
        </w:tc>
        <w:tc>
          <w:tcPr>
            <w:tcW w:w="540" w:type="dxa"/>
            <w:tcBorders>
              <w:righ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5</w:t>
            </w:r>
          </w:p>
        </w:tc>
        <w:tc>
          <w:tcPr>
            <w:tcW w:w="568" w:type="dxa"/>
            <w:tcBorders>
              <w:left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2</w:t>
            </w:r>
          </w:p>
        </w:tc>
        <w:tc>
          <w:tcPr>
            <w:tcW w:w="540" w:type="dxa"/>
            <w:vAlign w:val="center"/>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考查</w:t>
            </w:r>
          </w:p>
        </w:tc>
        <w:tc>
          <w:tcPr>
            <w:tcW w:w="1225" w:type="dxa"/>
          </w:tcPr>
          <w:p w:rsidR="00092B8A" w:rsidRPr="009A4082" w:rsidRDefault="005545E9" w:rsidP="00FF03E6">
            <w:pPr>
              <w:widowControl/>
              <w:spacing w:line="276" w:lineRule="auto"/>
              <w:jc w:val="center"/>
              <w:rPr>
                <w:rFonts w:ascii="仿宋_GB2312" w:eastAsia="仿宋_GB2312" w:hAnsi="华文中宋"/>
                <w:kern w:val="0"/>
                <w:sz w:val="20"/>
                <w:szCs w:val="20"/>
              </w:rPr>
            </w:pPr>
            <w:r w:rsidRPr="009A4082">
              <w:rPr>
                <w:rFonts w:ascii="仿宋_GB2312" w:eastAsia="仿宋_GB2312" w:hAnsi="华文中宋" w:hint="eastAsia"/>
                <w:kern w:val="0"/>
                <w:sz w:val="20"/>
                <w:szCs w:val="20"/>
              </w:rPr>
              <w:t>外国语</w:t>
            </w:r>
            <w:r w:rsidRPr="009A4082">
              <w:rPr>
                <w:rFonts w:ascii="仿宋_GB2312" w:eastAsia="仿宋_GB2312" w:hAnsi="华文中宋"/>
                <w:kern w:val="0"/>
                <w:sz w:val="20"/>
                <w:szCs w:val="20"/>
              </w:rPr>
              <w:t>学院</w:t>
            </w:r>
          </w:p>
        </w:tc>
      </w:tr>
      <w:tr w:rsidR="009A4082" w:rsidRPr="009A4082">
        <w:trPr>
          <w:trHeight w:val="47"/>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3600" w:type="dxa"/>
            <w:gridSpan w:val="4"/>
          </w:tcPr>
          <w:p w:rsidR="00092B8A" w:rsidRPr="009A4082" w:rsidRDefault="00092B8A" w:rsidP="00FF03E6">
            <w:pPr>
              <w:widowControl/>
              <w:spacing w:line="276" w:lineRule="auto"/>
              <w:jc w:val="center"/>
              <w:rPr>
                <w:rFonts w:ascii="仿宋_GB2312" w:eastAsia="仿宋_GB2312" w:hAnsi="华文中宋" w:cs="华文中宋"/>
                <w:b/>
                <w:kern w:val="0"/>
                <w:sz w:val="20"/>
                <w:szCs w:val="20"/>
              </w:rPr>
            </w:pPr>
          </w:p>
        </w:tc>
        <w:tc>
          <w:tcPr>
            <w:tcW w:w="1079" w:type="dxa"/>
            <w:gridSpan w:val="3"/>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b/>
                <w:kern w:val="0"/>
                <w:sz w:val="20"/>
                <w:szCs w:val="20"/>
              </w:rPr>
              <w:t>1</w:t>
            </w:r>
            <w:r w:rsidR="00F22C91" w:rsidRPr="009A4082">
              <w:rPr>
                <w:rFonts w:ascii="仿宋_GB2312" w:eastAsia="仿宋_GB2312" w:hAnsi="华文中宋"/>
                <w:b/>
                <w:kern w:val="0"/>
                <w:sz w:val="20"/>
                <w:szCs w:val="20"/>
              </w:rPr>
              <w:t>134</w:t>
            </w:r>
          </w:p>
        </w:tc>
        <w:tc>
          <w:tcPr>
            <w:tcW w:w="1134" w:type="dxa"/>
            <w:gridSpan w:val="2"/>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6</w:t>
            </w:r>
            <w:r w:rsidR="00E845E0" w:rsidRPr="009A4082">
              <w:rPr>
                <w:rFonts w:ascii="仿宋_GB2312" w:eastAsia="仿宋_GB2312" w:hAnsi="华文中宋"/>
                <w:b/>
                <w:kern w:val="0"/>
                <w:sz w:val="20"/>
                <w:szCs w:val="20"/>
              </w:rPr>
              <w:t>3</w:t>
            </w:r>
          </w:p>
        </w:tc>
        <w:tc>
          <w:tcPr>
            <w:tcW w:w="3439" w:type="dxa"/>
            <w:gridSpan w:val="5"/>
          </w:tcPr>
          <w:p w:rsidR="00092B8A" w:rsidRPr="009A4082" w:rsidRDefault="005545E9" w:rsidP="00FF03E6">
            <w:pPr>
              <w:widowControl/>
              <w:spacing w:line="276" w:lineRule="auto"/>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应用</w:t>
            </w:r>
            <w:r w:rsidRPr="009A4082">
              <w:rPr>
                <w:rFonts w:ascii="仿宋_GB2312" w:eastAsia="仿宋_GB2312" w:hAnsi="华文中宋"/>
                <w:b/>
                <w:kern w:val="0"/>
                <w:sz w:val="20"/>
                <w:szCs w:val="20"/>
              </w:rPr>
              <w:t>创新课程</w:t>
            </w:r>
            <w:r w:rsidRPr="009A4082">
              <w:rPr>
                <w:rFonts w:ascii="仿宋_GB2312" w:eastAsia="仿宋_GB2312" w:hAnsi="华文中宋" w:hint="eastAsia"/>
                <w:b/>
                <w:kern w:val="0"/>
                <w:sz w:val="20"/>
                <w:szCs w:val="20"/>
              </w:rPr>
              <w:t>方向</w:t>
            </w:r>
            <w:r w:rsidRPr="009A4082">
              <w:rPr>
                <w:rFonts w:ascii="仿宋_GB2312" w:eastAsia="仿宋_GB2312" w:hAnsi="华文中宋"/>
                <w:b/>
                <w:kern w:val="0"/>
                <w:sz w:val="20"/>
                <w:szCs w:val="20"/>
              </w:rPr>
              <w:t>最低修读</w:t>
            </w:r>
            <w:r w:rsidRPr="009A4082">
              <w:rPr>
                <w:rFonts w:ascii="仿宋_GB2312" w:eastAsia="仿宋_GB2312" w:hAnsi="华文中宋" w:hint="eastAsia"/>
                <w:b/>
                <w:kern w:val="0"/>
                <w:sz w:val="20"/>
                <w:szCs w:val="20"/>
              </w:rPr>
              <w:t>6</w:t>
            </w:r>
            <w:r w:rsidR="00E845E0" w:rsidRPr="009A4082">
              <w:rPr>
                <w:rFonts w:ascii="仿宋_GB2312" w:eastAsia="仿宋_GB2312" w:hAnsi="华文中宋"/>
                <w:b/>
                <w:kern w:val="0"/>
                <w:sz w:val="20"/>
                <w:szCs w:val="20"/>
              </w:rPr>
              <w:t>3</w:t>
            </w:r>
            <w:r w:rsidRPr="009A4082">
              <w:rPr>
                <w:rFonts w:ascii="仿宋_GB2312" w:eastAsia="仿宋_GB2312" w:hAnsi="华文中宋" w:hint="eastAsia"/>
                <w:b/>
                <w:kern w:val="0"/>
                <w:sz w:val="20"/>
                <w:szCs w:val="20"/>
              </w:rPr>
              <w:t>学分</w:t>
            </w:r>
            <w:r w:rsidRPr="009A4082">
              <w:rPr>
                <w:rFonts w:ascii="仿宋_GB2312" w:eastAsia="仿宋_GB2312" w:hAnsi="华文中宋"/>
                <w:b/>
                <w:kern w:val="0"/>
                <w:sz w:val="20"/>
                <w:szCs w:val="20"/>
              </w:rPr>
              <w:t>。</w:t>
            </w:r>
          </w:p>
        </w:tc>
      </w:tr>
      <w:tr w:rsidR="009A4082" w:rsidRPr="009A4082">
        <w:trPr>
          <w:trHeight w:val="47"/>
          <w:jc w:val="center"/>
        </w:trPr>
        <w:tc>
          <w:tcPr>
            <w:tcW w:w="551" w:type="dxa"/>
            <w:vMerge/>
            <w:vAlign w:val="center"/>
          </w:tcPr>
          <w:p w:rsidR="00092B8A" w:rsidRPr="009A4082" w:rsidRDefault="00092B8A" w:rsidP="00FF03E6">
            <w:pPr>
              <w:widowControl/>
              <w:spacing w:line="276" w:lineRule="auto"/>
              <w:jc w:val="center"/>
              <w:rPr>
                <w:rFonts w:ascii="仿宋_GB2312" w:eastAsia="仿宋_GB2312" w:hAnsi="华文中宋"/>
                <w:kern w:val="0"/>
                <w:sz w:val="20"/>
                <w:szCs w:val="20"/>
              </w:rPr>
            </w:pPr>
          </w:p>
        </w:tc>
        <w:tc>
          <w:tcPr>
            <w:tcW w:w="537" w:type="dxa"/>
            <w:tcBorders>
              <w:top w:val="single" w:sz="4" w:space="0" w:color="auto"/>
              <w:right w:val="single" w:sz="4" w:space="0" w:color="auto"/>
            </w:tcBorders>
          </w:tcPr>
          <w:p w:rsidR="00092B8A" w:rsidRPr="009A4082" w:rsidRDefault="00092B8A" w:rsidP="00FF03E6">
            <w:pPr>
              <w:widowControl/>
              <w:spacing w:line="276" w:lineRule="auto"/>
              <w:rPr>
                <w:rFonts w:ascii="仿宋_GB2312" w:eastAsia="仿宋_GB2312" w:hAnsi="华文中宋" w:cs="华文中宋"/>
                <w:kern w:val="0"/>
                <w:sz w:val="20"/>
                <w:szCs w:val="20"/>
              </w:rPr>
            </w:pPr>
          </w:p>
          <w:p w:rsidR="00092B8A" w:rsidRPr="009A4082" w:rsidRDefault="005545E9"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kern w:val="0"/>
                <w:sz w:val="20"/>
                <w:szCs w:val="20"/>
              </w:rPr>
              <w:t>说明</w:t>
            </w:r>
          </w:p>
        </w:tc>
        <w:tc>
          <w:tcPr>
            <w:tcW w:w="8715" w:type="dxa"/>
            <w:gridSpan w:val="13"/>
            <w:tcBorders>
              <w:top w:val="single" w:sz="4" w:space="0" w:color="auto"/>
              <w:left w:val="single" w:sz="4" w:space="0" w:color="auto"/>
            </w:tcBorders>
          </w:tcPr>
          <w:p w:rsidR="00092B8A" w:rsidRPr="009A4082" w:rsidRDefault="005545E9" w:rsidP="00FF03E6">
            <w:pPr>
              <w:spacing w:line="276" w:lineRule="auto"/>
              <w:rPr>
                <w:rFonts w:ascii="仿宋_GB2312" w:eastAsia="仿宋_GB2312" w:hAnsi="华文中宋" w:cs="华文中宋"/>
                <w:kern w:val="0"/>
                <w:sz w:val="20"/>
                <w:szCs w:val="20"/>
              </w:rPr>
            </w:pPr>
            <w:r w:rsidRPr="009A4082">
              <w:rPr>
                <w:rFonts w:ascii="仿宋_GB2312" w:eastAsia="仿宋_GB2312" w:hAnsi="仿宋_GB2312" w:hint="eastAsia"/>
                <w:sz w:val="20"/>
                <w:szCs w:val="20"/>
              </w:rPr>
              <w:t>1、日语</w:t>
            </w:r>
            <w:r w:rsidRPr="009A4082">
              <w:rPr>
                <w:rFonts w:ascii="仿宋_GB2312" w:eastAsia="仿宋_GB2312" w:hAnsi="仿宋_GB2312"/>
                <w:sz w:val="20"/>
                <w:szCs w:val="20"/>
              </w:rPr>
              <w:t>专业</w:t>
            </w:r>
            <w:r w:rsidRPr="009A4082">
              <w:rPr>
                <w:rFonts w:ascii="仿宋_GB2312" w:eastAsia="仿宋_GB2312" w:hAnsi="华文中宋" w:hint="eastAsia"/>
                <w:kern w:val="0"/>
                <w:sz w:val="20"/>
                <w:szCs w:val="20"/>
              </w:rPr>
              <w:t>学生须至少</w:t>
            </w:r>
            <w:r w:rsidRPr="009A4082">
              <w:rPr>
                <w:rFonts w:ascii="仿宋_GB2312" w:eastAsia="仿宋_GB2312" w:cs="仿宋_GB2312" w:hint="eastAsia"/>
                <w:sz w:val="20"/>
                <w:szCs w:val="20"/>
              </w:rPr>
              <w:t>取得《创新创业实践》</w:t>
            </w:r>
            <w:r w:rsidRPr="009A4082">
              <w:rPr>
                <w:rFonts w:ascii="仿宋_GB2312" w:eastAsia="仿宋_GB2312" w:cs="仿宋_GB2312"/>
                <w:sz w:val="20"/>
                <w:szCs w:val="20"/>
              </w:rPr>
              <w:t>3</w:t>
            </w:r>
            <w:r w:rsidRPr="009A4082">
              <w:rPr>
                <w:rFonts w:ascii="仿宋_GB2312" w:eastAsia="仿宋_GB2312" w:cs="仿宋_GB2312" w:hint="eastAsia"/>
                <w:sz w:val="20"/>
                <w:szCs w:val="20"/>
              </w:rPr>
              <w:t>学分。</w:t>
            </w:r>
            <w:r w:rsidRPr="009A4082">
              <w:rPr>
                <w:rFonts w:ascii="仿宋_GB2312" w:eastAsia="仿宋_GB2312" w:hAnsi="华文中宋" w:hint="eastAsia"/>
                <w:kern w:val="0"/>
                <w:sz w:val="20"/>
                <w:szCs w:val="20"/>
              </w:rPr>
              <w:t>学生可参与经外国语</w:t>
            </w:r>
            <w:r w:rsidRPr="009A4082">
              <w:rPr>
                <w:rFonts w:ascii="仿宋_GB2312" w:eastAsia="仿宋_GB2312" w:hAnsi="华文中宋"/>
                <w:kern w:val="0"/>
                <w:sz w:val="20"/>
                <w:szCs w:val="20"/>
              </w:rPr>
              <w:t>学院</w:t>
            </w:r>
            <w:r w:rsidRPr="009A4082">
              <w:rPr>
                <w:rFonts w:ascii="仿宋_GB2312" w:eastAsia="仿宋_GB2312" w:hAnsi="华文中宋" w:hint="eastAsia"/>
                <w:kern w:val="0"/>
                <w:sz w:val="20"/>
                <w:szCs w:val="20"/>
              </w:rPr>
              <w:t>认定的创新实践类活动或</w:t>
            </w:r>
            <w:r w:rsidRPr="009A4082">
              <w:rPr>
                <w:rFonts w:ascii="仿宋_GB2312" w:eastAsia="仿宋_GB2312" w:hAnsi="华文中宋"/>
                <w:kern w:val="0"/>
                <w:sz w:val="20"/>
                <w:szCs w:val="20"/>
              </w:rPr>
              <w:t>第二课堂</w:t>
            </w:r>
            <w:r w:rsidRPr="009A4082">
              <w:rPr>
                <w:rFonts w:ascii="仿宋_GB2312" w:eastAsia="仿宋_GB2312" w:cs="仿宋_GB2312" w:hint="eastAsia"/>
                <w:sz w:val="20"/>
                <w:szCs w:val="20"/>
              </w:rPr>
              <w:t>取得学分</w:t>
            </w:r>
            <w:r w:rsidRPr="009A4082">
              <w:rPr>
                <w:rFonts w:ascii="仿宋_GB2312" w:eastAsia="仿宋_GB2312" w:hAnsi="华文中宋" w:hint="eastAsia"/>
                <w:kern w:val="0"/>
                <w:sz w:val="20"/>
                <w:szCs w:val="20"/>
              </w:rPr>
              <w:t>，也可参与学校</w:t>
            </w:r>
            <w:r w:rsidRPr="009A4082">
              <w:rPr>
                <w:rFonts w:ascii="仿宋_GB2312" w:eastAsia="仿宋_GB2312" w:hAnsi="华文中宋" w:cs="华文中宋" w:hint="eastAsia"/>
                <w:kern w:val="0"/>
                <w:sz w:val="20"/>
                <w:szCs w:val="20"/>
              </w:rPr>
              <w:t>相关单位认定的网络课程修读等方式</w:t>
            </w:r>
            <w:r w:rsidRPr="009A4082">
              <w:rPr>
                <w:rFonts w:ascii="仿宋_GB2312" w:eastAsia="仿宋_GB2312" w:cs="仿宋_GB2312" w:hint="eastAsia"/>
                <w:sz w:val="20"/>
                <w:szCs w:val="20"/>
              </w:rPr>
              <w:t>取得学分。创新实践学分具体认定及实施办法参照</w:t>
            </w:r>
            <w:r w:rsidRPr="009A4082">
              <w:rPr>
                <w:rFonts w:ascii="仿宋_GB2312" w:eastAsia="仿宋_GB2312" w:hAnsi="华文中宋" w:cs="华文中宋" w:hint="eastAsia"/>
                <w:kern w:val="0"/>
                <w:sz w:val="20"/>
                <w:szCs w:val="20"/>
              </w:rPr>
              <w:t>《外国语学院学生创新创业实践经历</w:t>
            </w:r>
            <w:r w:rsidRPr="009A4082">
              <w:rPr>
                <w:rFonts w:ascii="仿宋_GB2312" w:eastAsia="仿宋_GB2312" w:hAnsi="华文中宋" w:cs="华文中宋"/>
                <w:kern w:val="0"/>
                <w:sz w:val="20"/>
                <w:szCs w:val="20"/>
              </w:rPr>
              <w:t>及</w:t>
            </w:r>
            <w:r w:rsidRPr="009A4082">
              <w:rPr>
                <w:rFonts w:ascii="仿宋_GB2312" w:eastAsia="仿宋_GB2312" w:hAnsi="华文中宋" w:cs="华文中宋" w:hint="eastAsia"/>
                <w:kern w:val="0"/>
                <w:sz w:val="20"/>
                <w:szCs w:val="20"/>
              </w:rPr>
              <w:t>成果学分认证实施办法》（详见其他附件中的附件2）；</w:t>
            </w:r>
          </w:p>
          <w:p w:rsidR="00092B8A" w:rsidRPr="009A4082" w:rsidRDefault="005545E9" w:rsidP="00FF03E6">
            <w:pPr>
              <w:widowControl/>
              <w:spacing w:line="276" w:lineRule="auto"/>
              <w:jc w:val="left"/>
              <w:rPr>
                <w:rFonts w:ascii="仿宋_GB2312" w:eastAsia="仿宋_GB2312" w:cs="仿宋_GB2312"/>
                <w:sz w:val="20"/>
                <w:szCs w:val="20"/>
              </w:rPr>
            </w:pPr>
            <w:r w:rsidRPr="009A4082">
              <w:rPr>
                <w:rFonts w:ascii="仿宋_GB2312" w:eastAsia="仿宋_GB2312" w:cs="仿宋_GB2312" w:hint="eastAsia"/>
                <w:sz w:val="20"/>
                <w:szCs w:val="20"/>
              </w:rPr>
              <w:t>2、日语</w:t>
            </w:r>
            <w:r w:rsidRPr="009A4082">
              <w:rPr>
                <w:rFonts w:ascii="仿宋_GB2312" w:eastAsia="仿宋_GB2312" w:cs="仿宋_GB2312"/>
                <w:sz w:val="20"/>
                <w:szCs w:val="20"/>
              </w:rPr>
              <w:t>专业学生</w:t>
            </w:r>
            <w:r w:rsidRPr="009A4082">
              <w:rPr>
                <w:rFonts w:ascii="仿宋_GB2312" w:eastAsia="仿宋_GB2312" w:cs="仿宋_GB2312" w:hint="eastAsia"/>
                <w:sz w:val="20"/>
                <w:szCs w:val="20"/>
              </w:rPr>
              <w:t>所修读</w:t>
            </w:r>
            <w:r w:rsidRPr="009A4082">
              <w:rPr>
                <w:rFonts w:ascii="仿宋_GB2312" w:eastAsia="仿宋_GB2312" w:cs="仿宋_GB2312"/>
                <w:sz w:val="20"/>
                <w:szCs w:val="20"/>
              </w:rPr>
              <w:t>的应用创新课程</w:t>
            </w:r>
            <w:r w:rsidRPr="009A4082">
              <w:rPr>
                <w:rFonts w:ascii="仿宋_GB2312" w:eastAsia="仿宋_GB2312" w:cs="仿宋_GB2312" w:hint="eastAsia"/>
                <w:sz w:val="20"/>
                <w:szCs w:val="20"/>
              </w:rPr>
              <w:t>方向中</w:t>
            </w:r>
            <w:r w:rsidRPr="009A4082">
              <w:rPr>
                <w:rFonts w:ascii="仿宋_GB2312" w:eastAsia="仿宋_GB2312" w:cs="仿宋_GB2312"/>
                <w:sz w:val="20"/>
                <w:szCs w:val="20"/>
              </w:rPr>
              <w:t>标记为</w:t>
            </w:r>
            <w:r w:rsidRPr="009A4082">
              <w:rPr>
                <w:rFonts w:ascii="仿宋_GB2312" w:eastAsia="仿宋_GB2312" w:cs="仿宋_GB2312"/>
                <w:sz w:val="20"/>
                <w:szCs w:val="20"/>
              </w:rPr>
              <w:t>“</w:t>
            </w:r>
            <w:r w:rsidRPr="009A4082">
              <w:rPr>
                <w:rFonts w:ascii="仿宋_GB2312" w:eastAsia="仿宋_GB2312" w:cs="仿宋_GB2312" w:hint="eastAsia"/>
                <w:sz w:val="20"/>
                <w:szCs w:val="20"/>
              </w:rPr>
              <w:t>选修</w:t>
            </w:r>
            <w:r w:rsidRPr="009A4082">
              <w:rPr>
                <w:rFonts w:ascii="仿宋_GB2312" w:eastAsia="仿宋_GB2312" w:cs="仿宋_GB2312"/>
                <w:sz w:val="20"/>
                <w:szCs w:val="20"/>
              </w:rPr>
              <w:t>”</w:t>
            </w:r>
            <w:r w:rsidRPr="009A4082">
              <w:rPr>
                <w:rFonts w:ascii="仿宋_GB2312" w:eastAsia="仿宋_GB2312" w:cs="仿宋_GB2312" w:hint="eastAsia"/>
                <w:sz w:val="20"/>
                <w:szCs w:val="20"/>
              </w:rPr>
              <w:t>课程的</w:t>
            </w:r>
            <w:r w:rsidRPr="009A4082">
              <w:rPr>
                <w:rFonts w:ascii="仿宋_GB2312" w:eastAsia="仿宋_GB2312" w:cs="仿宋_GB2312"/>
                <w:sz w:val="20"/>
                <w:szCs w:val="20"/>
              </w:rPr>
              <w:t>学分</w:t>
            </w:r>
            <w:r w:rsidRPr="009A4082">
              <w:rPr>
                <w:rFonts w:ascii="仿宋_GB2312" w:eastAsia="仿宋_GB2312" w:cs="仿宋_GB2312" w:hint="eastAsia"/>
                <w:sz w:val="20"/>
                <w:szCs w:val="20"/>
              </w:rPr>
              <w:t>不低于</w:t>
            </w:r>
            <w:r w:rsidR="00412954" w:rsidRPr="009A4082">
              <w:rPr>
                <w:rFonts w:ascii="仿宋_GB2312" w:eastAsia="仿宋_GB2312" w:cs="仿宋_GB2312"/>
                <w:b/>
                <w:sz w:val="20"/>
                <w:szCs w:val="20"/>
              </w:rPr>
              <w:t>2</w:t>
            </w:r>
            <w:r w:rsidR="00537F85" w:rsidRPr="009A4082">
              <w:rPr>
                <w:rFonts w:ascii="仿宋_GB2312" w:eastAsia="仿宋_GB2312" w:cs="仿宋_GB2312"/>
                <w:b/>
                <w:sz w:val="20"/>
                <w:szCs w:val="20"/>
              </w:rPr>
              <w:t>0</w:t>
            </w:r>
            <w:r w:rsidRPr="009A4082">
              <w:rPr>
                <w:rFonts w:ascii="仿宋_GB2312" w:eastAsia="仿宋_GB2312" w:cs="仿宋_GB2312" w:hint="eastAsia"/>
                <w:sz w:val="20"/>
                <w:szCs w:val="20"/>
              </w:rPr>
              <w:t>学分。</w:t>
            </w:r>
          </w:p>
        </w:tc>
      </w:tr>
      <w:tr w:rsidR="00092B8A" w:rsidRPr="009A4082">
        <w:trPr>
          <w:trHeight w:val="47"/>
          <w:jc w:val="center"/>
        </w:trPr>
        <w:tc>
          <w:tcPr>
            <w:tcW w:w="4151" w:type="dxa"/>
            <w:gridSpan w:val="5"/>
            <w:tcBorders>
              <w:bottom w:val="single" w:sz="4" w:space="0" w:color="auto"/>
            </w:tcBorders>
            <w:vAlign w:val="center"/>
          </w:tcPr>
          <w:p w:rsidR="00092B8A" w:rsidRPr="009A4082" w:rsidRDefault="005545E9" w:rsidP="00FF03E6">
            <w:pPr>
              <w:widowControl/>
              <w:spacing w:line="276" w:lineRule="auto"/>
              <w:jc w:val="center"/>
              <w:rPr>
                <w:rFonts w:ascii="仿宋_GB2312" w:eastAsia="仿宋_GB2312" w:hAnsi="华文中宋" w:cs="华文中宋"/>
                <w:b/>
                <w:kern w:val="0"/>
                <w:sz w:val="20"/>
                <w:szCs w:val="20"/>
              </w:rPr>
            </w:pPr>
            <w:r w:rsidRPr="009A4082">
              <w:rPr>
                <w:rFonts w:ascii="仿宋_GB2312" w:eastAsia="仿宋_GB2312" w:hAnsi="华文中宋" w:cs="华文中宋" w:hint="eastAsia"/>
                <w:b/>
                <w:kern w:val="0"/>
                <w:sz w:val="20"/>
                <w:szCs w:val="20"/>
              </w:rPr>
              <w:t>方案</w:t>
            </w:r>
            <w:r w:rsidRPr="009A4082">
              <w:rPr>
                <w:rFonts w:ascii="仿宋_GB2312" w:eastAsia="仿宋_GB2312" w:hAnsi="华文中宋" w:cs="华文中宋"/>
                <w:b/>
                <w:kern w:val="0"/>
                <w:sz w:val="20"/>
                <w:szCs w:val="20"/>
              </w:rPr>
              <w:t>学时学分总计</w:t>
            </w:r>
          </w:p>
        </w:tc>
        <w:tc>
          <w:tcPr>
            <w:tcW w:w="1079" w:type="dxa"/>
            <w:gridSpan w:val="3"/>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3</w:t>
            </w:r>
            <w:r w:rsidR="00F22C91" w:rsidRPr="009A4082">
              <w:rPr>
                <w:rFonts w:ascii="仿宋_GB2312" w:eastAsia="仿宋_GB2312" w:hAnsi="华文中宋"/>
                <w:b/>
                <w:kern w:val="0"/>
                <w:sz w:val="20"/>
                <w:szCs w:val="20"/>
              </w:rPr>
              <w:t>168</w:t>
            </w:r>
          </w:p>
        </w:tc>
        <w:tc>
          <w:tcPr>
            <w:tcW w:w="1134" w:type="dxa"/>
            <w:gridSpan w:val="2"/>
            <w:vAlign w:val="center"/>
          </w:tcPr>
          <w:p w:rsidR="00092B8A" w:rsidRPr="009A4082" w:rsidRDefault="005545E9" w:rsidP="00FF03E6">
            <w:pPr>
              <w:widowControl/>
              <w:spacing w:line="276" w:lineRule="auto"/>
              <w:jc w:val="center"/>
              <w:rPr>
                <w:rFonts w:ascii="仿宋_GB2312" w:eastAsia="仿宋_GB2312" w:hAnsi="华文中宋"/>
                <w:b/>
                <w:kern w:val="0"/>
                <w:sz w:val="20"/>
                <w:szCs w:val="20"/>
              </w:rPr>
            </w:pPr>
            <w:r w:rsidRPr="009A4082">
              <w:rPr>
                <w:rFonts w:ascii="仿宋_GB2312" w:eastAsia="仿宋_GB2312" w:hAnsi="华文中宋"/>
                <w:b/>
                <w:kern w:val="0"/>
                <w:sz w:val="20"/>
                <w:szCs w:val="20"/>
              </w:rPr>
              <w:t>1</w:t>
            </w:r>
            <w:r w:rsidR="00D7733F" w:rsidRPr="009A4082">
              <w:rPr>
                <w:rFonts w:ascii="仿宋_GB2312" w:eastAsia="仿宋_GB2312" w:hAnsi="华文中宋"/>
                <w:b/>
                <w:kern w:val="0"/>
                <w:sz w:val="20"/>
                <w:szCs w:val="20"/>
              </w:rPr>
              <w:t>7</w:t>
            </w:r>
            <w:r w:rsidR="00F22C91" w:rsidRPr="009A4082">
              <w:rPr>
                <w:rFonts w:ascii="仿宋_GB2312" w:eastAsia="仿宋_GB2312" w:hAnsi="华文中宋"/>
                <w:b/>
                <w:kern w:val="0"/>
                <w:sz w:val="20"/>
                <w:szCs w:val="20"/>
              </w:rPr>
              <w:t>6</w:t>
            </w:r>
          </w:p>
        </w:tc>
        <w:tc>
          <w:tcPr>
            <w:tcW w:w="3439" w:type="dxa"/>
            <w:gridSpan w:val="5"/>
          </w:tcPr>
          <w:p w:rsidR="00092B8A" w:rsidRPr="009A4082" w:rsidRDefault="005545E9" w:rsidP="00FF03E6">
            <w:pPr>
              <w:widowControl/>
              <w:spacing w:line="276" w:lineRule="auto"/>
              <w:rPr>
                <w:rFonts w:ascii="仿宋_GB2312" w:eastAsia="仿宋_GB2312" w:hAnsi="华文中宋"/>
                <w:b/>
                <w:kern w:val="0"/>
                <w:sz w:val="20"/>
                <w:szCs w:val="20"/>
              </w:rPr>
            </w:pPr>
            <w:r w:rsidRPr="009A4082">
              <w:rPr>
                <w:rFonts w:ascii="仿宋_GB2312" w:eastAsia="仿宋_GB2312" w:hAnsi="华文中宋" w:hint="eastAsia"/>
                <w:b/>
                <w:kern w:val="0"/>
                <w:sz w:val="20"/>
                <w:szCs w:val="20"/>
              </w:rPr>
              <w:t>日语</w:t>
            </w:r>
            <w:r w:rsidRPr="009A4082">
              <w:rPr>
                <w:rFonts w:ascii="仿宋_GB2312" w:eastAsia="仿宋_GB2312" w:hAnsi="华文中宋"/>
                <w:b/>
                <w:kern w:val="0"/>
                <w:sz w:val="20"/>
                <w:szCs w:val="20"/>
              </w:rPr>
              <w:t>专业</w:t>
            </w:r>
            <w:r w:rsidRPr="009A4082">
              <w:rPr>
                <w:rFonts w:ascii="仿宋_GB2312" w:eastAsia="仿宋_GB2312" w:hAnsi="华文中宋" w:hint="eastAsia"/>
                <w:b/>
                <w:kern w:val="0"/>
                <w:sz w:val="20"/>
                <w:szCs w:val="20"/>
              </w:rPr>
              <w:t>毕业</w:t>
            </w:r>
            <w:r w:rsidRPr="009A4082">
              <w:rPr>
                <w:rFonts w:ascii="仿宋_GB2312" w:eastAsia="仿宋_GB2312" w:hAnsi="华文中宋"/>
                <w:b/>
                <w:kern w:val="0"/>
                <w:sz w:val="20"/>
                <w:szCs w:val="20"/>
              </w:rPr>
              <w:t>最低学分为1</w:t>
            </w:r>
            <w:r w:rsidR="00537F85" w:rsidRPr="009A4082">
              <w:rPr>
                <w:rFonts w:ascii="仿宋_GB2312" w:eastAsia="仿宋_GB2312" w:hAnsi="华文中宋"/>
                <w:b/>
                <w:kern w:val="0"/>
                <w:sz w:val="20"/>
                <w:szCs w:val="20"/>
              </w:rPr>
              <w:t>7</w:t>
            </w:r>
            <w:r w:rsidR="00F22C91" w:rsidRPr="009A4082">
              <w:rPr>
                <w:rFonts w:ascii="仿宋_GB2312" w:eastAsia="仿宋_GB2312" w:hAnsi="华文中宋"/>
                <w:b/>
                <w:kern w:val="0"/>
                <w:sz w:val="20"/>
                <w:szCs w:val="20"/>
              </w:rPr>
              <w:t>6</w:t>
            </w:r>
          </w:p>
        </w:tc>
      </w:tr>
    </w:tbl>
    <w:p w:rsidR="00092B8A" w:rsidRDefault="00092B8A"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Default="00CA5D35" w:rsidP="00FF03E6">
      <w:pPr>
        <w:spacing w:line="276" w:lineRule="auto"/>
        <w:rPr>
          <w:rFonts w:ascii="仿宋_GB2312" w:eastAsia="仿宋_GB2312"/>
          <w:b/>
          <w:bCs/>
          <w:sz w:val="24"/>
          <w:szCs w:val="24"/>
        </w:rPr>
      </w:pPr>
    </w:p>
    <w:p w:rsidR="00CA5D35" w:rsidRPr="009A4082" w:rsidRDefault="00CA5D35" w:rsidP="00FF03E6">
      <w:pPr>
        <w:spacing w:line="276" w:lineRule="auto"/>
        <w:rPr>
          <w:rFonts w:ascii="仿宋_GB2312" w:eastAsia="仿宋_GB2312" w:hint="eastAsia"/>
          <w:b/>
          <w:bCs/>
          <w:sz w:val="24"/>
          <w:szCs w:val="24"/>
        </w:rPr>
      </w:pPr>
    </w:p>
    <w:p w:rsidR="00092B8A" w:rsidRDefault="005545E9" w:rsidP="00FF03E6">
      <w:pPr>
        <w:spacing w:line="276" w:lineRule="auto"/>
        <w:rPr>
          <w:rFonts w:ascii="仿宋_GB2312" w:eastAsia="仿宋_GB2312"/>
          <w:b/>
          <w:bCs/>
          <w:sz w:val="24"/>
          <w:szCs w:val="24"/>
        </w:rPr>
      </w:pPr>
      <w:r w:rsidRPr="009A4082">
        <w:rPr>
          <w:rFonts w:ascii="仿宋_GB2312" w:eastAsia="仿宋_GB2312" w:hint="eastAsia"/>
          <w:b/>
          <w:bCs/>
          <w:sz w:val="24"/>
          <w:szCs w:val="24"/>
        </w:rPr>
        <w:t>2、日语专业各类课程最低学分统计表</w:t>
      </w:r>
    </w:p>
    <w:tbl>
      <w:tblPr>
        <w:tblpPr w:leftFromText="180" w:rightFromText="180" w:vertAnchor="page" w:horzAnchor="margin" w:tblpXSpec="center" w:tblpY="2656"/>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1701"/>
        <w:gridCol w:w="992"/>
        <w:gridCol w:w="709"/>
        <w:gridCol w:w="709"/>
        <w:gridCol w:w="1276"/>
        <w:gridCol w:w="767"/>
        <w:gridCol w:w="1217"/>
        <w:gridCol w:w="709"/>
        <w:gridCol w:w="1276"/>
      </w:tblGrid>
      <w:tr w:rsidR="00CA5D35" w:rsidRPr="009A4082" w:rsidTr="00D447FF">
        <w:trPr>
          <w:trHeight w:val="548"/>
        </w:trPr>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课程体系</w:t>
            </w:r>
          </w:p>
        </w:tc>
        <w:tc>
          <w:tcPr>
            <w:tcW w:w="1701"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课程类型</w:t>
            </w:r>
          </w:p>
        </w:tc>
        <w:tc>
          <w:tcPr>
            <w:tcW w:w="992" w:type="dxa"/>
            <w:vMerge w:val="restart"/>
            <w:vAlign w:val="center"/>
          </w:tcPr>
          <w:p w:rsidR="00CA5D35" w:rsidRPr="009A4082" w:rsidRDefault="00CA5D35" w:rsidP="00D447FF">
            <w:pPr>
              <w:widowControl/>
              <w:adjustRightInd w:val="0"/>
              <w:snapToGrid w:val="0"/>
              <w:spacing w:line="276" w:lineRule="auto"/>
              <w:ind w:firstLineChars="49" w:firstLine="118"/>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层级</w:t>
            </w:r>
          </w:p>
        </w:tc>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修读要求</w:t>
            </w:r>
          </w:p>
        </w:tc>
        <w:tc>
          <w:tcPr>
            <w:tcW w:w="5954" w:type="dxa"/>
            <w:gridSpan w:val="6"/>
            <w:tcBorders>
              <w:bottom w:val="single" w:sz="4" w:space="0" w:color="auto"/>
            </w:tcBorders>
          </w:tcPr>
          <w:p w:rsidR="00CA5D35" w:rsidRPr="009A4082" w:rsidRDefault="00CA5D35" w:rsidP="00D447FF">
            <w:pPr>
              <w:widowControl/>
              <w:adjustRightInd w:val="0"/>
              <w:snapToGrid w:val="0"/>
              <w:spacing w:line="276" w:lineRule="auto"/>
              <w:ind w:firstLineChars="778" w:firstLine="1874"/>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学分及比例</w:t>
            </w:r>
          </w:p>
        </w:tc>
      </w:tr>
      <w:tr w:rsidR="00CA5D35" w:rsidRPr="009A4082" w:rsidTr="00D447FF">
        <w:trPr>
          <w:trHeight w:val="300"/>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992" w:type="dxa"/>
            <w:vMerge/>
            <w:vAlign w:val="center"/>
          </w:tcPr>
          <w:p w:rsidR="00CA5D35" w:rsidRPr="009A4082" w:rsidRDefault="00CA5D35" w:rsidP="00D447FF">
            <w:pPr>
              <w:widowControl/>
              <w:adjustRightInd w:val="0"/>
              <w:snapToGrid w:val="0"/>
              <w:spacing w:line="276" w:lineRule="auto"/>
              <w:rPr>
                <w:rFonts w:ascii="仿宋_GB2312" w:eastAsia="仿宋_GB2312" w:hAnsi="宋体"/>
                <w:b/>
                <w:bCs/>
                <w:kern w:val="10"/>
                <w:sz w:val="24"/>
                <w:szCs w:val="24"/>
              </w:rPr>
            </w:pPr>
          </w:p>
        </w:tc>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709" w:type="dxa"/>
            <w:tcBorders>
              <w:top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理论学分</w:t>
            </w:r>
          </w:p>
        </w:tc>
        <w:tc>
          <w:tcPr>
            <w:tcW w:w="1276"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占总学分百分比</w:t>
            </w:r>
          </w:p>
        </w:tc>
        <w:tc>
          <w:tcPr>
            <w:tcW w:w="767" w:type="dxa"/>
            <w:tcBorders>
              <w:top w:val="single" w:sz="4" w:space="0" w:color="auto"/>
              <w:left w:val="single" w:sz="4" w:space="0" w:color="auto"/>
              <w:right w:val="single" w:sz="4" w:space="0" w:color="auto"/>
            </w:tcBorders>
            <w:vAlign w:val="center"/>
          </w:tcPr>
          <w:p w:rsidR="00CA5D35" w:rsidRPr="009A4082" w:rsidRDefault="00CA5D35" w:rsidP="00D447FF">
            <w:pPr>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实践</w:t>
            </w:r>
          </w:p>
          <w:p w:rsidR="00CA5D35" w:rsidRPr="009A4082" w:rsidRDefault="00CA5D35" w:rsidP="00D447FF">
            <w:pPr>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学分</w:t>
            </w:r>
          </w:p>
        </w:tc>
        <w:tc>
          <w:tcPr>
            <w:tcW w:w="1217" w:type="dxa"/>
            <w:tcBorders>
              <w:top w:val="single" w:sz="4" w:space="0" w:color="auto"/>
              <w:left w:val="single" w:sz="4" w:space="0" w:color="auto"/>
              <w:right w:val="single" w:sz="4" w:space="0" w:color="auto"/>
            </w:tcBorders>
            <w:vAlign w:val="center"/>
          </w:tcPr>
          <w:p w:rsidR="00CA5D35" w:rsidRPr="009A4082" w:rsidRDefault="00CA5D35" w:rsidP="00D447FF">
            <w:pPr>
              <w:spacing w:beforeLines="20" w:before="62" w:afterLines="20" w:after="62"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占总学分百分比</w:t>
            </w:r>
          </w:p>
        </w:tc>
        <w:tc>
          <w:tcPr>
            <w:tcW w:w="709" w:type="dxa"/>
            <w:tcBorders>
              <w:top w:val="single" w:sz="4" w:space="0" w:color="auto"/>
              <w:left w:val="single" w:sz="4" w:space="0" w:color="auto"/>
            </w:tcBorders>
            <w:vAlign w:val="center"/>
          </w:tcPr>
          <w:p w:rsidR="00CA5D35" w:rsidRPr="009A4082" w:rsidRDefault="00CA5D35" w:rsidP="00D447FF">
            <w:pPr>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Calibri" w:cs="仿宋_GB2312" w:hint="eastAsia"/>
                <w:b/>
                <w:bCs/>
                <w:sz w:val="24"/>
                <w:szCs w:val="24"/>
              </w:rPr>
              <w:t>学分</w:t>
            </w:r>
            <w:r w:rsidRPr="009A4082">
              <w:rPr>
                <w:rFonts w:ascii="仿宋_GB2312" w:eastAsia="仿宋_GB2312" w:hAnsi="宋体" w:cs="仿宋_GB2312" w:hint="eastAsia"/>
                <w:b/>
                <w:bCs/>
                <w:kern w:val="10"/>
                <w:sz w:val="24"/>
                <w:szCs w:val="24"/>
              </w:rPr>
              <w:t>合计</w:t>
            </w:r>
          </w:p>
        </w:tc>
        <w:tc>
          <w:tcPr>
            <w:tcW w:w="1276" w:type="dxa"/>
            <w:tcBorders>
              <w:top w:val="single" w:sz="4" w:space="0" w:color="auto"/>
              <w:left w:val="single" w:sz="4" w:space="0" w:color="auto"/>
            </w:tcBorders>
            <w:vAlign w:val="center"/>
          </w:tcPr>
          <w:p w:rsidR="00CA5D35" w:rsidRPr="009A4082" w:rsidRDefault="00CA5D35" w:rsidP="00D447FF">
            <w:pPr>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Calibri" w:cs="仿宋_GB2312" w:hint="eastAsia"/>
                <w:b/>
                <w:bCs/>
                <w:sz w:val="24"/>
                <w:szCs w:val="24"/>
              </w:rPr>
              <w:t>占总学分百分比</w:t>
            </w:r>
          </w:p>
        </w:tc>
      </w:tr>
      <w:tr w:rsidR="00CA5D35" w:rsidRPr="009A4082" w:rsidTr="00D447FF">
        <w:trPr>
          <w:trHeight w:val="257"/>
        </w:trPr>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1</w:t>
            </w:r>
          </w:p>
        </w:tc>
        <w:tc>
          <w:tcPr>
            <w:tcW w:w="1701" w:type="dxa"/>
            <w:vMerge w:val="restart"/>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华文中宋" w:cs="仿宋_GB2312" w:hint="eastAsia"/>
                <w:sz w:val="24"/>
                <w:szCs w:val="24"/>
              </w:rPr>
              <w:t>创新思维能力课程</w:t>
            </w:r>
          </w:p>
        </w:tc>
        <w:tc>
          <w:tcPr>
            <w:tcW w:w="992"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校级</w:t>
            </w:r>
          </w:p>
        </w:tc>
        <w:tc>
          <w:tcPr>
            <w:tcW w:w="709" w:type="dxa"/>
            <w:tcBorders>
              <w:bottom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p>
        </w:tc>
        <w:tc>
          <w:tcPr>
            <w:tcW w:w="1276"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p>
        </w:tc>
        <w:tc>
          <w:tcPr>
            <w:tcW w:w="121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6</w:t>
            </w:r>
          </w:p>
        </w:tc>
        <w:tc>
          <w:tcPr>
            <w:tcW w:w="1276"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3.40</w:t>
            </w:r>
            <w:r w:rsidRPr="009A4082">
              <w:rPr>
                <w:rFonts w:ascii="仿宋_GB2312" w:eastAsia="仿宋_GB2312" w:hAnsi="宋体" w:hint="eastAsia"/>
                <w:kern w:val="10"/>
                <w:sz w:val="24"/>
                <w:szCs w:val="24"/>
              </w:rPr>
              <w:t>%</w:t>
            </w: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347"/>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华文中宋"/>
                <w:sz w:val="24"/>
                <w:szCs w:val="24"/>
              </w:rPr>
            </w:pPr>
          </w:p>
        </w:tc>
        <w:tc>
          <w:tcPr>
            <w:tcW w:w="992" w:type="dxa"/>
            <w:vMerge/>
          </w:tcPr>
          <w:p w:rsidR="00CA5D35" w:rsidRPr="009A4082" w:rsidRDefault="00CA5D35" w:rsidP="00D447FF">
            <w:pPr>
              <w:adjustRightInd w:val="0"/>
              <w:snapToGrid w:val="0"/>
              <w:spacing w:line="276" w:lineRule="auto"/>
              <w:jc w:val="left"/>
              <w:rPr>
                <w:rFonts w:ascii="仿宋_GB2312" w:eastAsia="仿宋_GB2312" w:hAnsi="宋体"/>
                <w:kern w:val="10"/>
                <w:sz w:val="24"/>
                <w:szCs w:val="24"/>
              </w:rPr>
            </w:pP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6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121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347"/>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华文中宋"/>
                <w:sz w:val="24"/>
                <w:szCs w:val="24"/>
              </w:rPr>
            </w:pPr>
          </w:p>
        </w:tc>
        <w:tc>
          <w:tcPr>
            <w:tcW w:w="992" w:type="dxa"/>
            <w:vMerge w:val="restart"/>
            <w:vAlign w:val="center"/>
          </w:tcPr>
          <w:p w:rsidR="00CA5D35" w:rsidRPr="009A4082" w:rsidRDefault="00CA5D35" w:rsidP="00D447FF">
            <w:pPr>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1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291"/>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华文中宋"/>
                <w:sz w:val="24"/>
                <w:szCs w:val="24"/>
              </w:rPr>
            </w:pPr>
          </w:p>
        </w:tc>
        <w:tc>
          <w:tcPr>
            <w:tcW w:w="992" w:type="dxa"/>
            <w:vMerge/>
          </w:tcPr>
          <w:p w:rsidR="00CA5D35" w:rsidRPr="009A4082" w:rsidRDefault="00CA5D35" w:rsidP="00D447FF">
            <w:pPr>
              <w:adjustRightInd w:val="0"/>
              <w:snapToGrid w:val="0"/>
              <w:spacing w:line="276" w:lineRule="auto"/>
              <w:jc w:val="left"/>
              <w:rPr>
                <w:rFonts w:ascii="仿宋_GB2312" w:eastAsia="仿宋_GB2312" w:hAnsi="宋体"/>
                <w:kern w:val="10"/>
                <w:sz w:val="24"/>
                <w:szCs w:val="24"/>
              </w:rPr>
            </w:pP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76"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1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261"/>
        </w:trPr>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3</w:t>
            </w:r>
          </w:p>
        </w:tc>
        <w:tc>
          <w:tcPr>
            <w:tcW w:w="1701" w:type="dxa"/>
            <w:vMerge w:val="restart"/>
            <w:vAlign w:val="center"/>
          </w:tcPr>
          <w:p w:rsidR="00CA5D35" w:rsidRPr="009A4082" w:rsidRDefault="00CA5D35" w:rsidP="00D447FF">
            <w:pPr>
              <w:widowControl/>
              <w:adjustRightInd w:val="0"/>
              <w:snapToGrid w:val="0"/>
              <w:spacing w:line="276" w:lineRule="auto"/>
              <w:rPr>
                <w:rFonts w:ascii="仿宋_GB2312" w:eastAsia="仿宋_GB2312" w:hAnsi="宋体"/>
                <w:kern w:val="0"/>
                <w:sz w:val="24"/>
                <w:szCs w:val="24"/>
              </w:rPr>
            </w:pPr>
            <w:r w:rsidRPr="009A4082">
              <w:rPr>
                <w:rFonts w:ascii="仿宋_GB2312" w:eastAsia="仿宋_GB2312" w:cs="仿宋_GB2312" w:hint="eastAsia"/>
                <w:sz w:val="24"/>
                <w:szCs w:val="24"/>
              </w:rPr>
              <w:t>通识课程</w:t>
            </w:r>
          </w:p>
        </w:tc>
        <w:tc>
          <w:tcPr>
            <w:tcW w:w="992" w:type="dxa"/>
            <w:vAlign w:val="center"/>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校级A</w:t>
            </w:r>
          </w:p>
        </w:tc>
        <w:tc>
          <w:tcPr>
            <w:tcW w:w="709" w:type="dxa"/>
            <w:tcBorders>
              <w:bottom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27</w:t>
            </w:r>
          </w:p>
        </w:tc>
        <w:tc>
          <w:tcPr>
            <w:tcW w:w="1276"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15.34%</w:t>
            </w:r>
          </w:p>
        </w:tc>
        <w:tc>
          <w:tcPr>
            <w:tcW w:w="76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4</w:t>
            </w:r>
          </w:p>
        </w:tc>
        <w:tc>
          <w:tcPr>
            <w:tcW w:w="121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7</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95%</w:t>
            </w:r>
          </w:p>
        </w:tc>
        <w:tc>
          <w:tcPr>
            <w:tcW w:w="709"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47</w:t>
            </w:r>
          </w:p>
        </w:tc>
        <w:tc>
          <w:tcPr>
            <w:tcW w:w="1276"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26.</w:t>
            </w:r>
            <w:r w:rsidRPr="009A4082">
              <w:rPr>
                <w:rFonts w:ascii="仿宋_GB2312" w:eastAsia="仿宋_GB2312" w:hAnsi="宋体"/>
                <w:kern w:val="0"/>
                <w:sz w:val="24"/>
                <w:szCs w:val="24"/>
              </w:rPr>
              <w:t>70</w:t>
            </w:r>
            <w:r w:rsidRPr="009A4082">
              <w:rPr>
                <w:rFonts w:ascii="仿宋_GB2312" w:eastAsia="仿宋_GB2312" w:hAnsi="宋体" w:hint="eastAsia"/>
                <w:kern w:val="0"/>
                <w:sz w:val="24"/>
                <w:szCs w:val="24"/>
              </w:rPr>
              <w:t>%</w:t>
            </w:r>
          </w:p>
        </w:tc>
      </w:tr>
      <w:tr w:rsidR="00CA5D35" w:rsidRPr="009A4082" w:rsidTr="00D447FF">
        <w:trPr>
          <w:trHeight w:val="259"/>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sz w:val="24"/>
                <w:szCs w:val="24"/>
              </w:rPr>
            </w:pPr>
          </w:p>
        </w:tc>
        <w:tc>
          <w:tcPr>
            <w:tcW w:w="992" w:type="dxa"/>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校级</w:t>
            </w:r>
            <w:r w:rsidRPr="009A4082">
              <w:rPr>
                <w:rFonts w:ascii="仿宋_GB2312" w:eastAsia="仿宋_GB2312" w:hAnsi="宋体"/>
                <w:kern w:val="10"/>
                <w:sz w:val="24"/>
                <w:szCs w:val="24"/>
              </w:rPr>
              <w:t>B</w:t>
            </w: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6</w:t>
            </w:r>
          </w:p>
        </w:tc>
        <w:tc>
          <w:tcPr>
            <w:tcW w:w="1276"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r w:rsidRPr="009A4082">
              <w:rPr>
                <w:rFonts w:ascii="仿宋_GB2312" w:eastAsia="仿宋_GB2312" w:hAnsi="宋体"/>
                <w:kern w:val="0"/>
                <w:sz w:val="24"/>
                <w:szCs w:val="24"/>
              </w:rPr>
              <w:t>41%</w:t>
            </w:r>
          </w:p>
        </w:tc>
        <w:tc>
          <w:tcPr>
            <w:tcW w:w="76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121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63"/>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tcBorders>
              <w:top w:val="single" w:sz="4" w:space="0" w:color="auto"/>
            </w:tcBorders>
            <w:vAlign w:val="center"/>
          </w:tcPr>
          <w:p w:rsidR="00CA5D35" w:rsidRPr="009A4082" w:rsidRDefault="00CA5D35" w:rsidP="00D447FF">
            <w:pPr>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专业核心课程</w:t>
            </w:r>
          </w:p>
        </w:tc>
        <w:tc>
          <w:tcPr>
            <w:tcW w:w="992"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专业级</w:t>
            </w: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39</w:t>
            </w:r>
          </w:p>
        </w:tc>
        <w:tc>
          <w:tcPr>
            <w:tcW w:w="1276"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2</w:t>
            </w:r>
            <w:r w:rsidRPr="009A4082">
              <w:rPr>
                <w:rFonts w:ascii="仿宋_GB2312" w:eastAsia="仿宋_GB2312" w:hAnsi="宋体"/>
                <w:kern w:val="10"/>
                <w:sz w:val="24"/>
                <w:szCs w:val="24"/>
              </w:rPr>
              <w:t>2</w:t>
            </w:r>
            <w:r w:rsidRPr="009A4082">
              <w:rPr>
                <w:rFonts w:ascii="仿宋_GB2312" w:eastAsia="仿宋_GB2312" w:hAnsi="宋体" w:hint="eastAsia"/>
                <w:kern w:val="10"/>
                <w:sz w:val="24"/>
                <w:szCs w:val="24"/>
              </w:rPr>
              <w:t>.</w:t>
            </w:r>
            <w:r w:rsidRPr="009A4082">
              <w:rPr>
                <w:rFonts w:ascii="仿宋_GB2312" w:eastAsia="仿宋_GB2312" w:hAnsi="宋体"/>
                <w:kern w:val="10"/>
                <w:sz w:val="24"/>
                <w:szCs w:val="24"/>
              </w:rPr>
              <w:t>16</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21</w:t>
            </w:r>
          </w:p>
        </w:tc>
        <w:tc>
          <w:tcPr>
            <w:tcW w:w="1217"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11</w:t>
            </w:r>
            <w:r w:rsidRPr="009A4082">
              <w:rPr>
                <w:rFonts w:ascii="仿宋_GB2312" w:eastAsia="仿宋_GB2312" w:hAnsi="宋体" w:hint="eastAsia"/>
                <w:kern w:val="10"/>
                <w:sz w:val="24"/>
                <w:szCs w:val="24"/>
              </w:rPr>
              <w:t>.</w:t>
            </w:r>
            <w:r w:rsidRPr="009A4082">
              <w:rPr>
                <w:rFonts w:ascii="仿宋_GB2312" w:eastAsia="仿宋_GB2312" w:hAnsi="宋体"/>
                <w:kern w:val="10"/>
                <w:sz w:val="24"/>
                <w:szCs w:val="24"/>
              </w:rPr>
              <w:t>94</w:t>
            </w:r>
            <w:r w:rsidRPr="009A4082">
              <w:rPr>
                <w:rFonts w:ascii="仿宋_GB2312" w:eastAsia="仿宋_GB2312" w:hAnsi="宋体" w:hint="eastAsia"/>
                <w:kern w:val="10"/>
                <w:sz w:val="24"/>
                <w:szCs w:val="24"/>
              </w:rPr>
              <w:t>%</w:t>
            </w:r>
          </w:p>
        </w:tc>
        <w:tc>
          <w:tcPr>
            <w:tcW w:w="709" w:type="dxa"/>
            <w:tcBorders>
              <w:top w:val="single" w:sz="4" w:space="0" w:color="auto"/>
              <w:lef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60</w:t>
            </w:r>
          </w:p>
        </w:tc>
        <w:tc>
          <w:tcPr>
            <w:tcW w:w="1276" w:type="dxa"/>
            <w:tcBorders>
              <w:top w:val="single" w:sz="4" w:space="0" w:color="auto"/>
              <w:lef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3</w:t>
            </w:r>
            <w:r w:rsidRPr="009A4082">
              <w:rPr>
                <w:rFonts w:ascii="仿宋_GB2312" w:eastAsia="仿宋_GB2312" w:hAnsi="宋体"/>
                <w:kern w:val="10"/>
                <w:sz w:val="24"/>
                <w:szCs w:val="24"/>
              </w:rPr>
              <w:t>4</w:t>
            </w:r>
            <w:r w:rsidRPr="009A4082">
              <w:rPr>
                <w:rFonts w:ascii="仿宋_GB2312" w:eastAsia="仿宋_GB2312" w:hAnsi="宋体" w:hint="eastAsia"/>
                <w:kern w:val="10"/>
                <w:sz w:val="24"/>
                <w:szCs w:val="24"/>
              </w:rPr>
              <w:t>.</w:t>
            </w:r>
            <w:r w:rsidRPr="009A4082">
              <w:rPr>
                <w:rFonts w:ascii="仿宋_GB2312" w:eastAsia="仿宋_GB2312" w:hAnsi="宋体"/>
                <w:kern w:val="10"/>
                <w:sz w:val="24"/>
                <w:szCs w:val="24"/>
              </w:rPr>
              <w:t>10</w:t>
            </w:r>
            <w:r w:rsidRPr="009A4082">
              <w:rPr>
                <w:rFonts w:ascii="仿宋_GB2312" w:eastAsia="仿宋_GB2312" w:hAnsi="宋体" w:hint="eastAsia"/>
                <w:kern w:val="10"/>
                <w:sz w:val="24"/>
                <w:szCs w:val="24"/>
              </w:rPr>
              <w:t>%</w:t>
            </w: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restart"/>
            <w:vAlign w:val="center"/>
          </w:tcPr>
          <w:p w:rsidR="00CA5D35" w:rsidRPr="009A4082" w:rsidRDefault="00CA5D35" w:rsidP="00D447FF">
            <w:pPr>
              <w:adjustRightInd w:val="0"/>
              <w:snapToGrid w:val="0"/>
              <w:spacing w:line="276" w:lineRule="auto"/>
              <w:jc w:val="left"/>
              <w:rPr>
                <w:rFonts w:ascii="仿宋_GB2312" w:eastAsia="仿宋_GB2312" w:hAnsi="华文中宋"/>
                <w:sz w:val="24"/>
                <w:szCs w:val="24"/>
              </w:rPr>
            </w:pPr>
            <w:r w:rsidRPr="009A4082">
              <w:rPr>
                <w:rFonts w:ascii="仿宋_GB2312" w:eastAsia="仿宋_GB2312" w:hAnsi="华文中宋" w:cs="仿宋_GB2312" w:hint="eastAsia"/>
                <w:sz w:val="24"/>
                <w:szCs w:val="24"/>
              </w:rPr>
              <w:t>应用创新课程</w:t>
            </w:r>
          </w:p>
        </w:tc>
        <w:tc>
          <w:tcPr>
            <w:tcW w:w="992" w:type="dxa"/>
            <w:vMerge w:val="restart"/>
            <w:vAlign w:val="center"/>
          </w:tcPr>
          <w:p w:rsidR="00CA5D35" w:rsidRPr="009A4082" w:rsidRDefault="00CA5D35" w:rsidP="00D447FF">
            <w:pPr>
              <w:adjustRightInd w:val="0"/>
              <w:snapToGrid w:val="0"/>
              <w:spacing w:line="276" w:lineRule="auto"/>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76" w:type="dxa"/>
            <w:tcBorders>
              <w:left w:val="single" w:sz="4" w:space="0" w:color="auto"/>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67" w:type="dxa"/>
            <w:tcBorders>
              <w:left w:val="single" w:sz="4" w:space="0" w:color="auto"/>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20</w:t>
            </w:r>
          </w:p>
        </w:tc>
        <w:tc>
          <w:tcPr>
            <w:tcW w:w="1217" w:type="dxa"/>
            <w:tcBorders>
              <w:left w:val="single" w:sz="4" w:space="0" w:color="auto"/>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11.</w:t>
            </w:r>
            <w:r w:rsidRPr="009A4082">
              <w:rPr>
                <w:rFonts w:ascii="仿宋_GB2312" w:eastAsia="仿宋_GB2312" w:hAnsi="宋体"/>
                <w:kern w:val="0"/>
                <w:sz w:val="24"/>
                <w:szCs w:val="24"/>
              </w:rPr>
              <w:t>36%</w:t>
            </w:r>
          </w:p>
        </w:tc>
        <w:tc>
          <w:tcPr>
            <w:tcW w:w="709" w:type="dxa"/>
            <w:vMerge w:val="restart"/>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63</w:t>
            </w:r>
          </w:p>
        </w:tc>
        <w:tc>
          <w:tcPr>
            <w:tcW w:w="1276" w:type="dxa"/>
            <w:vMerge w:val="restart"/>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r w:rsidRPr="009A4082">
              <w:rPr>
                <w:rFonts w:ascii="仿宋_GB2312" w:eastAsia="仿宋_GB2312" w:hAnsi="宋体"/>
                <w:kern w:val="0"/>
                <w:sz w:val="24"/>
                <w:szCs w:val="24"/>
              </w:rPr>
              <w:t>5</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80</w:t>
            </w:r>
            <w:r w:rsidRPr="009A4082">
              <w:rPr>
                <w:rFonts w:ascii="仿宋_GB2312" w:eastAsia="仿宋_GB2312" w:hAnsi="宋体" w:hint="eastAsia"/>
                <w:kern w:val="0"/>
                <w:sz w:val="24"/>
                <w:szCs w:val="24"/>
              </w:rPr>
              <w:t>%</w:t>
            </w: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992" w:type="dxa"/>
            <w:vMerge/>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76"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6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1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09"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992" w:type="dxa"/>
            <w:vMerge w:val="restart"/>
            <w:vAlign w:val="center"/>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专业级</w:t>
            </w: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10</w:t>
            </w:r>
          </w:p>
        </w:tc>
        <w:tc>
          <w:tcPr>
            <w:tcW w:w="1276"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68%</w:t>
            </w:r>
          </w:p>
        </w:tc>
        <w:tc>
          <w:tcPr>
            <w:tcW w:w="76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3</w:t>
            </w:r>
          </w:p>
        </w:tc>
        <w:tc>
          <w:tcPr>
            <w:tcW w:w="121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7</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39%</w:t>
            </w:r>
          </w:p>
        </w:tc>
        <w:tc>
          <w:tcPr>
            <w:tcW w:w="709"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992" w:type="dxa"/>
            <w:vMerge/>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0</w:t>
            </w:r>
          </w:p>
        </w:tc>
        <w:tc>
          <w:tcPr>
            <w:tcW w:w="1276"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68%</w:t>
            </w:r>
          </w:p>
        </w:tc>
        <w:tc>
          <w:tcPr>
            <w:tcW w:w="76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0</w:t>
            </w:r>
          </w:p>
        </w:tc>
        <w:tc>
          <w:tcPr>
            <w:tcW w:w="121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68%</w:t>
            </w:r>
          </w:p>
        </w:tc>
        <w:tc>
          <w:tcPr>
            <w:tcW w:w="709"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43"/>
        </w:trPr>
        <w:tc>
          <w:tcPr>
            <w:tcW w:w="4111" w:type="dxa"/>
            <w:gridSpan w:val="4"/>
            <w:vAlign w:val="center"/>
          </w:tcPr>
          <w:p w:rsidR="00CA5D35" w:rsidRPr="009A4082" w:rsidRDefault="00CA5D35" w:rsidP="00D447FF">
            <w:pPr>
              <w:widowControl/>
              <w:adjustRightInd w:val="0"/>
              <w:snapToGrid w:val="0"/>
              <w:spacing w:line="276" w:lineRule="auto"/>
              <w:ind w:firstLineChars="750" w:firstLine="1800"/>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合  计</w:t>
            </w:r>
          </w:p>
        </w:tc>
        <w:tc>
          <w:tcPr>
            <w:tcW w:w="709" w:type="dxa"/>
            <w:tcBorders>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95</w:t>
            </w:r>
          </w:p>
        </w:tc>
        <w:tc>
          <w:tcPr>
            <w:tcW w:w="1276" w:type="dxa"/>
            <w:tcBorders>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3</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98%</w:t>
            </w:r>
          </w:p>
        </w:tc>
        <w:tc>
          <w:tcPr>
            <w:tcW w:w="767" w:type="dxa"/>
            <w:tcBorders>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81</w:t>
            </w:r>
          </w:p>
        </w:tc>
        <w:tc>
          <w:tcPr>
            <w:tcW w:w="1217" w:type="dxa"/>
            <w:tcBorders>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4</w:t>
            </w:r>
            <w:r w:rsidRPr="009A4082">
              <w:rPr>
                <w:rFonts w:ascii="仿宋_GB2312" w:eastAsia="仿宋_GB2312" w:hAnsi="宋体"/>
                <w:kern w:val="0"/>
                <w:sz w:val="24"/>
                <w:szCs w:val="24"/>
              </w:rPr>
              <w:t>6</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02%</w:t>
            </w:r>
          </w:p>
        </w:tc>
        <w:tc>
          <w:tcPr>
            <w:tcW w:w="709" w:type="dxa"/>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76</w:t>
            </w:r>
          </w:p>
        </w:tc>
        <w:tc>
          <w:tcPr>
            <w:tcW w:w="1276" w:type="dxa"/>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100</w:t>
            </w:r>
            <w:r w:rsidRPr="009A4082">
              <w:rPr>
                <w:rFonts w:ascii="仿宋_GB2312" w:eastAsia="仿宋_GB2312" w:hAnsi="宋体"/>
                <w:kern w:val="0"/>
                <w:sz w:val="24"/>
                <w:szCs w:val="24"/>
              </w:rPr>
              <w:t>%</w:t>
            </w:r>
          </w:p>
        </w:tc>
      </w:tr>
      <w:tr w:rsidR="00CA5D35" w:rsidRPr="009A4082" w:rsidTr="00D447FF">
        <w:trPr>
          <w:trHeight w:val="343"/>
        </w:trPr>
        <w:tc>
          <w:tcPr>
            <w:tcW w:w="4111" w:type="dxa"/>
            <w:gridSpan w:val="4"/>
            <w:vAlign w:val="center"/>
          </w:tcPr>
          <w:p w:rsidR="00CA5D35" w:rsidRPr="009A4082" w:rsidRDefault="00CA5D35" w:rsidP="00D447FF">
            <w:pPr>
              <w:widowControl/>
              <w:adjustRightInd w:val="0"/>
              <w:snapToGrid w:val="0"/>
              <w:spacing w:line="276" w:lineRule="auto"/>
              <w:ind w:firstLineChars="500" w:firstLine="1200"/>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毕业最低学分要求合计</w:t>
            </w:r>
          </w:p>
        </w:tc>
        <w:tc>
          <w:tcPr>
            <w:tcW w:w="5954" w:type="dxa"/>
            <w:gridSpan w:val="6"/>
          </w:tcPr>
          <w:p w:rsidR="00CA5D35" w:rsidRPr="009A4082" w:rsidRDefault="00CA5D35" w:rsidP="00D447FF">
            <w:pPr>
              <w:adjustRightInd w:val="0"/>
              <w:snapToGrid w:val="0"/>
              <w:spacing w:line="276" w:lineRule="auto"/>
              <w:jc w:val="left"/>
              <w:rPr>
                <w:rFonts w:ascii="仿宋_GB2312" w:eastAsia="仿宋_GB2312" w:hAnsi="宋体"/>
                <w:b/>
                <w:kern w:val="0"/>
                <w:sz w:val="24"/>
                <w:szCs w:val="24"/>
              </w:rPr>
            </w:pPr>
            <w:r w:rsidRPr="009A4082">
              <w:rPr>
                <w:rFonts w:ascii="仿宋_GB2312" w:eastAsia="仿宋_GB2312" w:hAnsi="宋体" w:hint="eastAsia"/>
                <w:b/>
                <w:kern w:val="0"/>
                <w:sz w:val="24"/>
                <w:szCs w:val="24"/>
              </w:rPr>
              <w:t>1</w:t>
            </w:r>
            <w:r w:rsidRPr="009A4082">
              <w:rPr>
                <w:rFonts w:ascii="仿宋_GB2312" w:eastAsia="仿宋_GB2312" w:hAnsi="宋体"/>
                <w:b/>
                <w:kern w:val="0"/>
                <w:sz w:val="24"/>
                <w:szCs w:val="24"/>
              </w:rPr>
              <w:t>76</w:t>
            </w:r>
          </w:p>
        </w:tc>
      </w:tr>
    </w:tbl>
    <w:p w:rsidR="00CA5D35" w:rsidRPr="009A4082" w:rsidRDefault="00CA5D35" w:rsidP="00FF03E6">
      <w:pPr>
        <w:spacing w:line="276" w:lineRule="auto"/>
        <w:rPr>
          <w:rFonts w:ascii="仿宋_GB2312" w:eastAsia="仿宋_GB2312" w:hint="eastAsia"/>
          <w:b/>
          <w:bCs/>
          <w:sz w:val="24"/>
          <w:szCs w:val="24"/>
        </w:rPr>
      </w:pPr>
    </w:p>
    <w:tbl>
      <w:tblPr>
        <w:tblpPr w:leftFromText="180" w:rightFromText="180" w:vertAnchor="page" w:horzAnchor="margin" w:tblpXSpec="center" w:tblpY="2656"/>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1701"/>
        <w:gridCol w:w="992"/>
        <w:gridCol w:w="709"/>
        <w:gridCol w:w="709"/>
        <w:gridCol w:w="1276"/>
        <w:gridCol w:w="767"/>
        <w:gridCol w:w="1217"/>
        <w:gridCol w:w="709"/>
        <w:gridCol w:w="1276"/>
      </w:tblGrid>
      <w:tr w:rsidR="00CA5D35" w:rsidRPr="009A4082" w:rsidTr="00D447FF">
        <w:trPr>
          <w:trHeight w:val="548"/>
        </w:trPr>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课程体系</w:t>
            </w:r>
          </w:p>
        </w:tc>
        <w:tc>
          <w:tcPr>
            <w:tcW w:w="1701"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课程类型</w:t>
            </w:r>
          </w:p>
        </w:tc>
        <w:tc>
          <w:tcPr>
            <w:tcW w:w="992" w:type="dxa"/>
            <w:vMerge w:val="restart"/>
            <w:vAlign w:val="center"/>
          </w:tcPr>
          <w:p w:rsidR="00CA5D35" w:rsidRPr="009A4082" w:rsidRDefault="00CA5D35" w:rsidP="00D447FF">
            <w:pPr>
              <w:widowControl/>
              <w:adjustRightInd w:val="0"/>
              <w:snapToGrid w:val="0"/>
              <w:spacing w:line="276" w:lineRule="auto"/>
              <w:ind w:firstLineChars="49" w:firstLine="118"/>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层级</w:t>
            </w:r>
          </w:p>
        </w:tc>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修读要求</w:t>
            </w:r>
          </w:p>
        </w:tc>
        <w:tc>
          <w:tcPr>
            <w:tcW w:w="5954" w:type="dxa"/>
            <w:gridSpan w:val="6"/>
            <w:tcBorders>
              <w:bottom w:val="single" w:sz="4" w:space="0" w:color="auto"/>
            </w:tcBorders>
          </w:tcPr>
          <w:p w:rsidR="00CA5D35" w:rsidRPr="009A4082" w:rsidRDefault="00CA5D35" w:rsidP="00D447FF">
            <w:pPr>
              <w:widowControl/>
              <w:adjustRightInd w:val="0"/>
              <w:snapToGrid w:val="0"/>
              <w:spacing w:line="276" w:lineRule="auto"/>
              <w:ind w:firstLineChars="778" w:firstLine="1874"/>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学分及比例</w:t>
            </w:r>
          </w:p>
        </w:tc>
      </w:tr>
      <w:tr w:rsidR="00CA5D35" w:rsidRPr="009A4082" w:rsidTr="00D447FF">
        <w:trPr>
          <w:trHeight w:val="300"/>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992" w:type="dxa"/>
            <w:vMerge/>
            <w:vAlign w:val="center"/>
          </w:tcPr>
          <w:p w:rsidR="00CA5D35" w:rsidRPr="009A4082" w:rsidRDefault="00CA5D35" w:rsidP="00D447FF">
            <w:pPr>
              <w:widowControl/>
              <w:adjustRightInd w:val="0"/>
              <w:snapToGrid w:val="0"/>
              <w:spacing w:line="276" w:lineRule="auto"/>
              <w:rPr>
                <w:rFonts w:ascii="仿宋_GB2312" w:eastAsia="仿宋_GB2312" w:hAnsi="宋体"/>
                <w:b/>
                <w:bCs/>
                <w:kern w:val="10"/>
                <w:sz w:val="24"/>
                <w:szCs w:val="24"/>
              </w:rPr>
            </w:pPr>
          </w:p>
        </w:tc>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709" w:type="dxa"/>
            <w:tcBorders>
              <w:top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理论学分</w:t>
            </w:r>
          </w:p>
        </w:tc>
        <w:tc>
          <w:tcPr>
            <w:tcW w:w="1276"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占总学分百分比</w:t>
            </w:r>
          </w:p>
        </w:tc>
        <w:tc>
          <w:tcPr>
            <w:tcW w:w="767" w:type="dxa"/>
            <w:tcBorders>
              <w:top w:val="single" w:sz="4" w:space="0" w:color="auto"/>
              <w:left w:val="single" w:sz="4" w:space="0" w:color="auto"/>
              <w:right w:val="single" w:sz="4" w:space="0" w:color="auto"/>
            </w:tcBorders>
            <w:vAlign w:val="center"/>
          </w:tcPr>
          <w:p w:rsidR="00CA5D35" w:rsidRPr="009A4082" w:rsidRDefault="00CA5D35" w:rsidP="00D447FF">
            <w:pPr>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实践</w:t>
            </w:r>
          </w:p>
          <w:p w:rsidR="00CA5D35" w:rsidRPr="009A4082" w:rsidRDefault="00CA5D35" w:rsidP="00D447FF">
            <w:pPr>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学分</w:t>
            </w:r>
          </w:p>
        </w:tc>
        <w:tc>
          <w:tcPr>
            <w:tcW w:w="1217" w:type="dxa"/>
            <w:tcBorders>
              <w:top w:val="single" w:sz="4" w:space="0" w:color="auto"/>
              <w:left w:val="single" w:sz="4" w:space="0" w:color="auto"/>
              <w:right w:val="single" w:sz="4" w:space="0" w:color="auto"/>
            </w:tcBorders>
            <w:vAlign w:val="center"/>
          </w:tcPr>
          <w:p w:rsidR="00CA5D35" w:rsidRPr="009A4082" w:rsidRDefault="00CA5D35" w:rsidP="00D447FF">
            <w:pPr>
              <w:spacing w:beforeLines="20" w:before="62" w:afterLines="20" w:after="62"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占总学分百分比</w:t>
            </w:r>
          </w:p>
        </w:tc>
        <w:tc>
          <w:tcPr>
            <w:tcW w:w="709" w:type="dxa"/>
            <w:tcBorders>
              <w:top w:val="single" w:sz="4" w:space="0" w:color="auto"/>
              <w:left w:val="single" w:sz="4" w:space="0" w:color="auto"/>
            </w:tcBorders>
            <w:vAlign w:val="center"/>
          </w:tcPr>
          <w:p w:rsidR="00CA5D35" w:rsidRPr="009A4082" w:rsidRDefault="00CA5D35" w:rsidP="00D447FF">
            <w:pPr>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Calibri" w:cs="仿宋_GB2312" w:hint="eastAsia"/>
                <w:b/>
                <w:bCs/>
                <w:sz w:val="24"/>
                <w:szCs w:val="24"/>
              </w:rPr>
              <w:t>学分</w:t>
            </w:r>
            <w:r w:rsidRPr="009A4082">
              <w:rPr>
                <w:rFonts w:ascii="仿宋_GB2312" w:eastAsia="仿宋_GB2312" w:hAnsi="宋体" w:cs="仿宋_GB2312" w:hint="eastAsia"/>
                <w:b/>
                <w:bCs/>
                <w:kern w:val="10"/>
                <w:sz w:val="24"/>
                <w:szCs w:val="24"/>
              </w:rPr>
              <w:t>合计</w:t>
            </w:r>
          </w:p>
        </w:tc>
        <w:tc>
          <w:tcPr>
            <w:tcW w:w="1276" w:type="dxa"/>
            <w:tcBorders>
              <w:top w:val="single" w:sz="4" w:space="0" w:color="auto"/>
              <w:left w:val="single" w:sz="4" w:space="0" w:color="auto"/>
            </w:tcBorders>
            <w:vAlign w:val="center"/>
          </w:tcPr>
          <w:p w:rsidR="00CA5D35" w:rsidRPr="009A4082" w:rsidRDefault="00CA5D35" w:rsidP="00D447FF">
            <w:pPr>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Calibri" w:cs="仿宋_GB2312" w:hint="eastAsia"/>
                <w:b/>
                <w:bCs/>
                <w:sz w:val="24"/>
                <w:szCs w:val="24"/>
              </w:rPr>
              <w:t>占总学分百分比</w:t>
            </w:r>
          </w:p>
        </w:tc>
      </w:tr>
      <w:tr w:rsidR="00CA5D35" w:rsidRPr="009A4082" w:rsidTr="00D447FF">
        <w:trPr>
          <w:trHeight w:val="257"/>
        </w:trPr>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1</w:t>
            </w:r>
          </w:p>
        </w:tc>
        <w:tc>
          <w:tcPr>
            <w:tcW w:w="1701" w:type="dxa"/>
            <w:vMerge w:val="restart"/>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华文中宋" w:cs="仿宋_GB2312" w:hint="eastAsia"/>
                <w:sz w:val="24"/>
                <w:szCs w:val="24"/>
              </w:rPr>
              <w:t>创新思维能力课程</w:t>
            </w:r>
          </w:p>
        </w:tc>
        <w:tc>
          <w:tcPr>
            <w:tcW w:w="992"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校级</w:t>
            </w:r>
          </w:p>
        </w:tc>
        <w:tc>
          <w:tcPr>
            <w:tcW w:w="709" w:type="dxa"/>
            <w:tcBorders>
              <w:bottom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p>
        </w:tc>
        <w:tc>
          <w:tcPr>
            <w:tcW w:w="1276"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p>
        </w:tc>
        <w:tc>
          <w:tcPr>
            <w:tcW w:w="121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6</w:t>
            </w:r>
          </w:p>
        </w:tc>
        <w:tc>
          <w:tcPr>
            <w:tcW w:w="1276"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3.40</w:t>
            </w:r>
            <w:r w:rsidRPr="009A4082">
              <w:rPr>
                <w:rFonts w:ascii="仿宋_GB2312" w:eastAsia="仿宋_GB2312" w:hAnsi="宋体" w:hint="eastAsia"/>
                <w:kern w:val="10"/>
                <w:sz w:val="24"/>
                <w:szCs w:val="24"/>
              </w:rPr>
              <w:t>%</w:t>
            </w:r>
          </w:p>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347"/>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华文中宋"/>
                <w:sz w:val="24"/>
                <w:szCs w:val="24"/>
              </w:rPr>
            </w:pPr>
          </w:p>
        </w:tc>
        <w:tc>
          <w:tcPr>
            <w:tcW w:w="992" w:type="dxa"/>
            <w:vMerge/>
          </w:tcPr>
          <w:p w:rsidR="00CA5D35" w:rsidRPr="009A4082" w:rsidRDefault="00CA5D35" w:rsidP="00D447FF">
            <w:pPr>
              <w:adjustRightInd w:val="0"/>
              <w:snapToGrid w:val="0"/>
              <w:spacing w:line="276" w:lineRule="auto"/>
              <w:jc w:val="left"/>
              <w:rPr>
                <w:rFonts w:ascii="仿宋_GB2312" w:eastAsia="仿宋_GB2312" w:hAnsi="宋体"/>
                <w:kern w:val="10"/>
                <w:sz w:val="24"/>
                <w:szCs w:val="24"/>
              </w:rPr>
            </w:pP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6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121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347"/>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华文中宋"/>
                <w:sz w:val="24"/>
                <w:szCs w:val="24"/>
              </w:rPr>
            </w:pPr>
          </w:p>
        </w:tc>
        <w:tc>
          <w:tcPr>
            <w:tcW w:w="992" w:type="dxa"/>
            <w:vMerge w:val="restart"/>
            <w:vAlign w:val="center"/>
          </w:tcPr>
          <w:p w:rsidR="00CA5D35" w:rsidRPr="009A4082" w:rsidRDefault="00CA5D35" w:rsidP="00D447FF">
            <w:pPr>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17" w:type="dxa"/>
            <w:tcBorders>
              <w:top w:val="single" w:sz="4" w:space="0" w:color="auto"/>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291"/>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华文中宋"/>
                <w:sz w:val="24"/>
                <w:szCs w:val="24"/>
              </w:rPr>
            </w:pPr>
          </w:p>
        </w:tc>
        <w:tc>
          <w:tcPr>
            <w:tcW w:w="992" w:type="dxa"/>
            <w:vMerge/>
          </w:tcPr>
          <w:p w:rsidR="00CA5D35" w:rsidRPr="009A4082" w:rsidRDefault="00CA5D35" w:rsidP="00D447FF">
            <w:pPr>
              <w:adjustRightInd w:val="0"/>
              <w:snapToGrid w:val="0"/>
              <w:spacing w:line="276" w:lineRule="auto"/>
              <w:jc w:val="left"/>
              <w:rPr>
                <w:rFonts w:ascii="仿宋_GB2312" w:eastAsia="仿宋_GB2312" w:hAnsi="宋体"/>
                <w:kern w:val="10"/>
                <w:sz w:val="24"/>
                <w:szCs w:val="24"/>
              </w:rPr>
            </w:pP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76"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1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p>
        </w:tc>
      </w:tr>
      <w:tr w:rsidR="00CA5D35" w:rsidRPr="009A4082" w:rsidTr="00D447FF">
        <w:trPr>
          <w:trHeight w:val="261"/>
        </w:trPr>
        <w:tc>
          <w:tcPr>
            <w:tcW w:w="709" w:type="dxa"/>
            <w:vMerge w:val="restart"/>
            <w:vAlign w:val="center"/>
          </w:tcPr>
          <w:p w:rsidR="00CA5D35" w:rsidRPr="009A4082" w:rsidRDefault="00CA5D35" w:rsidP="00D447FF">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3</w:t>
            </w:r>
          </w:p>
        </w:tc>
        <w:tc>
          <w:tcPr>
            <w:tcW w:w="1701" w:type="dxa"/>
            <w:vMerge w:val="restart"/>
            <w:vAlign w:val="center"/>
          </w:tcPr>
          <w:p w:rsidR="00CA5D35" w:rsidRPr="009A4082" w:rsidRDefault="00CA5D35" w:rsidP="00D447FF">
            <w:pPr>
              <w:widowControl/>
              <w:adjustRightInd w:val="0"/>
              <w:snapToGrid w:val="0"/>
              <w:spacing w:line="276" w:lineRule="auto"/>
              <w:rPr>
                <w:rFonts w:ascii="仿宋_GB2312" w:eastAsia="仿宋_GB2312" w:hAnsi="宋体"/>
                <w:kern w:val="0"/>
                <w:sz w:val="24"/>
                <w:szCs w:val="24"/>
              </w:rPr>
            </w:pPr>
            <w:r w:rsidRPr="009A4082">
              <w:rPr>
                <w:rFonts w:ascii="仿宋_GB2312" w:eastAsia="仿宋_GB2312" w:cs="仿宋_GB2312" w:hint="eastAsia"/>
                <w:sz w:val="24"/>
                <w:szCs w:val="24"/>
              </w:rPr>
              <w:t>通识课程</w:t>
            </w:r>
          </w:p>
        </w:tc>
        <w:tc>
          <w:tcPr>
            <w:tcW w:w="992" w:type="dxa"/>
            <w:vAlign w:val="center"/>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校级A</w:t>
            </w:r>
          </w:p>
        </w:tc>
        <w:tc>
          <w:tcPr>
            <w:tcW w:w="709" w:type="dxa"/>
            <w:tcBorders>
              <w:bottom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27</w:t>
            </w:r>
          </w:p>
        </w:tc>
        <w:tc>
          <w:tcPr>
            <w:tcW w:w="1276"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15.34%</w:t>
            </w:r>
          </w:p>
        </w:tc>
        <w:tc>
          <w:tcPr>
            <w:tcW w:w="76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4</w:t>
            </w:r>
          </w:p>
        </w:tc>
        <w:tc>
          <w:tcPr>
            <w:tcW w:w="1217" w:type="dxa"/>
            <w:tcBorders>
              <w:left w:val="single" w:sz="4" w:space="0" w:color="auto"/>
              <w:bottom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7</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95%</w:t>
            </w:r>
          </w:p>
        </w:tc>
        <w:tc>
          <w:tcPr>
            <w:tcW w:w="709"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47</w:t>
            </w:r>
          </w:p>
        </w:tc>
        <w:tc>
          <w:tcPr>
            <w:tcW w:w="1276" w:type="dxa"/>
            <w:vMerge w:val="restart"/>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26.</w:t>
            </w:r>
            <w:r w:rsidRPr="009A4082">
              <w:rPr>
                <w:rFonts w:ascii="仿宋_GB2312" w:eastAsia="仿宋_GB2312" w:hAnsi="宋体"/>
                <w:kern w:val="0"/>
                <w:sz w:val="24"/>
                <w:szCs w:val="24"/>
              </w:rPr>
              <w:t>70</w:t>
            </w:r>
            <w:r w:rsidRPr="009A4082">
              <w:rPr>
                <w:rFonts w:ascii="仿宋_GB2312" w:eastAsia="仿宋_GB2312" w:hAnsi="宋体" w:hint="eastAsia"/>
                <w:kern w:val="0"/>
                <w:sz w:val="24"/>
                <w:szCs w:val="24"/>
              </w:rPr>
              <w:t>%</w:t>
            </w:r>
          </w:p>
        </w:tc>
      </w:tr>
      <w:tr w:rsidR="00CA5D35" w:rsidRPr="009A4082" w:rsidTr="00D447FF">
        <w:trPr>
          <w:trHeight w:val="259"/>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sz w:val="24"/>
                <w:szCs w:val="24"/>
              </w:rPr>
            </w:pPr>
          </w:p>
        </w:tc>
        <w:tc>
          <w:tcPr>
            <w:tcW w:w="992" w:type="dxa"/>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校级</w:t>
            </w:r>
            <w:r w:rsidRPr="009A4082">
              <w:rPr>
                <w:rFonts w:ascii="仿宋_GB2312" w:eastAsia="仿宋_GB2312" w:hAnsi="宋体"/>
                <w:kern w:val="10"/>
                <w:sz w:val="24"/>
                <w:szCs w:val="24"/>
              </w:rPr>
              <w:t>B</w:t>
            </w: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6</w:t>
            </w:r>
          </w:p>
        </w:tc>
        <w:tc>
          <w:tcPr>
            <w:tcW w:w="1276"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r w:rsidRPr="009A4082">
              <w:rPr>
                <w:rFonts w:ascii="仿宋_GB2312" w:eastAsia="仿宋_GB2312" w:hAnsi="宋体"/>
                <w:kern w:val="0"/>
                <w:sz w:val="24"/>
                <w:szCs w:val="24"/>
              </w:rPr>
              <w:t>41%</w:t>
            </w:r>
          </w:p>
        </w:tc>
        <w:tc>
          <w:tcPr>
            <w:tcW w:w="76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1217" w:type="dxa"/>
            <w:tcBorders>
              <w:top w:val="single" w:sz="4" w:space="0" w:color="auto"/>
              <w:left w:val="single" w:sz="4" w:space="0" w:color="auto"/>
              <w:righ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709"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63"/>
        </w:trPr>
        <w:tc>
          <w:tcPr>
            <w:tcW w:w="709" w:type="dxa"/>
            <w:vMerge/>
            <w:vAlign w:val="center"/>
          </w:tcPr>
          <w:p w:rsidR="00CA5D35" w:rsidRPr="009A4082" w:rsidRDefault="00CA5D35" w:rsidP="00D447FF">
            <w:pPr>
              <w:widowControl/>
              <w:adjustRightInd w:val="0"/>
              <w:snapToGrid w:val="0"/>
              <w:spacing w:line="276" w:lineRule="auto"/>
              <w:jc w:val="center"/>
              <w:rPr>
                <w:rFonts w:ascii="仿宋_GB2312" w:eastAsia="仿宋_GB2312" w:hAnsi="宋体"/>
                <w:b/>
                <w:bCs/>
                <w:kern w:val="10"/>
                <w:sz w:val="24"/>
                <w:szCs w:val="24"/>
              </w:rPr>
            </w:pPr>
          </w:p>
        </w:tc>
        <w:tc>
          <w:tcPr>
            <w:tcW w:w="1701" w:type="dxa"/>
            <w:tcBorders>
              <w:top w:val="single" w:sz="4" w:space="0" w:color="auto"/>
            </w:tcBorders>
            <w:vAlign w:val="center"/>
          </w:tcPr>
          <w:p w:rsidR="00CA5D35" w:rsidRPr="009A4082" w:rsidRDefault="00CA5D35" w:rsidP="00D447FF">
            <w:pPr>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专业核心课程</w:t>
            </w:r>
          </w:p>
        </w:tc>
        <w:tc>
          <w:tcPr>
            <w:tcW w:w="992"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专业级</w:t>
            </w:r>
          </w:p>
        </w:tc>
        <w:tc>
          <w:tcPr>
            <w:tcW w:w="709" w:type="dxa"/>
            <w:tcBorders>
              <w:top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39</w:t>
            </w:r>
          </w:p>
        </w:tc>
        <w:tc>
          <w:tcPr>
            <w:tcW w:w="1276"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2</w:t>
            </w:r>
            <w:r w:rsidRPr="009A4082">
              <w:rPr>
                <w:rFonts w:ascii="仿宋_GB2312" w:eastAsia="仿宋_GB2312" w:hAnsi="宋体"/>
                <w:kern w:val="10"/>
                <w:sz w:val="24"/>
                <w:szCs w:val="24"/>
              </w:rPr>
              <w:t>2</w:t>
            </w:r>
            <w:r w:rsidRPr="009A4082">
              <w:rPr>
                <w:rFonts w:ascii="仿宋_GB2312" w:eastAsia="仿宋_GB2312" w:hAnsi="宋体" w:hint="eastAsia"/>
                <w:kern w:val="10"/>
                <w:sz w:val="24"/>
                <w:szCs w:val="24"/>
              </w:rPr>
              <w:t>.</w:t>
            </w:r>
            <w:r w:rsidRPr="009A4082">
              <w:rPr>
                <w:rFonts w:ascii="仿宋_GB2312" w:eastAsia="仿宋_GB2312" w:hAnsi="宋体"/>
                <w:kern w:val="10"/>
                <w:sz w:val="24"/>
                <w:szCs w:val="24"/>
              </w:rPr>
              <w:t>16</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21</w:t>
            </w:r>
          </w:p>
        </w:tc>
        <w:tc>
          <w:tcPr>
            <w:tcW w:w="1217" w:type="dxa"/>
            <w:tcBorders>
              <w:top w:val="single" w:sz="4" w:space="0" w:color="auto"/>
              <w:left w:val="single" w:sz="4" w:space="0" w:color="auto"/>
              <w:righ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11</w:t>
            </w:r>
            <w:r w:rsidRPr="009A4082">
              <w:rPr>
                <w:rFonts w:ascii="仿宋_GB2312" w:eastAsia="仿宋_GB2312" w:hAnsi="宋体" w:hint="eastAsia"/>
                <w:kern w:val="10"/>
                <w:sz w:val="24"/>
                <w:szCs w:val="24"/>
              </w:rPr>
              <w:t>.</w:t>
            </w:r>
            <w:r w:rsidRPr="009A4082">
              <w:rPr>
                <w:rFonts w:ascii="仿宋_GB2312" w:eastAsia="仿宋_GB2312" w:hAnsi="宋体"/>
                <w:kern w:val="10"/>
                <w:sz w:val="24"/>
                <w:szCs w:val="24"/>
              </w:rPr>
              <w:t>94</w:t>
            </w:r>
            <w:r w:rsidRPr="009A4082">
              <w:rPr>
                <w:rFonts w:ascii="仿宋_GB2312" w:eastAsia="仿宋_GB2312" w:hAnsi="宋体" w:hint="eastAsia"/>
                <w:kern w:val="10"/>
                <w:sz w:val="24"/>
                <w:szCs w:val="24"/>
              </w:rPr>
              <w:t>%</w:t>
            </w:r>
          </w:p>
        </w:tc>
        <w:tc>
          <w:tcPr>
            <w:tcW w:w="709" w:type="dxa"/>
            <w:tcBorders>
              <w:top w:val="single" w:sz="4" w:space="0" w:color="auto"/>
              <w:lef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60</w:t>
            </w:r>
          </w:p>
        </w:tc>
        <w:tc>
          <w:tcPr>
            <w:tcW w:w="1276" w:type="dxa"/>
            <w:tcBorders>
              <w:top w:val="single" w:sz="4" w:space="0" w:color="auto"/>
              <w:left w:val="single" w:sz="4" w:space="0" w:color="auto"/>
            </w:tcBorders>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3</w:t>
            </w:r>
            <w:r w:rsidRPr="009A4082">
              <w:rPr>
                <w:rFonts w:ascii="仿宋_GB2312" w:eastAsia="仿宋_GB2312" w:hAnsi="宋体"/>
                <w:kern w:val="10"/>
                <w:sz w:val="24"/>
                <w:szCs w:val="24"/>
              </w:rPr>
              <w:t>4</w:t>
            </w:r>
            <w:r w:rsidRPr="009A4082">
              <w:rPr>
                <w:rFonts w:ascii="仿宋_GB2312" w:eastAsia="仿宋_GB2312" w:hAnsi="宋体" w:hint="eastAsia"/>
                <w:kern w:val="10"/>
                <w:sz w:val="24"/>
                <w:szCs w:val="24"/>
              </w:rPr>
              <w:t>.</w:t>
            </w:r>
            <w:r w:rsidRPr="009A4082">
              <w:rPr>
                <w:rFonts w:ascii="仿宋_GB2312" w:eastAsia="仿宋_GB2312" w:hAnsi="宋体"/>
                <w:kern w:val="10"/>
                <w:sz w:val="24"/>
                <w:szCs w:val="24"/>
              </w:rPr>
              <w:t>10</w:t>
            </w:r>
            <w:r w:rsidRPr="009A4082">
              <w:rPr>
                <w:rFonts w:ascii="仿宋_GB2312" w:eastAsia="仿宋_GB2312" w:hAnsi="宋体" w:hint="eastAsia"/>
                <w:kern w:val="10"/>
                <w:sz w:val="24"/>
                <w:szCs w:val="24"/>
              </w:rPr>
              <w:t>%</w:t>
            </w: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restart"/>
            <w:vAlign w:val="center"/>
          </w:tcPr>
          <w:p w:rsidR="00CA5D35" w:rsidRPr="009A4082" w:rsidRDefault="00CA5D35" w:rsidP="00D447FF">
            <w:pPr>
              <w:adjustRightInd w:val="0"/>
              <w:snapToGrid w:val="0"/>
              <w:spacing w:line="276" w:lineRule="auto"/>
              <w:jc w:val="left"/>
              <w:rPr>
                <w:rFonts w:ascii="仿宋_GB2312" w:eastAsia="仿宋_GB2312" w:hAnsi="华文中宋"/>
                <w:sz w:val="24"/>
                <w:szCs w:val="24"/>
              </w:rPr>
            </w:pPr>
            <w:r w:rsidRPr="009A4082">
              <w:rPr>
                <w:rFonts w:ascii="仿宋_GB2312" w:eastAsia="仿宋_GB2312" w:hAnsi="华文中宋" w:cs="仿宋_GB2312" w:hint="eastAsia"/>
                <w:sz w:val="24"/>
                <w:szCs w:val="24"/>
              </w:rPr>
              <w:t>应用创新课程</w:t>
            </w:r>
          </w:p>
        </w:tc>
        <w:tc>
          <w:tcPr>
            <w:tcW w:w="992" w:type="dxa"/>
            <w:vMerge w:val="restart"/>
            <w:vAlign w:val="center"/>
          </w:tcPr>
          <w:p w:rsidR="00CA5D35" w:rsidRPr="009A4082" w:rsidRDefault="00CA5D35" w:rsidP="00D447FF">
            <w:pPr>
              <w:adjustRightInd w:val="0"/>
              <w:snapToGrid w:val="0"/>
              <w:spacing w:line="276" w:lineRule="auto"/>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76" w:type="dxa"/>
            <w:tcBorders>
              <w:left w:val="single" w:sz="4" w:space="0" w:color="auto"/>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67" w:type="dxa"/>
            <w:tcBorders>
              <w:left w:val="single" w:sz="4" w:space="0" w:color="auto"/>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20</w:t>
            </w:r>
          </w:p>
        </w:tc>
        <w:tc>
          <w:tcPr>
            <w:tcW w:w="1217" w:type="dxa"/>
            <w:tcBorders>
              <w:left w:val="single" w:sz="4" w:space="0" w:color="auto"/>
              <w:bottom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11.</w:t>
            </w:r>
            <w:r w:rsidRPr="009A4082">
              <w:rPr>
                <w:rFonts w:ascii="仿宋_GB2312" w:eastAsia="仿宋_GB2312" w:hAnsi="宋体"/>
                <w:kern w:val="0"/>
                <w:sz w:val="24"/>
                <w:szCs w:val="24"/>
              </w:rPr>
              <w:t>36%</w:t>
            </w:r>
          </w:p>
        </w:tc>
        <w:tc>
          <w:tcPr>
            <w:tcW w:w="709" w:type="dxa"/>
            <w:vMerge w:val="restart"/>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63</w:t>
            </w:r>
          </w:p>
        </w:tc>
        <w:tc>
          <w:tcPr>
            <w:tcW w:w="1276" w:type="dxa"/>
            <w:vMerge w:val="restart"/>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r w:rsidRPr="009A4082">
              <w:rPr>
                <w:rFonts w:ascii="仿宋_GB2312" w:eastAsia="仿宋_GB2312" w:hAnsi="宋体"/>
                <w:kern w:val="0"/>
                <w:sz w:val="24"/>
                <w:szCs w:val="24"/>
              </w:rPr>
              <w:t>5</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80</w:t>
            </w:r>
            <w:r w:rsidRPr="009A4082">
              <w:rPr>
                <w:rFonts w:ascii="仿宋_GB2312" w:eastAsia="仿宋_GB2312" w:hAnsi="宋体" w:hint="eastAsia"/>
                <w:kern w:val="0"/>
                <w:sz w:val="24"/>
                <w:szCs w:val="24"/>
              </w:rPr>
              <w:t>%</w:t>
            </w: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992" w:type="dxa"/>
            <w:vMerge/>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76"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6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1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09"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992" w:type="dxa"/>
            <w:vMerge w:val="restart"/>
            <w:vAlign w:val="center"/>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专业级</w:t>
            </w: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10</w:t>
            </w:r>
          </w:p>
        </w:tc>
        <w:tc>
          <w:tcPr>
            <w:tcW w:w="1276"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68%</w:t>
            </w:r>
          </w:p>
        </w:tc>
        <w:tc>
          <w:tcPr>
            <w:tcW w:w="76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3</w:t>
            </w:r>
          </w:p>
        </w:tc>
        <w:tc>
          <w:tcPr>
            <w:tcW w:w="121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7</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39%</w:t>
            </w:r>
          </w:p>
        </w:tc>
        <w:tc>
          <w:tcPr>
            <w:tcW w:w="709"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43"/>
        </w:trPr>
        <w:tc>
          <w:tcPr>
            <w:tcW w:w="709" w:type="dxa"/>
            <w:vMerge/>
            <w:vAlign w:val="center"/>
          </w:tcPr>
          <w:p w:rsidR="00CA5D35" w:rsidRPr="009A4082" w:rsidRDefault="00CA5D35" w:rsidP="00D447FF">
            <w:pPr>
              <w:widowControl/>
              <w:spacing w:line="276" w:lineRule="auto"/>
              <w:jc w:val="left"/>
              <w:rPr>
                <w:rFonts w:ascii="仿宋_GB2312" w:eastAsia="仿宋_GB2312" w:hAnsi="宋体"/>
                <w:kern w:val="0"/>
                <w:sz w:val="24"/>
                <w:szCs w:val="24"/>
              </w:rPr>
            </w:pPr>
          </w:p>
        </w:tc>
        <w:tc>
          <w:tcPr>
            <w:tcW w:w="1701" w:type="dxa"/>
            <w:vMerge/>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0"/>
                <w:sz w:val="24"/>
                <w:szCs w:val="24"/>
              </w:rPr>
            </w:pPr>
          </w:p>
        </w:tc>
        <w:tc>
          <w:tcPr>
            <w:tcW w:w="992" w:type="dxa"/>
            <w:vMerge/>
          </w:tcPr>
          <w:p w:rsidR="00CA5D35" w:rsidRPr="009A4082" w:rsidRDefault="00CA5D35" w:rsidP="00D447FF">
            <w:pPr>
              <w:widowControl/>
              <w:adjustRightInd w:val="0"/>
              <w:snapToGrid w:val="0"/>
              <w:spacing w:line="276" w:lineRule="auto"/>
              <w:rPr>
                <w:rFonts w:ascii="仿宋_GB2312" w:eastAsia="仿宋_GB2312" w:hAnsi="宋体"/>
                <w:kern w:val="10"/>
                <w:sz w:val="24"/>
                <w:szCs w:val="24"/>
              </w:rPr>
            </w:pPr>
          </w:p>
        </w:tc>
        <w:tc>
          <w:tcPr>
            <w:tcW w:w="709" w:type="dxa"/>
            <w:vAlign w:val="center"/>
          </w:tcPr>
          <w:p w:rsidR="00CA5D35" w:rsidRPr="009A4082" w:rsidRDefault="00CA5D35" w:rsidP="00D447FF">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0</w:t>
            </w:r>
          </w:p>
        </w:tc>
        <w:tc>
          <w:tcPr>
            <w:tcW w:w="1276"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68%</w:t>
            </w:r>
          </w:p>
        </w:tc>
        <w:tc>
          <w:tcPr>
            <w:tcW w:w="76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0</w:t>
            </w:r>
          </w:p>
        </w:tc>
        <w:tc>
          <w:tcPr>
            <w:tcW w:w="1217" w:type="dxa"/>
            <w:tcBorders>
              <w:top w:val="single" w:sz="4" w:space="0" w:color="auto"/>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68%</w:t>
            </w:r>
          </w:p>
        </w:tc>
        <w:tc>
          <w:tcPr>
            <w:tcW w:w="709"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p>
        </w:tc>
      </w:tr>
      <w:tr w:rsidR="00CA5D35" w:rsidRPr="009A4082" w:rsidTr="00D447FF">
        <w:trPr>
          <w:trHeight w:val="343"/>
        </w:trPr>
        <w:tc>
          <w:tcPr>
            <w:tcW w:w="4111" w:type="dxa"/>
            <w:gridSpan w:val="4"/>
            <w:vAlign w:val="center"/>
          </w:tcPr>
          <w:p w:rsidR="00CA5D35" w:rsidRPr="009A4082" w:rsidRDefault="00CA5D35" w:rsidP="00D447FF">
            <w:pPr>
              <w:widowControl/>
              <w:adjustRightInd w:val="0"/>
              <w:snapToGrid w:val="0"/>
              <w:spacing w:line="276" w:lineRule="auto"/>
              <w:ind w:firstLineChars="750" w:firstLine="1800"/>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合  计</w:t>
            </w:r>
          </w:p>
        </w:tc>
        <w:tc>
          <w:tcPr>
            <w:tcW w:w="709" w:type="dxa"/>
            <w:tcBorders>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95</w:t>
            </w:r>
          </w:p>
        </w:tc>
        <w:tc>
          <w:tcPr>
            <w:tcW w:w="1276" w:type="dxa"/>
            <w:tcBorders>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Pr="009A4082">
              <w:rPr>
                <w:rFonts w:ascii="仿宋_GB2312" w:eastAsia="仿宋_GB2312" w:hAnsi="宋体"/>
                <w:kern w:val="0"/>
                <w:sz w:val="24"/>
                <w:szCs w:val="24"/>
              </w:rPr>
              <w:t>3</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98%</w:t>
            </w:r>
          </w:p>
        </w:tc>
        <w:tc>
          <w:tcPr>
            <w:tcW w:w="767" w:type="dxa"/>
            <w:tcBorders>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81</w:t>
            </w:r>
          </w:p>
        </w:tc>
        <w:tc>
          <w:tcPr>
            <w:tcW w:w="1217" w:type="dxa"/>
            <w:tcBorders>
              <w:left w:val="single" w:sz="4" w:space="0" w:color="auto"/>
              <w:righ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4</w:t>
            </w:r>
            <w:r w:rsidRPr="009A4082">
              <w:rPr>
                <w:rFonts w:ascii="仿宋_GB2312" w:eastAsia="仿宋_GB2312" w:hAnsi="宋体"/>
                <w:kern w:val="0"/>
                <w:sz w:val="24"/>
                <w:szCs w:val="24"/>
              </w:rPr>
              <w:t>6</w:t>
            </w:r>
            <w:r w:rsidRPr="009A4082">
              <w:rPr>
                <w:rFonts w:ascii="仿宋_GB2312" w:eastAsia="仿宋_GB2312" w:hAnsi="宋体" w:hint="eastAsia"/>
                <w:kern w:val="0"/>
                <w:sz w:val="24"/>
                <w:szCs w:val="24"/>
              </w:rPr>
              <w:t>.</w:t>
            </w:r>
            <w:r w:rsidRPr="009A4082">
              <w:rPr>
                <w:rFonts w:ascii="仿宋_GB2312" w:eastAsia="仿宋_GB2312" w:hAnsi="宋体"/>
                <w:kern w:val="0"/>
                <w:sz w:val="24"/>
                <w:szCs w:val="24"/>
              </w:rPr>
              <w:t>02%</w:t>
            </w:r>
          </w:p>
        </w:tc>
        <w:tc>
          <w:tcPr>
            <w:tcW w:w="709" w:type="dxa"/>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76</w:t>
            </w:r>
          </w:p>
        </w:tc>
        <w:tc>
          <w:tcPr>
            <w:tcW w:w="1276" w:type="dxa"/>
            <w:tcBorders>
              <w:left w:val="single" w:sz="4" w:space="0" w:color="auto"/>
            </w:tcBorders>
          </w:tcPr>
          <w:p w:rsidR="00CA5D35" w:rsidRPr="009A4082" w:rsidRDefault="00CA5D35" w:rsidP="00D447FF">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100</w:t>
            </w:r>
            <w:r w:rsidRPr="009A4082">
              <w:rPr>
                <w:rFonts w:ascii="仿宋_GB2312" w:eastAsia="仿宋_GB2312" w:hAnsi="宋体"/>
                <w:kern w:val="0"/>
                <w:sz w:val="24"/>
                <w:szCs w:val="24"/>
              </w:rPr>
              <w:t>%</w:t>
            </w:r>
          </w:p>
        </w:tc>
      </w:tr>
      <w:tr w:rsidR="00CA5D35" w:rsidRPr="009A4082" w:rsidTr="00D447FF">
        <w:trPr>
          <w:trHeight w:val="343"/>
        </w:trPr>
        <w:tc>
          <w:tcPr>
            <w:tcW w:w="4111" w:type="dxa"/>
            <w:gridSpan w:val="4"/>
            <w:vAlign w:val="center"/>
          </w:tcPr>
          <w:p w:rsidR="00CA5D35" w:rsidRPr="009A4082" w:rsidRDefault="00CA5D35" w:rsidP="00D447FF">
            <w:pPr>
              <w:widowControl/>
              <w:adjustRightInd w:val="0"/>
              <w:snapToGrid w:val="0"/>
              <w:spacing w:line="276" w:lineRule="auto"/>
              <w:ind w:firstLineChars="500" w:firstLine="1200"/>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毕业最低学分要求合计</w:t>
            </w:r>
          </w:p>
        </w:tc>
        <w:tc>
          <w:tcPr>
            <w:tcW w:w="5954" w:type="dxa"/>
            <w:gridSpan w:val="6"/>
          </w:tcPr>
          <w:p w:rsidR="00CA5D35" w:rsidRPr="009A4082" w:rsidRDefault="00CA5D35" w:rsidP="00D447FF">
            <w:pPr>
              <w:adjustRightInd w:val="0"/>
              <w:snapToGrid w:val="0"/>
              <w:spacing w:line="276" w:lineRule="auto"/>
              <w:jc w:val="left"/>
              <w:rPr>
                <w:rFonts w:ascii="仿宋_GB2312" w:eastAsia="仿宋_GB2312" w:hAnsi="宋体"/>
                <w:b/>
                <w:kern w:val="0"/>
                <w:sz w:val="24"/>
                <w:szCs w:val="24"/>
              </w:rPr>
            </w:pPr>
            <w:r w:rsidRPr="009A4082">
              <w:rPr>
                <w:rFonts w:ascii="仿宋_GB2312" w:eastAsia="仿宋_GB2312" w:hAnsi="宋体" w:hint="eastAsia"/>
                <w:b/>
                <w:kern w:val="0"/>
                <w:sz w:val="24"/>
                <w:szCs w:val="24"/>
              </w:rPr>
              <w:t>1</w:t>
            </w:r>
            <w:r w:rsidRPr="009A4082">
              <w:rPr>
                <w:rFonts w:ascii="仿宋_GB2312" w:eastAsia="仿宋_GB2312" w:hAnsi="宋体"/>
                <w:b/>
                <w:kern w:val="0"/>
                <w:sz w:val="24"/>
                <w:szCs w:val="24"/>
              </w:rPr>
              <w:t>76</w:t>
            </w:r>
          </w:p>
        </w:tc>
      </w:tr>
    </w:tbl>
    <w:p w:rsidR="00092B8A" w:rsidRPr="00CA5D35" w:rsidRDefault="00092B8A" w:rsidP="00FF03E6">
      <w:pPr>
        <w:spacing w:line="276" w:lineRule="auto"/>
        <w:rPr>
          <w:rFonts w:ascii="仿宋_GB2312" w:eastAsia="仿宋_GB2312"/>
          <w:b/>
          <w:bCs/>
          <w:sz w:val="24"/>
          <w:szCs w:val="24"/>
        </w:rPr>
      </w:pPr>
    </w:p>
    <w:tbl>
      <w:tblPr>
        <w:tblpPr w:leftFromText="180" w:rightFromText="180" w:vertAnchor="page" w:horzAnchor="margin" w:tblpXSpec="center" w:tblpY="2656"/>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1701"/>
        <w:gridCol w:w="992"/>
        <w:gridCol w:w="709"/>
        <w:gridCol w:w="709"/>
        <w:gridCol w:w="1276"/>
        <w:gridCol w:w="767"/>
        <w:gridCol w:w="1217"/>
        <w:gridCol w:w="709"/>
        <w:gridCol w:w="1276"/>
      </w:tblGrid>
      <w:tr w:rsidR="009A4082" w:rsidRPr="009A4082">
        <w:trPr>
          <w:trHeight w:val="548"/>
        </w:trPr>
        <w:tc>
          <w:tcPr>
            <w:tcW w:w="709" w:type="dxa"/>
            <w:vMerge w:val="restart"/>
            <w:vAlign w:val="center"/>
          </w:tcPr>
          <w:p w:rsidR="00092B8A" w:rsidRPr="009A4082" w:rsidRDefault="005545E9" w:rsidP="00FF03E6">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课程体系</w:t>
            </w:r>
          </w:p>
        </w:tc>
        <w:tc>
          <w:tcPr>
            <w:tcW w:w="1701" w:type="dxa"/>
            <w:vMerge w:val="restart"/>
            <w:vAlign w:val="center"/>
          </w:tcPr>
          <w:p w:rsidR="00092B8A" w:rsidRPr="009A4082" w:rsidRDefault="005545E9" w:rsidP="00FF03E6">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课程类型</w:t>
            </w:r>
          </w:p>
        </w:tc>
        <w:tc>
          <w:tcPr>
            <w:tcW w:w="992" w:type="dxa"/>
            <w:vMerge w:val="restart"/>
            <w:vAlign w:val="center"/>
          </w:tcPr>
          <w:p w:rsidR="00092B8A" w:rsidRPr="009A4082" w:rsidRDefault="005545E9" w:rsidP="00FF03E6">
            <w:pPr>
              <w:widowControl/>
              <w:adjustRightInd w:val="0"/>
              <w:snapToGrid w:val="0"/>
              <w:spacing w:line="276" w:lineRule="auto"/>
              <w:ind w:firstLineChars="49" w:firstLine="118"/>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层级</w:t>
            </w:r>
          </w:p>
        </w:tc>
        <w:tc>
          <w:tcPr>
            <w:tcW w:w="709" w:type="dxa"/>
            <w:vMerge w:val="restart"/>
            <w:vAlign w:val="center"/>
          </w:tcPr>
          <w:p w:rsidR="00092B8A" w:rsidRPr="009A4082" w:rsidRDefault="005545E9" w:rsidP="00FF03E6">
            <w:pPr>
              <w:widowControl/>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宋体" w:cs="仿宋_GB2312" w:hint="eastAsia"/>
                <w:b/>
                <w:bCs/>
                <w:kern w:val="10"/>
                <w:sz w:val="24"/>
                <w:szCs w:val="24"/>
              </w:rPr>
              <w:t>修读要求</w:t>
            </w:r>
          </w:p>
        </w:tc>
        <w:tc>
          <w:tcPr>
            <w:tcW w:w="5954" w:type="dxa"/>
            <w:gridSpan w:val="6"/>
            <w:tcBorders>
              <w:bottom w:val="single" w:sz="4" w:space="0" w:color="auto"/>
            </w:tcBorders>
          </w:tcPr>
          <w:p w:rsidR="00092B8A" w:rsidRPr="009A4082" w:rsidRDefault="005545E9" w:rsidP="00FF03E6">
            <w:pPr>
              <w:widowControl/>
              <w:adjustRightInd w:val="0"/>
              <w:snapToGrid w:val="0"/>
              <w:spacing w:line="276" w:lineRule="auto"/>
              <w:ind w:firstLineChars="778" w:firstLine="1874"/>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学分及比例</w:t>
            </w:r>
          </w:p>
        </w:tc>
      </w:tr>
      <w:tr w:rsidR="009A4082" w:rsidRPr="009A4082">
        <w:trPr>
          <w:trHeight w:val="300"/>
        </w:trPr>
        <w:tc>
          <w:tcPr>
            <w:tcW w:w="709"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992" w:type="dxa"/>
            <w:vMerge/>
            <w:vAlign w:val="center"/>
          </w:tcPr>
          <w:p w:rsidR="00092B8A" w:rsidRPr="009A4082" w:rsidRDefault="00092B8A" w:rsidP="00FF03E6">
            <w:pPr>
              <w:widowControl/>
              <w:adjustRightInd w:val="0"/>
              <w:snapToGrid w:val="0"/>
              <w:spacing w:line="276" w:lineRule="auto"/>
              <w:rPr>
                <w:rFonts w:ascii="仿宋_GB2312" w:eastAsia="仿宋_GB2312" w:hAnsi="宋体"/>
                <w:b/>
                <w:bCs/>
                <w:kern w:val="10"/>
                <w:sz w:val="24"/>
                <w:szCs w:val="24"/>
              </w:rPr>
            </w:pPr>
          </w:p>
        </w:tc>
        <w:tc>
          <w:tcPr>
            <w:tcW w:w="709"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709" w:type="dxa"/>
            <w:tcBorders>
              <w:top w:val="single" w:sz="4" w:space="0" w:color="auto"/>
              <w:right w:val="single" w:sz="4" w:space="0" w:color="auto"/>
            </w:tcBorders>
            <w:vAlign w:val="center"/>
          </w:tcPr>
          <w:p w:rsidR="00092B8A" w:rsidRPr="009A4082" w:rsidRDefault="005545E9" w:rsidP="00FF03E6">
            <w:pPr>
              <w:widowControl/>
              <w:adjustRightInd w:val="0"/>
              <w:snapToGrid w:val="0"/>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理论学分</w:t>
            </w:r>
          </w:p>
        </w:tc>
        <w:tc>
          <w:tcPr>
            <w:tcW w:w="1276" w:type="dxa"/>
            <w:tcBorders>
              <w:top w:val="single" w:sz="4" w:space="0" w:color="auto"/>
              <w:left w:val="single" w:sz="4" w:space="0" w:color="auto"/>
              <w:right w:val="single" w:sz="4" w:space="0" w:color="auto"/>
            </w:tcBorders>
            <w:vAlign w:val="center"/>
          </w:tcPr>
          <w:p w:rsidR="00092B8A" w:rsidRPr="009A4082" w:rsidRDefault="005545E9" w:rsidP="00FF03E6">
            <w:pPr>
              <w:widowControl/>
              <w:adjustRightInd w:val="0"/>
              <w:snapToGrid w:val="0"/>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占总学分百分比</w:t>
            </w:r>
          </w:p>
        </w:tc>
        <w:tc>
          <w:tcPr>
            <w:tcW w:w="767" w:type="dxa"/>
            <w:tcBorders>
              <w:top w:val="single" w:sz="4" w:space="0" w:color="auto"/>
              <w:left w:val="single" w:sz="4" w:space="0" w:color="auto"/>
              <w:right w:val="single" w:sz="4" w:space="0" w:color="auto"/>
            </w:tcBorders>
            <w:vAlign w:val="center"/>
          </w:tcPr>
          <w:p w:rsidR="00092B8A" w:rsidRPr="009A4082" w:rsidRDefault="005545E9" w:rsidP="00FF03E6">
            <w:pPr>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实践</w:t>
            </w:r>
          </w:p>
          <w:p w:rsidR="00092B8A" w:rsidRPr="009A4082" w:rsidRDefault="005545E9" w:rsidP="00FF03E6">
            <w:pPr>
              <w:spacing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学分</w:t>
            </w:r>
          </w:p>
        </w:tc>
        <w:tc>
          <w:tcPr>
            <w:tcW w:w="1217" w:type="dxa"/>
            <w:tcBorders>
              <w:top w:val="single" w:sz="4" w:space="0" w:color="auto"/>
              <w:left w:val="single" w:sz="4" w:space="0" w:color="auto"/>
              <w:right w:val="single" w:sz="4" w:space="0" w:color="auto"/>
            </w:tcBorders>
            <w:vAlign w:val="center"/>
          </w:tcPr>
          <w:p w:rsidR="00092B8A" w:rsidRPr="009A4082" w:rsidRDefault="005545E9" w:rsidP="00FF03E6">
            <w:pPr>
              <w:spacing w:beforeLines="20" w:before="62" w:afterLines="20" w:after="62" w:line="276" w:lineRule="auto"/>
              <w:jc w:val="center"/>
              <w:rPr>
                <w:rFonts w:ascii="仿宋_GB2312" w:eastAsia="仿宋_GB2312" w:hAnsi="Calibri"/>
                <w:b/>
                <w:bCs/>
                <w:sz w:val="24"/>
                <w:szCs w:val="24"/>
              </w:rPr>
            </w:pPr>
            <w:r w:rsidRPr="009A4082">
              <w:rPr>
                <w:rFonts w:ascii="仿宋_GB2312" w:eastAsia="仿宋_GB2312" w:hAnsi="Calibri" w:cs="仿宋_GB2312" w:hint="eastAsia"/>
                <w:b/>
                <w:bCs/>
                <w:sz w:val="24"/>
                <w:szCs w:val="24"/>
              </w:rPr>
              <w:t>占总学分百分比</w:t>
            </w:r>
          </w:p>
        </w:tc>
        <w:tc>
          <w:tcPr>
            <w:tcW w:w="709" w:type="dxa"/>
            <w:tcBorders>
              <w:top w:val="single" w:sz="4" w:space="0" w:color="auto"/>
              <w:left w:val="single" w:sz="4" w:space="0" w:color="auto"/>
            </w:tcBorders>
            <w:vAlign w:val="center"/>
          </w:tcPr>
          <w:p w:rsidR="00092B8A" w:rsidRPr="009A4082" w:rsidRDefault="005545E9" w:rsidP="00FF03E6">
            <w:pPr>
              <w:adjustRightInd w:val="0"/>
              <w:snapToGrid w:val="0"/>
              <w:spacing w:line="276" w:lineRule="auto"/>
              <w:jc w:val="center"/>
              <w:rPr>
                <w:rFonts w:ascii="仿宋_GB2312" w:eastAsia="仿宋_GB2312" w:hAnsi="宋体"/>
                <w:b/>
                <w:bCs/>
                <w:kern w:val="10"/>
                <w:sz w:val="24"/>
                <w:szCs w:val="24"/>
              </w:rPr>
            </w:pPr>
            <w:r w:rsidRPr="009A4082">
              <w:rPr>
                <w:rFonts w:ascii="仿宋_GB2312" w:eastAsia="仿宋_GB2312" w:hAnsi="Calibri" w:cs="仿宋_GB2312" w:hint="eastAsia"/>
                <w:b/>
                <w:bCs/>
                <w:sz w:val="24"/>
                <w:szCs w:val="24"/>
              </w:rPr>
              <w:t>学分</w:t>
            </w:r>
            <w:r w:rsidRPr="009A4082">
              <w:rPr>
                <w:rFonts w:ascii="仿宋_GB2312" w:eastAsia="仿宋_GB2312" w:hAnsi="宋体" w:cs="仿宋_GB2312" w:hint="eastAsia"/>
                <w:b/>
                <w:bCs/>
                <w:kern w:val="10"/>
                <w:sz w:val="24"/>
                <w:szCs w:val="24"/>
              </w:rPr>
              <w:t>合计</w:t>
            </w:r>
          </w:p>
        </w:tc>
        <w:tc>
          <w:tcPr>
            <w:tcW w:w="1276" w:type="dxa"/>
            <w:tcBorders>
              <w:top w:val="single" w:sz="4" w:space="0" w:color="auto"/>
              <w:left w:val="single" w:sz="4" w:space="0" w:color="auto"/>
            </w:tcBorders>
            <w:vAlign w:val="center"/>
          </w:tcPr>
          <w:p w:rsidR="00092B8A" w:rsidRPr="009A4082" w:rsidRDefault="005545E9" w:rsidP="00FF03E6">
            <w:pPr>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Calibri" w:cs="仿宋_GB2312" w:hint="eastAsia"/>
                <w:b/>
                <w:bCs/>
                <w:sz w:val="24"/>
                <w:szCs w:val="24"/>
              </w:rPr>
              <w:t>占总学分百分比</w:t>
            </w:r>
          </w:p>
        </w:tc>
      </w:tr>
      <w:tr w:rsidR="009A4082" w:rsidRPr="009A4082" w:rsidTr="003E1D28">
        <w:trPr>
          <w:trHeight w:val="257"/>
        </w:trPr>
        <w:tc>
          <w:tcPr>
            <w:tcW w:w="709" w:type="dxa"/>
            <w:vMerge w:val="restart"/>
            <w:vAlign w:val="center"/>
          </w:tcPr>
          <w:p w:rsidR="00092B8A" w:rsidRPr="009A4082" w:rsidRDefault="005545E9" w:rsidP="00FF03E6">
            <w:pPr>
              <w:widowControl/>
              <w:adjustRightInd w:val="0"/>
              <w:snapToGrid w:val="0"/>
              <w:spacing w:line="276" w:lineRule="auto"/>
              <w:jc w:val="center"/>
              <w:rPr>
                <w:rFonts w:ascii="仿宋_GB2312" w:eastAsia="仿宋_GB2312" w:hAnsi="宋体" w:cs="仿宋_GB2312"/>
                <w:b/>
                <w:bCs/>
                <w:kern w:val="10"/>
                <w:sz w:val="24"/>
                <w:szCs w:val="24"/>
              </w:rPr>
            </w:pPr>
            <w:r w:rsidRPr="009A4082">
              <w:rPr>
                <w:rFonts w:ascii="仿宋_GB2312" w:eastAsia="仿宋_GB2312" w:hAnsi="宋体" w:cs="仿宋_GB2312" w:hint="eastAsia"/>
                <w:b/>
                <w:bCs/>
                <w:kern w:val="10"/>
                <w:sz w:val="24"/>
                <w:szCs w:val="24"/>
              </w:rPr>
              <w:t>1</w:t>
            </w:r>
          </w:p>
        </w:tc>
        <w:tc>
          <w:tcPr>
            <w:tcW w:w="1701" w:type="dxa"/>
            <w:vMerge w:val="restart"/>
            <w:vAlign w:val="center"/>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华文中宋" w:cs="仿宋_GB2312" w:hint="eastAsia"/>
                <w:sz w:val="24"/>
                <w:szCs w:val="24"/>
              </w:rPr>
              <w:t>创新思维能力课程</w:t>
            </w:r>
          </w:p>
        </w:tc>
        <w:tc>
          <w:tcPr>
            <w:tcW w:w="992" w:type="dxa"/>
            <w:vMerge w:val="restart"/>
            <w:vAlign w:val="center"/>
          </w:tcPr>
          <w:p w:rsidR="00092B8A" w:rsidRPr="009A4082" w:rsidRDefault="005545E9" w:rsidP="00FF03E6">
            <w:pPr>
              <w:widowControl/>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校级</w:t>
            </w:r>
          </w:p>
        </w:tc>
        <w:tc>
          <w:tcPr>
            <w:tcW w:w="709" w:type="dxa"/>
            <w:tcBorders>
              <w:bottom w:val="single" w:sz="4" w:space="0" w:color="auto"/>
            </w:tcBorders>
            <w:vAlign w:val="center"/>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p>
        </w:tc>
        <w:tc>
          <w:tcPr>
            <w:tcW w:w="1276" w:type="dxa"/>
            <w:tcBorders>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00592841"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p>
        </w:tc>
        <w:tc>
          <w:tcPr>
            <w:tcW w:w="1217" w:type="dxa"/>
            <w:tcBorders>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00592841"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val="restart"/>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6</w:t>
            </w:r>
          </w:p>
        </w:tc>
        <w:tc>
          <w:tcPr>
            <w:tcW w:w="1276" w:type="dxa"/>
            <w:vMerge w:val="restart"/>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3.</w:t>
            </w:r>
            <w:r w:rsidR="00592841" w:rsidRPr="009A4082">
              <w:rPr>
                <w:rFonts w:ascii="仿宋_GB2312" w:eastAsia="仿宋_GB2312" w:hAnsi="宋体"/>
                <w:kern w:val="10"/>
                <w:sz w:val="24"/>
                <w:szCs w:val="24"/>
              </w:rPr>
              <w:t>40</w:t>
            </w:r>
            <w:r w:rsidRPr="009A4082">
              <w:rPr>
                <w:rFonts w:ascii="仿宋_GB2312" w:eastAsia="仿宋_GB2312" w:hAnsi="宋体" w:hint="eastAsia"/>
                <w:kern w:val="10"/>
                <w:sz w:val="24"/>
                <w:szCs w:val="24"/>
              </w:rPr>
              <w:t>%</w:t>
            </w:r>
          </w:p>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rsidTr="003E1D28">
        <w:trPr>
          <w:trHeight w:val="347"/>
        </w:trPr>
        <w:tc>
          <w:tcPr>
            <w:tcW w:w="709"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092B8A" w:rsidRPr="009A4082" w:rsidRDefault="00092B8A" w:rsidP="00FF03E6">
            <w:pPr>
              <w:widowControl/>
              <w:adjustRightInd w:val="0"/>
              <w:snapToGrid w:val="0"/>
              <w:spacing w:line="276" w:lineRule="auto"/>
              <w:jc w:val="left"/>
              <w:rPr>
                <w:rFonts w:ascii="仿宋_GB2312" w:eastAsia="仿宋_GB2312" w:hAnsi="华文中宋"/>
                <w:sz w:val="24"/>
                <w:szCs w:val="24"/>
              </w:rPr>
            </w:pPr>
          </w:p>
        </w:tc>
        <w:tc>
          <w:tcPr>
            <w:tcW w:w="992" w:type="dxa"/>
            <w:vMerge/>
          </w:tcPr>
          <w:p w:rsidR="00092B8A" w:rsidRPr="009A4082" w:rsidRDefault="00092B8A" w:rsidP="00FF03E6">
            <w:pPr>
              <w:adjustRightInd w:val="0"/>
              <w:snapToGrid w:val="0"/>
              <w:spacing w:line="276" w:lineRule="auto"/>
              <w:jc w:val="left"/>
              <w:rPr>
                <w:rFonts w:ascii="仿宋_GB2312" w:eastAsia="仿宋_GB2312" w:hAnsi="宋体"/>
                <w:kern w:val="10"/>
                <w:sz w:val="24"/>
                <w:szCs w:val="24"/>
              </w:rPr>
            </w:pPr>
          </w:p>
        </w:tc>
        <w:tc>
          <w:tcPr>
            <w:tcW w:w="709" w:type="dxa"/>
            <w:tcBorders>
              <w:top w:val="single" w:sz="4" w:space="0" w:color="auto"/>
            </w:tcBorders>
            <w:vAlign w:val="center"/>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67" w:type="dxa"/>
            <w:tcBorders>
              <w:top w:val="single" w:sz="4" w:space="0" w:color="auto"/>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1217" w:type="dxa"/>
            <w:tcBorders>
              <w:top w:val="single" w:sz="4" w:space="0" w:color="auto"/>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w:t>
            </w:r>
          </w:p>
        </w:tc>
        <w:tc>
          <w:tcPr>
            <w:tcW w:w="709" w:type="dxa"/>
            <w:vMerge/>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rsidTr="003E1D28">
        <w:trPr>
          <w:trHeight w:val="347"/>
        </w:trPr>
        <w:tc>
          <w:tcPr>
            <w:tcW w:w="709"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092B8A" w:rsidRPr="009A4082" w:rsidRDefault="00092B8A" w:rsidP="00FF03E6">
            <w:pPr>
              <w:widowControl/>
              <w:adjustRightInd w:val="0"/>
              <w:snapToGrid w:val="0"/>
              <w:spacing w:line="276" w:lineRule="auto"/>
              <w:jc w:val="left"/>
              <w:rPr>
                <w:rFonts w:ascii="仿宋_GB2312" w:eastAsia="仿宋_GB2312" w:hAnsi="华文中宋"/>
                <w:sz w:val="24"/>
                <w:szCs w:val="24"/>
              </w:rPr>
            </w:pPr>
          </w:p>
        </w:tc>
        <w:tc>
          <w:tcPr>
            <w:tcW w:w="992" w:type="dxa"/>
            <w:vMerge w:val="restart"/>
            <w:vAlign w:val="center"/>
          </w:tcPr>
          <w:p w:rsidR="00092B8A" w:rsidRPr="009A4082" w:rsidRDefault="005545E9" w:rsidP="00FF03E6">
            <w:pPr>
              <w:adjustRightInd w:val="0"/>
              <w:snapToGrid w:val="0"/>
              <w:spacing w:line="276" w:lineRule="auto"/>
              <w:jc w:val="center"/>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709" w:type="dxa"/>
            <w:tcBorders>
              <w:top w:val="single" w:sz="4" w:space="0" w:color="auto"/>
            </w:tcBorders>
            <w:vAlign w:val="center"/>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00592841"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17" w:type="dxa"/>
            <w:tcBorders>
              <w:top w:val="single" w:sz="4" w:space="0" w:color="auto"/>
              <w:left w:val="single" w:sz="4" w:space="0" w:color="auto"/>
              <w:bottom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00592841"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rsidTr="003E1D28">
        <w:trPr>
          <w:trHeight w:val="291"/>
        </w:trPr>
        <w:tc>
          <w:tcPr>
            <w:tcW w:w="709" w:type="dxa"/>
            <w:vMerge/>
            <w:vAlign w:val="center"/>
          </w:tcPr>
          <w:p w:rsidR="00092B8A" w:rsidRPr="009A4082" w:rsidRDefault="00092B8A" w:rsidP="00FF03E6">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092B8A" w:rsidRPr="009A4082" w:rsidRDefault="00092B8A" w:rsidP="00FF03E6">
            <w:pPr>
              <w:widowControl/>
              <w:adjustRightInd w:val="0"/>
              <w:snapToGrid w:val="0"/>
              <w:spacing w:line="276" w:lineRule="auto"/>
              <w:jc w:val="left"/>
              <w:rPr>
                <w:rFonts w:ascii="仿宋_GB2312" w:eastAsia="仿宋_GB2312" w:hAnsi="华文中宋"/>
                <w:sz w:val="24"/>
                <w:szCs w:val="24"/>
              </w:rPr>
            </w:pPr>
          </w:p>
        </w:tc>
        <w:tc>
          <w:tcPr>
            <w:tcW w:w="992" w:type="dxa"/>
            <w:vMerge/>
          </w:tcPr>
          <w:p w:rsidR="00092B8A" w:rsidRPr="009A4082" w:rsidRDefault="00092B8A" w:rsidP="00FF03E6">
            <w:pPr>
              <w:adjustRightInd w:val="0"/>
              <w:snapToGrid w:val="0"/>
              <w:spacing w:line="276" w:lineRule="auto"/>
              <w:jc w:val="left"/>
              <w:rPr>
                <w:rFonts w:ascii="仿宋_GB2312" w:eastAsia="仿宋_GB2312" w:hAnsi="宋体"/>
                <w:kern w:val="10"/>
                <w:sz w:val="24"/>
                <w:szCs w:val="24"/>
              </w:rPr>
            </w:pPr>
          </w:p>
        </w:tc>
        <w:tc>
          <w:tcPr>
            <w:tcW w:w="709" w:type="dxa"/>
            <w:tcBorders>
              <w:top w:val="single" w:sz="4" w:space="0" w:color="auto"/>
            </w:tcBorders>
            <w:vAlign w:val="center"/>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76" w:type="dxa"/>
            <w:tcBorders>
              <w:top w:val="single" w:sz="4" w:space="0" w:color="auto"/>
              <w:left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00592841"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1</w:t>
            </w:r>
          </w:p>
        </w:tc>
        <w:tc>
          <w:tcPr>
            <w:tcW w:w="1217" w:type="dxa"/>
            <w:tcBorders>
              <w:top w:val="single" w:sz="4" w:space="0" w:color="auto"/>
              <w:left w:val="single" w:sz="4" w:space="0" w:color="auto"/>
              <w:right w:val="single" w:sz="4" w:space="0" w:color="auto"/>
            </w:tcBorders>
          </w:tcPr>
          <w:p w:rsidR="00092B8A" w:rsidRPr="009A4082" w:rsidRDefault="005545E9"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0.5</w:t>
            </w:r>
            <w:r w:rsidR="00592841" w:rsidRPr="009A4082">
              <w:rPr>
                <w:rFonts w:ascii="仿宋_GB2312" w:eastAsia="仿宋_GB2312" w:hAnsi="宋体"/>
                <w:kern w:val="10"/>
                <w:sz w:val="24"/>
                <w:szCs w:val="24"/>
              </w:rPr>
              <w:t>7</w:t>
            </w:r>
            <w:r w:rsidRPr="009A4082">
              <w:rPr>
                <w:rFonts w:ascii="仿宋_GB2312" w:eastAsia="仿宋_GB2312" w:hAnsi="宋体" w:hint="eastAsia"/>
                <w:kern w:val="10"/>
                <w:sz w:val="24"/>
                <w:szCs w:val="24"/>
              </w:rPr>
              <w:t>%</w:t>
            </w:r>
          </w:p>
        </w:tc>
        <w:tc>
          <w:tcPr>
            <w:tcW w:w="709" w:type="dxa"/>
            <w:vMerge/>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c>
          <w:tcPr>
            <w:tcW w:w="1276" w:type="dxa"/>
            <w:vMerge/>
            <w:tcBorders>
              <w:left w:val="single" w:sz="4" w:space="0" w:color="auto"/>
            </w:tcBorders>
          </w:tcPr>
          <w:p w:rsidR="00092B8A" w:rsidRPr="009A4082" w:rsidRDefault="00092B8A" w:rsidP="00FF03E6">
            <w:pPr>
              <w:widowControl/>
              <w:adjustRightInd w:val="0"/>
              <w:snapToGrid w:val="0"/>
              <w:spacing w:line="276" w:lineRule="auto"/>
              <w:jc w:val="left"/>
              <w:rPr>
                <w:rFonts w:ascii="仿宋_GB2312" w:eastAsia="仿宋_GB2312" w:hAnsi="宋体"/>
                <w:kern w:val="10"/>
                <w:sz w:val="24"/>
                <w:szCs w:val="24"/>
              </w:rPr>
            </w:pPr>
          </w:p>
        </w:tc>
      </w:tr>
      <w:tr w:rsidR="009A4082" w:rsidRPr="009A4082" w:rsidTr="003E1D28">
        <w:trPr>
          <w:trHeight w:val="261"/>
        </w:trPr>
        <w:tc>
          <w:tcPr>
            <w:tcW w:w="709" w:type="dxa"/>
            <w:vMerge w:val="restart"/>
            <w:vAlign w:val="center"/>
          </w:tcPr>
          <w:p w:rsidR="000F7EC1" w:rsidRPr="009A4082" w:rsidRDefault="000F7EC1" w:rsidP="00FF03E6">
            <w:pPr>
              <w:widowControl/>
              <w:adjustRightInd w:val="0"/>
              <w:snapToGrid w:val="0"/>
              <w:spacing w:line="276" w:lineRule="auto"/>
              <w:jc w:val="center"/>
              <w:rPr>
                <w:rFonts w:ascii="仿宋_GB2312" w:eastAsia="仿宋_GB2312" w:hAnsi="宋体"/>
                <w:kern w:val="0"/>
                <w:sz w:val="24"/>
                <w:szCs w:val="24"/>
              </w:rPr>
            </w:pPr>
            <w:r w:rsidRPr="009A4082">
              <w:rPr>
                <w:rFonts w:ascii="仿宋_GB2312" w:eastAsia="仿宋_GB2312" w:hAnsi="宋体" w:cs="仿宋_GB2312" w:hint="eastAsia"/>
                <w:b/>
                <w:bCs/>
                <w:kern w:val="10"/>
                <w:sz w:val="24"/>
                <w:szCs w:val="24"/>
              </w:rPr>
              <w:t>3</w:t>
            </w:r>
          </w:p>
        </w:tc>
        <w:tc>
          <w:tcPr>
            <w:tcW w:w="1701" w:type="dxa"/>
            <w:vMerge w:val="restart"/>
            <w:vAlign w:val="center"/>
          </w:tcPr>
          <w:p w:rsidR="000F7EC1" w:rsidRPr="009A4082" w:rsidRDefault="000F7EC1" w:rsidP="00FF03E6">
            <w:pPr>
              <w:widowControl/>
              <w:adjustRightInd w:val="0"/>
              <w:snapToGrid w:val="0"/>
              <w:spacing w:line="276" w:lineRule="auto"/>
              <w:rPr>
                <w:rFonts w:ascii="仿宋_GB2312" w:eastAsia="仿宋_GB2312" w:hAnsi="宋体"/>
                <w:kern w:val="0"/>
                <w:sz w:val="24"/>
                <w:szCs w:val="24"/>
              </w:rPr>
            </w:pPr>
            <w:r w:rsidRPr="009A4082">
              <w:rPr>
                <w:rFonts w:ascii="仿宋_GB2312" w:eastAsia="仿宋_GB2312" w:cs="仿宋_GB2312" w:hint="eastAsia"/>
                <w:sz w:val="24"/>
                <w:szCs w:val="24"/>
              </w:rPr>
              <w:t>通识课程</w:t>
            </w:r>
          </w:p>
        </w:tc>
        <w:tc>
          <w:tcPr>
            <w:tcW w:w="992" w:type="dxa"/>
            <w:vAlign w:val="center"/>
          </w:tcPr>
          <w:p w:rsidR="000F7EC1" w:rsidRPr="009A4082" w:rsidRDefault="000F7EC1" w:rsidP="00FF03E6">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校级A</w:t>
            </w:r>
          </w:p>
        </w:tc>
        <w:tc>
          <w:tcPr>
            <w:tcW w:w="709" w:type="dxa"/>
            <w:tcBorders>
              <w:bottom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27</w:t>
            </w:r>
          </w:p>
        </w:tc>
        <w:tc>
          <w:tcPr>
            <w:tcW w:w="1276" w:type="dxa"/>
            <w:tcBorders>
              <w:left w:val="single" w:sz="4" w:space="0" w:color="auto"/>
              <w:bottom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15</w:t>
            </w:r>
            <w:r w:rsidR="00EB3E86" w:rsidRPr="009A4082">
              <w:rPr>
                <w:rFonts w:ascii="仿宋_GB2312" w:eastAsia="仿宋_GB2312" w:hAnsi="宋体"/>
                <w:kern w:val="0"/>
                <w:sz w:val="24"/>
                <w:szCs w:val="24"/>
              </w:rPr>
              <w:t>.</w:t>
            </w:r>
            <w:r w:rsidR="00592841" w:rsidRPr="009A4082">
              <w:rPr>
                <w:rFonts w:ascii="仿宋_GB2312" w:eastAsia="仿宋_GB2312" w:hAnsi="宋体"/>
                <w:kern w:val="0"/>
                <w:sz w:val="24"/>
                <w:szCs w:val="24"/>
              </w:rPr>
              <w:t>34</w:t>
            </w:r>
            <w:r w:rsidRPr="009A4082">
              <w:rPr>
                <w:rFonts w:ascii="仿宋_GB2312" w:eastAsia="仿宋_GB2312" w:hAnsi="宋体"/>
                <w:kern w:val="0"/>
                <w:sz w:val="24"/>
                <w:szCs w:val="24"/>
              </w:rPr>
              <w:t>%</w:t>
            </w:r>
          </w:p>
        </w:tc>
        <w:tc>
          <w:tcPr>
            <w:tcW w:w="767" w:type="dxa"/>
            <w:tcBorders>
              <w:left w:val="single" w:sz="4" w:space="0" w:color="auto"/>
              <w:bottom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Pr="009A4082">
              <w:rPr>
                <w:rFonts w:ascii="仿宋_GB2312" w:eastAsia="仿宋_GB2312" w:hAnsi="宋体"/>
                <w:kern w:val="0"/>
                <w:sz w:val="24"/>
                <w:szCs w:val="24"/>
              </w:rPr>
              <w:t>4</w:t>
            </w:r>
          </w:p>
        </w:tc>
        <w:tc>
          <w:tcPr>
            <w:tcW w:w="1217" w:type="dxa"/>
            <w:tcBorders>
              <w:left w:val="single" w:sz="4" w:space="0" w:color="auto"/>
              <w:bottom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7</w:t>
            </w:r>
            <w:r w:rsidRPr="009A4082">
              <w:rPr>
                <w:rFonts w:ascii="仿宋_GB2312" w:eastAsia="仿宋_GB2312" w:hAnsi="宋体" w:hint="eastAsia"/>
                <w:kern w:val="0"/>
                <w:sz w:val="24"/>
                <w:szCs w:val="24"/>
              </w:rPr>
              <w:t>.</w:t>
            </w:r>
            <w:r w:rsidR="00592841" w:rsidRPr="009A4082">
              <w:rPr>
                <w:rFonts w:ascii="仿宋_GB2312" w:eastAsia="仿宋_GB2312" w:hAnsi="宋体"/>
                <w:kern w:val="0"/>
                <w:sz w:val="24"/>
                <w:szCs w:val="24"/>
              </w:rPr>
              <w:t>95</w:t>
            </w:r>
            <w:r w:rsidRPr="009A4082">
              <w:rPr>
                <w:rFonts w:ascii="仿宋_GB2312" w:eastAsia="仿宋_GB2312" w:hAnsi="宋体"/>
                <w:kern w:val="0"/>
                <w:sz w:val="24"/>
                <w:szCs w:val="24"/>
              </w:rPr>
              <w:t>%</w:t>
            </w:r>
          </w:p>
        </w:tc>
        <w:tc>
          <w:tcPr>
            <w:tcW w:w="709" w:type="dxa"/>
            <w:vMerge w:val="restart"/>
            <w:tcBorders>
              <w:lef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47</w:t>
            </w:r>
          </w:p>
        </w:tc>
        <w:tc>
          <w:tcPr>
            <w:tcW w:w="1276" w:type="dxa"/>
            <w:vMerge w:val="restart"/>
            <w:tcBorders>
              <w:lef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26.</w:t>
            </w:r>
            <w:r w:rsidR="00592841" w:rsidRPr="009A4082">
              <w:rPr>
                <w:rFonts w:ascii="仿宋_GB2312" w:eastAsia="仿宋_GB2312" w:hAnsi="宋体"/>
                <w:kern w:val="0"/>
                <w:sz w:val="24"/>
                <w:szCs w:val="24"/>
              </w:rPr>
              <w:t>7</w:t>
            </w:r>
            <w:r w:rsidR="00EB3E86" w:rsidRPr="009A4082">
              <w:rPr>
                <w:rFonts w:ascii="仿宋_GB2312" w:eastAsia="仿宋_GB2312" w:hAnsi="宋体"/>
                <w:kern w:val="0"/>
                <w:sz w:val="24"/>
                <w:szCs w:val="24"/>
              </w:rPr>
              <w:t>0</w:t>
            </w:r>
            <w:r w:rsidRPr="009A4082">
              <w:rPr>
                <w:rFonts w:ascii="仿宋_GB2312" w:eastAsia="仿宋_GB2312" w:hAnsi="宋体" w:hint="eastAsia"/>
                <w:kern w:val="0"/>
                <w:sz w:val="24"/>
                <w:szCs w:val="24"/>
              </w:rPr>
              <w:t>%</w:t>
            </w:r>
          </w:p>
        </w:tc>
      </w:tr>
      <w:tr w:rsidR="009A4082" w:rsidRPr="009A4082" w:rsidTr="003E1D28">
        <w:trPr>
          <w:trHeight w:val="259"/>
        </w:trPr>
        <w:tc>
          <w:tcPr>
            <w:tcW w:w="709" w:type="dxa"/>
            <w:vMerge/>
            <w:vAlign w:val="center"/>
          </w:tcPr>
          <w:p w:rsidR="000F7EC1" w:rsidRPr="009A4082" w:rsidRDefault="000F7EC1" w:rsidP="00FF03E6">
            <w:pPr>
              <w:widowControl/>
              <w:adjustRightInd w:val="0"/>
              <w:snapToGrid w:val="0"/>
              <w:spacing w:line="276" w:lineRule="auto"/>
              <w:jc w:val="center"/>
              <w:rPr>
                <w:rFonts w:ascii="仿宋_GB2312" w:eastAsia="仿宋_GB2312" w:hAnsi="宋体"/>
                <w:b/>
                <w:bCs/>
                <w:kern w:val="10"/>
                <w:sz w:val="24"/>
                <w:szCs w:val="24"/>
              </w:rPr>
            </w:pPr>
          </w:p>
        </w:tc>
        <w:tc>
          <w:tcPr>
            <w:tcW w:w="1701" w:type="dxa"/>
            <w:vMerge/>
            <w:vAlign w:val="center"/>
          </w:tcPr>
          <w:p w:rsidR="000F7EC1" w:rsidRPr="009A4082" w:rsidRDefault="000F7EC1" w:rsidP="00FF03E6">
            <w:pPr>
              <w:widowControl/>
              <w:adjustRightInd w:val="0"/>
              <w:snapToGrid w:val="0"/>
              <w:spacing w:line="276" w:lineRule="auto"/>
              <w:jc w:val="left"/>
              <w:rPr>
                <w:rFonts w:ascii="仿宋_GB2312" w:eastAsia="仿宋_GB2312"/>
                <w:sz w:val="24"/>
                <w:szCs w:val="24"/>
              </w:rPr>
            </w:pPr>
          </w:p>
        </w:tc>
        <w:tc>
          <w:tcPr>
            <w:tcW w:w="992" w:type="dxa"/>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校级</w:t>
            </w:r>
            <w:r w:rsidRPr="009A4082">
              <w:rPr>
                <w:rFonts w:ascii="仿宋_GB2312" w:eastAsia="仿宋_GB2312" w:hAnsi="宋体"/>
                <w:kern w:val="10"/>
                <w:sz w:val="24"/>
                <w:szCs w:val="24"/>
              </w:rPr>
              <w:t>B</w:t>
            </w:r>
          </w:p>
        </w:tc>
        <w:tc>
          <w:tcPr>
            <w:tcW w:w="709" w:type="dxa"/>
            <w:tcBorders>
              <w:top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6</w:t>
            </w:r>
          </w:p>
        </w:tc>
        <w:tc>
          <w:tcPr>
            <w:tcW w:w="1276" w:type="dxa"/>
            <w:tcBorders>
              <w:top w:val="single" w:sz="4" w:space="0" w:color="auto"/>
              <w:left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r w:rsidR="0023431E" w:rsidRPr="009A4082">
              <w:rPr>
                <w:rFonts w:ascii="仿宋_GB2312" w:eastAsia="仿宋_GB2312" w:hAnsi="宋体"/>
                <w:kern w:val="0"/>
                <w:sz w:val="24"/>
                <w:szCs w:val="24"/>
              </w:rPr>
              <w:t>41</w:t>
            </w:r>
            <w:r w:rsidRPr="009A4082">
              <w:rPr>
                <w:rFonts w:ascii="仿宋_GB2312" w:eastAsia="仿宋_GB2312" w:hAnsi="宋体"/>
                <w:kern w:val="0"/>
                <w:sz w:val="24"/>
                <w:szCs w:val="24"/>
              </w:rPr>
              <w:t>%</w:t>
            </w:r>
          </w:p>
        </w:tc>
        <w:tc>
          <w:tcPr>
            <w:tcW w:w="767" w:type="dxa"/>
            <w:tcBorders>
              <w:top w:val="single" w:sz="4" w:space="0" w:color="auto"/>
              <w:left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1217" w:type="dxa"/>
            <w:tcBorders>
              <w:top w:val="single" w:sz="4" w:space="0" w:color="auto"/>
              <w:left w:val="single" w:sz="4" w:space="0" w:color="auto"/>
              <w:righ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0</w:t>
            </w:r>
          </w:p>
        </w:tc>
        <w:tc>
          <w:tcPr>
            <w:tcW w:w="709" w:type="dxa"/>
            <w:vMerge/>
            <w:tcBorders>
              <w:lef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0F7EC1" w:rsidRPr="009A4082" w:rsidRDefault="000F7EC1" w:rsidP="00FF03E6">
            <w:pPr>
              <w:widowControl/>
              <w:adjustRightInd w:val="0"/>
              <w:snapToGrid w:val="0"/>
              <w:spacing w:line="276" w:lineRule="auto"/>
              <w:jc w:val="left"/>
              <w:rPr>
                <w:rFonts w:ascii="仿宋_GB2312" w:eastAsia="仿宋_GB2312" w:hAnsi="宋体"/>
                <w:kern w:val="0"/>
                <w:sz w:val="24"/>
                <w:szCs w:val="24"/>
              </w:rPr>
            </w:pPr>
          </w:p>
        </w:tc>
      </w:tr>
      <w:tr w:rsidR="009A4082" w:rsidRPr="009A4082" w:rsidTr="003E1D28">
        <w:trPr>
          <w:trHeight w:val="363"/>
        </w:trPr>
        <w:tc>
          <w:tcPr>
            <w:tcW w:w="709" w:type="dxa"/>
            <w:vMerge/>
            <w:vAlign w:val="center"/>
          </w:tcPr>
          <w:p w:rsidR="000F7EC1" w:rsidRPr="009A4082" w:rsidRDefault="000F7EC1" w:rsidP="00FF03E6">
            <w:pPr>
              <w:widowControl/>
              <w:adjustRightInd w:val="0"/>
              <w:snapToGrid w:val="0"/>
              <w:spacing w:line="276" w:lineRule="auto"/>
              <w:jc w:val="center"/>
              <w:rPr>
                <w:rFonts w:ascii="仿宋_GB2312" w:eastAsia="仿宋_GB2312" w:hAnsi="宋体"/>
                <w:b/>
                <w:bCs/>
                <w:kern w:val="10"/>
                <w:sz w:val="24"/>
                <w:szCs w:val="24"/>
              </w:rPr>
            </w:pPr>
          </w:p>
        </w:tc>
        <w:tc>
          <w:tcPr>
            <w:tcW w:w="1701" w:type="dxa"/>
            <w:tcBorders>
              <w:top w:val="single" w:sz="4" w:space="0" w:color="auto"/>
            </w:tcBorders>
            <w:vAlign w:val="center"/>
          </w:tcPr>
          <w:p w:rsidR="000F7EC1" w:rsidRPr="009A4082" w:rsidRDefault="000F7EC1" w:rsidP="00FF03E6">
            <w:pPr>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专业核心课程</w:t>
            </w:r>
          </w:p>
        </w:tc>
        <w:tc>
          <w:tcPr>
            <w:tcW w:w="992" w:type="dxa"/>
            <w:tcBorders>
              <w:top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专业级</w:t>
            </w:r>
          </w:p>
        </w:tc>
        <w:tc>
          <w:tcPr>
            <w:tcW w:w="709" w:type="dxa"/>
            <w:tcBorders>
              <w:top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right w:val="single" w:sz="4" w:space="0" w:color="auto"/>
            </w:tcBorders>
            <w:vAlign w:val="center"/>
          </w:tcPr>
          <w:p w:rsidR="000F7EC1" w:rsidRPr="009A4082" w:rsidRDefault="00FF2314"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39</w:t>
            </w:r>
          </w:p>
        </w:tc>
        <w:tc>
          <w:tcPr>
            <w:tcW w:w="1276" w:type="dxa"/>
            <w:tcBorders>
              <w:top w:val="single" w:sz="4" w:space="0" w:color="auto"/>
              <w:left w:val="single" w:sz="4" w:space="0" w:color="auto"/>
              <w:right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2</w:t>
            </w:r>
            <w:r w:rsidR="0023431E" w:rsidRPr="009A4082">
              <w:rPr>
                <w:rFonts w:ascii="仿宋_GB2312" w:eastAsia="仿宋_GB2312" w:hAnsi="宋体"/>
                <w:kern w:val="10"/>
                <w:sz w:val="24"/>
                <w:szCs w:val="24"/>
              </w:rPr>
              <w:t>2</w:t>
            </w:r>
            <w:r w:rsidRPr="009A4082">
              <w:rPr>
                <w:rFonts w:ascii="仿宋_GB2312" w:eastAsia="仿宋_GB2312" w:hAnsi="宋体" w:hint="eastAsia"/>
                <w:kern w:val="10"/>
                <w:sz w:val="24"/>
                <w:szCs w:val="24"/>
              </w:rPr>
              <w:t>.</w:t>
            </w:r>
            <w:r w:rsidR="0023431E" w:rsidRPr="009A4082">
              <w:rPr>
                <w:rFonts w:ascii="仿宋_GB2312" w:eastAsia="仿宋_GB2312" w:hAnsi="宋体"/>
                <w:kern w:val="10"/>
                <w:sz w:val="24"/>
                <w:szCs w:val="24"/>
              </w:rPr>
              <w:t>16</w:t>
            </w:r>
            <w:r w:rsidRPr="009A4082">
              <w:rPr>
                <w:rFonts w:ascii="仿宋_GB2312" w:eastAsia="仿宋_GB2312" w:hAnsi="宋体" w:hint="eastAsia"/>
                <w:kern w:val="10"/>
                <w:sz w:val="24"/>
                <w:szCs w:val="24"/>
              </w:rPr>
              <w:t>%</w:t>
            </w:r>
          </w:p>
        </w:tc>
        <w:tc>
          <w:tcPr>
            <w:tcW w:w="767" w:type="dxa"/>
            <w:tcBorders>
              <w:top w:val="single" w:sz="4" w:space="0" w:color="auto"/>
              <w:left w:val="single" w:sz="4" w:space="0" w:color="auto"/>
              <w:right w:val="single" w:sz="4" w:space="0" w:color="auto"/>
            </w:tcBorders>
            <w:vAlign w:val="center"/>
          </w:tcPr>
          <w:p w:rsidR="000F7EC1" w:rsidRPr="009A4082" w:rsidRDefault="00FF2314"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21</w:t>
            </w:r>
          </w:p>
        </w:tc>
        <w:tc>
          <w:tcPr>
            <w:tcW w:w="1217" w:type="dxa"/>
            <w:tcBorders>
              <w:top w:val="single" w:sz="4" w:space="0" w:color="auto"/>
              <w:left w:val="single" w:sz="4" w:space="0" w:color="auto"/>
              <w:right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kern w:val="10"/>
                <w:sz w:val="24"/>
                <w:szCs w:val="24"/>
              </w:rPr>
              <w:t>1</w:t>
            </w:r>
            <w:r w:rsidR="00EB3E86" w:rsidRPr="009A4082">
              <w:rPr>
                <w:rFonts w:ascii="仿宋_GB2312" w:eastAsia="仿宋_GB2312" w:hAnsi="宋体"/>
                <w:kern w:val="10"/>
                <w:sz w:val="24"/>
                <w:szCs w:val="24"/>
              </w:rPr>
              <w:t>1</w:t>
            </w:r>
            <w:r w:rsidRPr="009A4082">
              <w:rPr>
                <w:rFonts w:ascii="仿宋_GB2312" w:eastAsia="仿宋_GB2312" w:hAnsi="宋体" w:hint="eastAsia"/>
                <w:kern w:val="10"/>
                <w:sz w:val="24"/>
                <w:szCs w:val="24"/>
              </w:rPr>
              <w:t>.</w:t>
            </w:r>
            <w:r w:rsidR="0023431E" w:rsidRPr="009A4082">
              <w:rPr>
                <w:rFonts w:ascii="仿宋_GB2312" w:eastAsia="仿宋_GB2312" w:hAnsi="宋体"/>
                <w:kern w:val="10"/>
                <w:sz w:val="24"/>
                <w:szCs w:val="24"/>
              </w:rPr>
              <w:t>94</w:t>
            </w:r>
            <w:r w:rsidRPr="009A4082">
              <w:rPr>
                <w:rFonts w:ascii="仿宋_GB2312" w:eastAsia="仿宋_GB2312" w:hAnsi="宋体" w:hint="eastAsia"/>
                <w:kern w:val="10"/>
                <w:sz w:val="24"/>
                <w:szCs w:val="24"/>
              </w:rPr>
              <w:t>%</w:t>
            </w:r>
          </w:p>
        </w:tc>
        <w:tc>
          <w:tcPr>
            <w:tcW w:w="709" w:type="dxa"/>
            <w:tcBorders>
              <w:top w:val="single" w:sz="4" w:space="0" w:color="auto"/>
              <w:left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60</w:t>
            </w:r>
          </w:p>
        </w:tc>
        <w:tc>
          <w:tcPr>
            <w:tcW w:w="1276" w:type="dxa"/>
            <w:tcBorders>
              <w:top w:val="single" w:sz="4" w:space="0" w:color="auto"/>
              <w:left w:val="single" w:sz="4" w:space="0" w:color="auto"/>
            </w:tcBorders>
            <w:vAlign w:val="center"/>
          </w:tcPr>
          <w:p w:rsidR="000F7EC1" w:rsidRPr="009A4082" w:rsidRDefault="000F7EC1"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hint="eastAsia"/>
                <w:kern w:val="10"/>
                <w:sz w:val="24"/>
                <w:szCs w:val="24"/>
              </w:rPr>
              <w:t>3</w:t>
            </w:r>
            <w:r w:rsidR="00592841" w:rsidRPr="009A4082">
              <w:rPr>
                <w:rFonts w:ascii="仿宋_GB2312" w:eastAsia="仿宋_GB2312" w:hAnsi="宋体"/>
                <w:kern w:val="10"/>
                <w:sz w:val="24"/>
                <w:szCs w:val="24"/>
              </w:rPr>
              <w:t>4</w:t>
            </w:r>
            <w:r w:rsidRPr="009A4082">
              <w:rPr>
                <w:rFonts w:ascii="仿宋_GB2312" w:eastAsia="仿宋_GB2312" w:hAnsi="宋体" w:hint="eastAsia"/>
                <w:kern w:val="10"/>
                <w:sz w:val="24"/>
                <w:szCs w:val="24"/>
              </w:rPr>
              <w:t>.</w:t>
            </w:r>
            <w:r w:rsidR="00592841" w:rsidRPr="009A4082">
              <w:rPr>
                <w:rFonts w:ascii="仿宋_GB2312" w:eastAsia="仿宋_GB2312" w:hAnsi="宋体"/>
                <w:kern w:val="10"/>
                <w:sz w:val="24"/>
                <w:szCs w:val="24"/>
              </w:rPr>
              <w:t>10</w:t>
            </w:r>
            <w:r w:rsidRPr="009A4082">
              <w:rPr>
                <w:rFonts w:ascii="仿宋_GB2312" w:eastAsia="仿宋_GB2312" w:hAnsi="宋体" w:hint="eastAsia"/>
                <w:kern w:val="10"/>
                <w:sz w:val="24"/>
                <w:szCs w:val="24"/>
              </w:rPr>
              <w:t>%</w:t>
            </w:r>
          </w:p>
        </w:tc>
      </w:tr>
      <w:tr w:rsidR="009A4082" w:rsidRPr="009A4082" w:rsidTr="003E1D28">
        <w:trPr>
          <w:trHeight w:val="343"/>
        </w:trPr>
        <w:tc>
          <w:tcPr>
            <w:tcW w:w="709"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1701" w:type="dxa"/>
            <w:vMerge w:val="restart"/>
            <w:vAlign w:val="center"/>
          </w:tcPr>
          <w:p w:rsidR="00A865C8" w:rsidRPr="009A4082" w:rsidRDefault="00A865C8" w:rsidP="00FF03E6">
            <w:pPr>
              <w:adjustRightInd w:val="0"/>
              <w:snapToGrid w:val="0"/>
              <w:spacing w:line="276" w:lineRule="auto"/>
              <w:jc w:val="left"/>
              <w:rPr>
                <w:rFonts w:ascii="仿宋_GB2312" w:eastAsia="仿宋_GB2312" w:hAnsi="华文中宋"/>
                <w:sz w:val="24"/>
                <w:szCs w:val="24"/>
              </w:rPr>
            </w:pPr>
            <w:r w:rsidRPr="009A4082">
              <w:rPr>
                <w:rFonts w:ascii="仿宋_GB2312" w:eastAsia="仿宋_GB2312" w:hAnsi="华文中宋" w:cs="仿宋_GB2312" w:hint="eastAsia"/>
                <w:sz w:val="24"/>
                <w:szCs w:val="24"/>
              </w:rPr>
              <w:t>应用创新课程</w:t>
            </w:r>
          </w:p>
        </w:tc>
        <w:tc>
          <w:tcPr>
            <w:tcW w:w="992" w:type="dxa"/>
            <w:vMerge w:val="restart"/>
            <w:vAlign w:val="center"/>
          </w:tcPr>
          <w:p w:rsidR="00A865C8" w:rsidRPr="009A4082" w:rsidRDefault="00A865C8" w:rsidP="00FF03E6">
            <w:pPr>
              <w:adjustRightInd w:val="0"/>
              <w:snapToGrid w:val="0"/>
              <w:spacing w:line="276" w:lineRule="auto"/>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院级</w:t>
            </w:r>
          </w:p>
        </w:tc>
        <w:tc>
          <w:tcPr>
            <w:tcW w:w="709" w:type="dxa"/>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bottom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76" w:type="dxa"/>
            <w:tcBorders>
              <w:left w:val="single" w:sz="4" w:space="0" w:color="auto"/>
              <w:bottom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67" w:type="dxa"/>
            <w:tcBorders>
              <w:left w:val="single" w:sz="4" w:space="0" w:color="auto"/>
              <w:bottom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2</w:t>
            </w:r>
            <w:r w:rsidR="002F59A0" w:rsidRPr="009A4082">
              <w:rPr>
                <w:rFonts w:ascii="仿宋_GB2312" w:eastAsia="仿宋_GB2312" w:hAnsi="宋体"/>
                <w:kern w:val="0"/>
                <w:sz w:val="24"/>
                <w:szCs w:val="24"/>
              </w:rPr>
              <w:t>0</w:t>
            </w:r>
          </w:p>
        </w:tc>
        <w:tc>
          <w:tcPr>
            <w:tcW w:w="1217" w:type="dxa"/>
            <w:tcBorders>
              <w:left w:val="single" w:sz="4" w:space="0" w:color="auto"/>
              <w:bottom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11.</w:t>
            </w:r>
            <w:r w:rsidR="0023431E" w:rsidRPr="009A4082">
              <w:rPr>
                <w:rFonts w:ascii="仿宋_GB2312" w:eastAsia="仿宋_GB2312" w:hAnsi="宋体"/>
                <w:kern w:val="0"/>
                <w:sz w:val="24"/>
                <w:szCs w:val="24"/>
              </w:rPr>
              <w:t>36</w:t>
            </w:r>
            <w:r w:rsidRPr="009A4082">
              <w:rPr>
                <w:rFonts w:ascii="仿宋_GB2312" w:eastAsia="仿宋_GB2312" w:hAnsi="宋体"/>
                <w:kern w:val="0"/>
                <w:sz w:val="24"/>
                <w:szCs w:val="24"/>
              </w:rPr>
              <w:t>%</w:t>
            </w:r>
          </w:p>
        </w:tc>
        <w:tc>
          <w:tcPr>
            <w:tcW w:w="709" w:type="dxa"/>
            <w:vMerge w:val="restart"/>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6</w:t>
            </w:r>
            <w:r w:rsidR="00E845E0" w:rsidRPr="009A4082">
              <w:rPr>
                <w:rFonts w:ascii="仿宋_GB2312" w:eastAsia="仿宋_GB2312" w:hAnsi="宋体"/>
                <w:kern w:val="0"/>
                <w:sz w:val="24"/>
                <w:szCs w:val="24"/>
              </w:rPr>
              <w:t>3</w:t>
            </w:r>
          </w:p>
        </w:tc>
        <w:tc>
          <w:tcPr>
            <w:tcW w:w="1276" w:type="dxa"/>
            <w:vMerge w:val="restart"/>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3</w:t>
            </w:r>
            <w:r w:rsidR="00592841" w:rsidRPr="009A4082">
              <w:rPr>
                <w:rFonts w:ascii="仿宋_GB2312" w:eastAsia="仿宋_GB2312" w:hAnsi="宋体"/>
                <w:kern w:val="0"/>
                <w:sz w:val="24"/>
                <w:szCs w:val="24"/>
              </w:rPr>
              <w:t>5</w:t>
            </w:r>
            <w:r w:rsidRPr="009A4082">
              <w:rPr>
                <w:rFonts w:ascii="仿宋_GB2312" w:eastAsia="仿宋_GB2312" w:hAnsi="宋体" w:hint="eastAsia"/>
                <w:kern w:val="0"/>
                <w:sz w:val="24"/>
                <w:szCs w:val="24"/>
              </w:rPr>
              <w:t>.</w:t>
            </w:r>
            <w:r w:rsidR="00592841" w:rsidRPr="009A4082">
              <w:rPr>
                <w:rFonts w:ascii="仿宋_GB2312" w:eastAsia="仿宋_GB2312" w:hAnsi="宋体"/>
                <w:kern w:val="0"/>
                <w:sz w:val="24"/>
                <w:szCs w:val="24"/>
              </w:rPr>
              <w:t>80</w:t>
            </w:r>
            <w:r w:rsidRPr="009A4082">
              <w:rPr>
                <w:rFonts w:ascii="仿宋_GB2312" w:eastAsia="仿宋_GB2312" w:hAnsi="宋体" w:hint="eastAsia"/>
                <w:kern w:val="0"/>
                <w:sz w:val="24"/>
                <w:szCs w:val="24"/>
              </w:rPr>
              <w:t>%</w:t>
            </w:r>
          </w:p>
        </w:tc>
      </w:tr>
      <w:tr w:rsidR="009A4082" w:rsidRPr="009A4082" w:rsidTr="003E1D28">
        <w:trPr>
          <w:trHeight w:val="343"/>
        </w:trPr>
        <w:tc>
          <w:tcPr>
            <w:tcW w:w="709"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1701" w:type="dxa"/>
            <w:vMerge/>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0"/>
                <w:sz w:val="24"/>
                <w:szCs w:val="24"/>
              </w:rPr>
            </w:pPr>
          </w:p>
        </w:tc>
        <w:tc>
          <w:tcPr>
            <w:tcW w:w="992" w:type="dxa"/>
            <w:vMerge/>
          </w:tcPr>
          <w:p w:rsidR="00A865C8" w:rsidRPr="009A4082" w:rsidRDefault="00A865C8" w:rsidP="00FF03E6">
            <w:pPr>
              <w:widowControl/>
              <w:adjustRightInd w:val="0"/>
              <w:snapToGrid w:val="0"/>
              <w:spacing w:line="276" w:lineRule="auto"/>
              <w:rPr>
                <w:rFonts w:ascii="仿宋_GB2312" w:eastAsia="仿宋_GB2312" w:hAnsi="宋体"/>
                <w:kern w:val="10"/>
                <w:sz w:val="24"/>
                <w:szCs w:val="24"/>
              </w:rPr>
            </w:pPr>
          </w:p>
        </w:tc>
        <w:tc>
          <w:tcPr>
            <w:tcW w:w="709" w:type="dxa"/>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76" w:type="dxa"/>
            <w:tcBorders>
              <w:top w:val="single" w:sz="4" w:space="0" w:color="auto"/>
              <w:left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67" w:type="dxa"/>
            <w:tcBorders>
              <w:top w:val="single" w:sz="4" w:space="0" w:color="auto"/>
              <w:left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1217" w:type="dxa"/>
            <w:tcBorders>
              <w:top w:val="single" w:sz="4" w:space="0" w:color="auto"/>
              <w:left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0</w:t>
            </w:r>
          </w:p>
        </w:tc>
        <w:tc>
          <w:tcPr>
            <w:tcW w:w="709" w:type="dxa"/>
            <w:vMerge/>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tc>
      </w:tr>
      <w:tr w:rsidR="009A4082" w:rsidRPr="009A4082" w:rsidTr="003E1D28">
        <w:trPr>
          <w:trHeight w:val="343"/>
        </w:trPr>
        <w:tc>
          <w:tcPr>
            <w:tcW w:w="709"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1701" w:type="dxa"/>
            <w:vMerge/>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0"/>
                <w:sz w:val="24"/>
                <w:szCs w:val="24"/>
              </w:rPr>
            </w:pPr>
          </w:p>
        </w:tc>
        <w:tc>
          <w:tcPr>
            <w:tcW w:w="992" w:type="dxa"/>
            <w:vMerge w:val="restart"/>
            <w:vAlign w:val="center"/>
          </w:tcPr>
          <w:p w:rsidR="00A865C8" w:rsidRPr="009A4082" w:rsidRDefault="00A865C8" w:rsidP="00FF03E6">
            <w:pPr>
              <w:widowControl/>
              <w:adjustRightInd w:val="0"/>
              <w:snapToGrid w:val="0"/>
              <w:spacing w:line="276" w:lineRule="auto"/>
              <w:rPr>
                <w:rFonts w:ascii="仿宋_GB2312" w:eastAsia="仿宋_GB2312" w:hAnsi="宋体"/>
                <w:kern w:val="10"/>
                <w:sz w:val="24"/>
                <w:szCs w:val="24"/>
              </w:rPr>
            </w:pPr>
            <w:r w:rsidRPr="009A4082">
              <w:rPr>
                <w:rFonts w:ascii="仿宋_GB2312" w:eastAsia="仿宋_GB2312" w:hAnsi="宋体" w:hint="eastAsia"/>
                <w:kern w:val="10"/>
                <w:sz w:val="24"/>
                <w:szCs w:val="24"/>
              </w:rPr>
              <w:t>专业级</w:t>
            </w:r>
          </w:p>
        </w:tc>
        <w:tc>
          <w:tcPr>
            <w:tcW w:w="709" w:type="dxa"/>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必修</w:t>
            </w:r>
          </w:p>
        </w:tc>
        <w:tc>
          <w:tcPr>
            <w:tcW w:w="709" w:type="dxa"/>
            <w:tcBorders>
              <w:top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10</w:t>
            </w:r>
          </w:p>
        </w:tc>
        <w:tc>
          <w:tcPr>
            <w:tcW w:w="1276" w:type="dxa"/>
            <w:tcBorders>
              <w:top w:val="single" w:sz="4" w:space="0" w:color="auto"/>
              <w:left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0023431E" w:rsidRPr="009A4082">
              <w:rPr>
                <w:rFonts w:ascii="仿宋_GB2312" w:eastAsia="仿宋_GB2312" w:hAnsi="宋体"/>
                <w:kern w:val="0"/>
                <w:sz w:val="24"/>
                <w:szCs w:val="24"/>
              </w:rPr>
              <w:t>68</w:t>
            </w:r>
            <w:r w:rsidRPr="009A4082">
              <w:rPr>
                <w:rFonts w:ascii="仿宋_GB2312" w:eastAsia="仿宋_GB2312" w:hAnsi="宋体"/>
                <w:kern w:val="0"/>
                <w:sz w:val="24"/>
                <w:szCs w:val="24"/>
              </w:rPr>
              <w:t>%</w:t>
            </w:r>
          </w:p>
        </w:tc>
        <w:tc>
          <w:tcPr>
            <w:tcW w:w="767" w:type="dxa"/>
            <w:tcBorders>
              <w:top w:val="single" w:sz="4" w:space="0" w:color="auto"/>
              <w:left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00FF2314" w:rsidRPr="009A4082">
              <w:rPr>
                <w:rFonts w:ascii="仿宋_GB2312" w:eastAsia="仿宋_GB2312" w:hAnsi="宋体"/>
                <w:kern w:val="0"/>
                <w:sz w:val="24"/>
                <w:szCs w:val="24"/>
              </w:rPr>
              <w:t>3</w:t>
            </w:r>
          </w:p>
        </w:tc>
        <w:tc>
          <w:tcPr>
            <w:tcW w:w="1217" w:type="dxa"/>
            <w:tcBorders>
              <w:top w:val="single" w:sz="4" w:space="0" w:color="auto"/>
              <w:left w:val="single" w:sz="4" w:space="0" w:color="auto"/>
              <w:right w:val="single" w:sz="4" w:space="0" w:color="auto"/>
            </w:tcBorders>
          </w:tcPr>
          <w:p w:rsidR="00A865C8" w:rsidRPr="009A4082" w:rsidRDefault="00EB3E86"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7</w:t>
            </w:r>
            <w:r w:rsidR="00A865C8" w:rsidRPr="009A4082">
              <w:rPr>
                <w:rFonts w:ascii="仿宋_GB2312" w:eastAsia="仿宋_GB2312" w:hAnsi="宋体" w:hint="eastAsia"/>
                <w:kern w:val="0"/>
                <w:sz w:val="24"/>
                <w:szCs w:val="24"/>
              </w:rPr>
              <w:t>.</w:t>
            </w:r>
            <w:r w:rsidR="002F59A0" w:rsidRPr="009A4082">
              <w:rPr>
                <w:rFonts w:ascii="仿宋_GB2312" w:eastAsia="仿宋_GB2312" w:hAnsi="宋体"/>
                <w:kern w:val="0"/>
                <w:sz w:val="24"/>
                <w:szCs w:val="24"/>
              </w:rPr>
              <w:t>3</w:t>
            </w:r>
            <w:r w:rsidR="0023431E" w:rsidRPr="009A4082">
              <w:rPr>
                <w:rFonts w:ascii="仿宋_GB2312" w:eastAsia="仿宋_GB2312" w:hAnsi="宋体"/>
                <w:kern w:val="0"/>
                <w:sz w:val="24"/>
                <w:szCs w:val="24"/>
              </w:rPr>
              <w:t>9</w:t>
            </w:r>
            <w:r w:rsidR="00A865C8" w:rsidRPr="009A4082">
              <w:rPr>
                <w:rFonts w:ascii="仿宋_GB2312" w:eastAsia="仿宋_GB2312" w:hAnsi="宋体"/>
                <w:kern w:val="0"/>
                <w:sz w:val="24"/>
                <w:szCs w:val="24"/>
              </w:rPr>
              <w:t>%</w:t>
            </w:r>
          </w:p>
        </w:tc>
        <w:tc>
          <w:tcPr>
            <w:tcW w:w="709" w:type="dxa"/>
            <w:vMerge/>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tc>
      </w:tr>
      <w:tr w:rsidR="009A4082" w:rsidRPr="009A4082" w:rsidTr="003E1D28">
        <w:trPr>
          <w:trHeight w:val="343"/>
        </w:trPr>
        <w:tc>
          <w:tcPr>
            <w:tcW w:w="709" w:type="dxa"/>
            <w:vMerge/>
            <w:vAlign w:val="center"/>
          </w:tcPr>
          <w:p w:rsidR="00A865C8" w:rsidRPr="009A4082" w:rsidRDefault="00A865C8" w:rsidP="00FF03E6">
            <w:pPr>
              <w:widowControl/>
              <w:spacing w:line="276" w:lineRule="auto"/>
              <w:jc w:val="left"/>
              <w:rPr>
                <w:rFonts w:ascii="仿宋_GB2312" w:eastAsia="仿宋_GB2312" w:hAnsi="宋体"/>
                <w:kern w:val="0"/>
                <w:sz w:val="24"/>
                <w:szCs w:val="24"/>
              </w:rPr>
            </w:pPr>
          </w:p>
        </w:tc>
        <w:tc>
          <w:tcPr>
            <w:tcW w:w="1701" w:type="dxa"/>
            <w:vMerge/>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0"/>
                <w:sz w:val="24"/>
                <w:szCs w:val="24"/>
              </w:rPr>
            </w:pPr>
          </w:p>
        </w:tc>
        <w:tc>
          <w:tcPr>
            <w:tcW w:w="992" w:type="dxa"/>
            <w:vMerge/>
          </w:tcPr>
          <w:p w:rsidR="00A865C8" w:rsidRPr="009A4082" w:rsidRDefault="00A865C8" w:rsidP="00FF03E6">
            <w:pPr>
              <w:widowControl/>
              <w:adjustRightInd w:val="0"/>
              <w:snapToGrid w:val="0"/>
              <w:spacing w:line="276" w:lineRule="auto"/>
              <w:rPr>
                <w:rFonts w:ascii="仿宋_GB2312" w:eastAsia="仿宋_GB2312" w:hAnsi="宋体"/>
                <w:kern w:val="10"/>
                <w:sz w:val="24"/>
                <w:szCs w:val="24"/>
              </w:rPr>
            </w:pPr>
          </w:p>
        </w:tc>
        <w:tc>
          <w:tcPr>
            <w:tcW w:w="709" w:type="dxa"/>
            <w:vAlign w:val="center"/>
          </w:tcPr>
          <w:p w:rsidR="00A865C8" w:rsidRPr="009A4082" w:rsidRDefault="00A865C8" w:rsidP="00FF03E6">
            <w:pPr>
              <w:widowControl/>
              <w:adjustRightInd w:val="0"/>
              <w:snapToGrid w:val="0"/>
              <w:spacing w:line="276" w:lineRule="auto"/>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选修</w:t>
            </w:r>
          </w:p>
        </w:tc>
        <w:tc>
          <w:tcPr>
            <w:tcW w:w="709" w:type="dxa"/>
            <w:tcBorders>
              <w:top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004A1755" w:rsidRPr="009A4082">
              <w:rPr>
                <w:rFonts w:ascii="仿宋_GB2312" w:eastAsia="仿宋_GB2312" w:hAnsi="宋体"/>
                <w:kern w:val="0"/>
                <w:sz w:val="24"/>
                <w:szCs w:val="24"/>
              </w:rPr>
              <w:t>0</w:t>
            </w:r>
          </w:p>
        </w:tc>
        <w:tc>
          <w:tcPr>
            <w:tcW w:w="1276" w:type="dxa"/>
            <w:tcBorders>
              <w:top w:val="single" w:sz="4" w:space="0" w:color="auto"/>
              <w:left w:val="single" w:sz="4" w:space="0" w:color="auto"/>
              <w:right w:val="single" w:sz="4" w:space="0" w:color="auto"/>
            </w:tcBorders>
          </w:tcPr>
          <w:p w:rsidR="00A865C8" w:rsidRPr="009A4082" w:rsidRDefault="00EB3E86"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0023431E" w:rsidRPr="009A4082">
              <w:rPr>
                <w:rFonts w:ascii="仿宋_GB2312" w:eastAsia="仿宋_GB2312" w:hAnsi="宋体"/>
                <w:kern w:val="0"/>
                <w:sz w:val="24"/>
                <w:szCs w:val="24"/>
              </w:rPr>
              <w:t>68</w:t>
            </w:r>
            <w:r w:rsidRPr="009A4082">
              <w:rPr>
                <w:rFonts w:ascii="仿宋_GB2312" w:eastAsia="仿宋_GB2312" w:hAnsi="宋体"/>
                <w:kern w:val="0"/>
                <w:sz w:val="24"/>
                <w:szCs w:val="24"/>
              </w:rPr>
              <w:t>%</w:t>
            </w:r>
          </w:p>
        </w:tc>
        <w:tc>
          <w:tcPr>
            <w:tcW w:w="767" w:type="dxa"/>
            <w:tcBorders>
              <w:top w:val="single" w:sz="4" w:space="0" w:color="auto"/>
              <w:left w:val="single" w:sz="4" w:space="0" w:color="auto"/>
              <w:righ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004A1755" w:rsidRPr="009A4082">
              <w:rPr>
                <w:rFonts w:ascii="仿宋_GB2312" w:eastAsia="仿宋_GB2312" w:hAnsi="宋体"/>
                <w:kern w:val="0"/>
                <w:sz w:val="24"/>
                <w:szCs w:val="24"/>
              </w:rPr>
              <w:t>0</w:t>
            </w:r>
          </w:p>
        </w:tc>
        <w:tc>
          <w:tcPr>
            <w:tcW w:w="1217" w:type="dxa"/>
            <w:tcBorders>
              <w:top w:val="single" w:sz="4" w:space="0" w:color="auto"/>
              <w:left w:val="single" w:sz="4" w:space="0" w:color="auto"/>
              <w:right w:val="single" w:sz="4" w:space="0" w:color="auto"/>
            </w:tcBorders>
          </w:tcPr>
          <w:p w:rsidR="00A865C8" w:rsidRPr="009A4082" w:rsidRDefault="00EB3E86"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0023431E" w:rsidRPr="009A4082">
              <w:rPr>
                <w:rFonts w:ascii="仿宋_GB2312" w:eastAsia="仿宋_GB2312" w:hAnsi="宋体"/>
                <w:kern w:val="0"/>
                <w:sz w:val="24"/>
                <w:szCs w:val="24"/>
              </w:rPr>
              <w:t>68</w:t>
            </w:r>
            <w:r w:rsidRPr="009A4082">
              <w:rPr>
                <w:rFonts w:ascii="仿宋_GB2312" w:eastAsia="仿宋_GB2312" w:hAnsi="宋体"/>
                <w:kern w:val="0"/>
                <w:sz w:val="24"/>
                <w:szCs w:val="24"/>
              </w:rPr>
              <w:t>%</w:t>
            </w:r>
          </w:p>
        </w:tc>
        <w:tc>
          <w:tcPr>
            <w:tcW w:w="709" w:type="dxa"/>
            <w:vMerge/>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tc>
        <w:tc>
          <w:tcPr>
            <w:tcW w:w="1276" w:type="dxa"/>
            <w:vMerge/>
            <w:tcBorders>
              <w:left w:val="single" w:sz="4" w:space="0" w:color="auto"/>
            </w:tcBorders>
          </w:tcPr>
          <w:p w:rsidR="00A865C8" w:rsidRPr="009A4082" w:rsidRDefault="00A865C8" w:rsidP="00FF03E6">
            <w:pPr>
              <w:adjustRightInd w:val="0"/>
              <w:snapToGrid w:val="0"/>
              <w:spacing w:line="276" w:lineRule="auto"/>
              <w:jc w:val="left"/>
              <w:rPr>
                <w:rFonts w:ascii="仿宋_GB2312" w:eastAsia="仿宋_GB2312" w:hAnsi="宋体"/>
                <w:kern w:val="0"/>
                <w:sz w:val="24"/>
                <w:szCs w:val="24"/>
              </w:rPr>
            </w:pPr>
          </w:p>
        </w:tc>
      </w:tr>
      <w:tr w:rsidR="009A4082" w:rsidRPr="009A4082">
        <w:trPr>
          <w:trHeight w:val="343"/>
        </w:trPr>
        <w:tc>
          <w:tcPr>
            <w:tcW w:w="4111" w:type="dxa"/>
            <w:gridSpan w:val="4"/>
            <w:vAlign w:val="center"/>
          </w:tcPr>
          <w:p w:rsidR="003E1D28" w:rsidRPr="009A4082" w:rsidRDefault="003E1D28" w:rsidP="00FF03E6">
            <w:pPr>
              <w:widowControl/>
              <w:adjustRightInd w:val="0"/>
              <w:snapToGrid w:val="0"/>
              <w:spacing w:line="276" w:lineRule="auto"/>
              <w:ind w:firstLineChars="750" w:firstLine="1800"/>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合  计</w:t>
            </w:r>
          </w:p>
        </w:tc>
        <w:tc>
          <w:tcPr>
            <w:tcW w:w="709" w:type="dxa"/>
            <w:tcBorders>
              <w:right w:val="single" w:sz="4" w:space="0" w:color="auto"/>
            </w:tcBorders>
          </w:tcPr>
          <w:p w:rsidR="003E1D28" w:rsidRPr="009A4082" w:rsidRDefault="00592841"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95</w:t>
            </w:r>
          </w:p>
        </w:tc>
        <w:tc>
          <w:tcPr>
            <w:tcW w:w="1276" w:type="dxa"/>
            <w:tcBorders>
              <w:left w:val="single" w:sz="4" w:space="0" w:color="auto"/>
              <w:right w:val="single" w:sz="4" w:space="0" w:color="auto"/>
            </w:tcBorders>
          </w:tcPr>
          <w:p w:rsidR="003E1D28" w:rsidRPr="009A4082" w:rsidRDefault="003E1D2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5</w:t>
            </w:r>
            <w:r w:rsidR="0023431E" w:rsidRPr="009A4082">
              <w:rPr>
                <w:rFonts w:ascii="仿宋_GB2312" w:eastAsia="仿宋_GB2312" w:hAnsi="宋体"/>
                <w:kern w:val="0"/>
                <w:sz w:val="24"/>
                <w:szCs w:val="24"/>
              </w:rPr>
              <w:t>3</w:t>
            </w:r>
            <w:r w:rsidRPr="009A4082">
              <w:rPr>
                <w:rFonts w:ascii="仿宋_GB2312" w:eastAsia="仿宋_GB2312" w:hAnsi="宋体" w:hint="eastAsia"/>
                <w:kern w:val="0"/>
                <w:sz w:val="24"/>
                <w:szCs w:val="24"/>
              </w:rPr>
              <w:t>.</w:t>
            </w:r>
            <w:r w:rsidR="0023431E" w:rsidRPr="009A4082">
              <w:rPr>
                <w:rFonts w:ascii="仿宋_GB2312" w:eastAsia="仿宋_GB2312" w:hAnsi="宋体"/>
                <w:kern w:val="0"/>
                <w:sz w:val="24"/>
                <w:szCs w:val="24"/>
              </w:rPr>
              <w:t>9</w:t>
            </w:r>
            <w:r w:rsidR="00EB3E86" w:rsidRPr="009A4082">
              <w:rPr>
                <w:rFonts w:ascii="仿宋_GB2312" w:eastAsia="仿宋_GB2312" w:hAnsi="宋体"/>
                <w:kern w:val="0"/>
                <w:sz w:val="24"/>
                <w:szCs w:val="24"/>
              </w:rPr>
              <w:t>8</w:t>
            </w:r>
            <w:r w:rsidRPr="009A4082">
              <w:rPr>
                <w:rFonts w:ascii="仿宋_GB2312" w:eastAsia="仿宋_GB2312" w:hAnsi="宋体"/>
                <w:kern w:val="0"/>
                <w:sz w:val="24"/>
                <w:szCs w:val="24"/>
              </w:rPr>
              <w:t>%</w:t>
            </w:r>
          </w:p>
        </w:tc>
        <w:tc>
          <w:tcPr>
            <w:tcW w:w="767" w:type="dxa"/>
            <w:tcBorders>
              <w:left w:val="single" w:sz="4" w:space="0" w:color="auto"/>
              <w:right w:val="single" w:sz="4" w:space="0" w:color="auto"/>
            </w:tcBorders>
          </w:tcPr>
          <w:p w:rsidR="003E1D28" w:rsidRPr="009A4082" w:rsidRDefault="00592841"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kern w:val="0"/>
                <w:sz w:val="24"/>
                <w:szCs w:val="24"/>
              </w:rPr>
              <w:t>81</w:t>
            </w:r>
          </w:p>
        </w:tc>
        <w:tc>
          <w:tcPr>
            <w:tcW w:w="1217" w:type="dxa"/>
            <w:tcBorders>
              <w:left w:val="single" w:sz="4" w:space="0" w:color="auto"/>
              <w:right w:val="single" w:sz="4" w:space="0" w:color="auto"/>
            </w:tcBorders>
          </w:tcPr>
          <w:p w:rsidR="003E1D28" w:rsidRPr="009A4082" w:rsidRDefault="003E1D2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4</w:t>
            </w:r>
            <w:r w:rsidR="0023431E" w:rsidRPr="009A4082">
              <w:rPr>
                <w:rFonts w:ascii="仿宋_GB2312" w:eastAsia="仿宋_GB2312" w:hAnsi="宋体"/>
                <w:kern w:val="0"/>
                <w:sz w:val="24"/>
                <w:szCs w:val="24"/>
              </w:rPr>
              <w:t>6</w:t>
            </w:r>
            <w:r w:rsidRPr="009A4082">
              <w:rPr>
                <w:rFonts w:ascii="仿宋_GB2312" w:eastAsia="仿宋_GB2312" w:hAnsi="宋体" w:hint="eastAsia"/>
                <w:kern w:val="0"/>
                <w:sz w:val="24"/>
                <w:szCs w:val="24"/>
              </w:rPr>
              <w:t>.</w:t>
            </w:r>
            <w:r w:rsidR="0023431E" w:rsidRPr="009A4082">
              <w:rPr>
                <w:rFonts w:ascii="仿宋_GB2312" w:eastAsia="仿宋_GB2312" w:hAnsi="宋体"/>
                <w:kern w:val="0"/>
                <w:sz w:val="24"/>
                <w:szCs w:val="24"/>
              </w:rPr>
              <w:t>02</w:t>
            </w:r>
            <w:r w:rsidRPr="009A4082">
              <w:rPr>
                <w:rFonts w:ascii="仿宋_GB2312" w:eastAsia="仿宋_GB2312" w:hAnsi="宋体"/>
                <w:kern w:val="0"/>
                <w:sz w:val="24"/>
                <w:szCs w:val="24"/>
              </w:rPr>
              <w:t>%</w:t>
            </w:r>
          </w:p>
        </w:tc>
        <w:tc>
          <w:tcPr>
            <w:tcW w:w="709" w:type="dxa"/>
            <w:tcBorders>
              <w:left w:val="single" w:sz="4" w:space="0" w:color="auto"/>
            </w:tcBorders>
          </w:tcPr>
          <w:p w:rsidR="003E1D28" w:rsidRPr="009A4082" w:rsidRDefault="003E1D2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w:t>
            </w:r>
            <w:r w:rsidR="00FF2314" w:rsidRPr="009A4082">
              <w:rPr>
                <w:rFonts w:ascii="仿宋_GB2312" w:eastAsia="仿宋_GB2312" w:hAnsi="宋体"/>
                <w:kern w:val="0"/>
                <w:sz w:val="24"/>
                <w:szCs w:val="24"/>
              </w:rPr>
              <w:t>7</w:t>
            </w:r>
            <w:r w:rsidR="00E845E0" w:rsidRPr="009A4082">
              <w:rPr>
                <w:rFonts w:ascii="仿宋_GB2312" w:eastAsia="仿宋_GB2312" w:hAnsi="宋体"/>
                <w:kern w:val="0"/>
                <w:sz w:val="24"/>
                <w:szCs w:val="24"/>
              </w:rPr>
              <w:t>6</w:t>
            </w:r>
          </w:p>
        </w:tc>
        <w:tc>
          <w:tcPr>
            <w:tcW w:w="1276" w:type="dxa"/>
            <w:tcBorders>
              <w:left w:val="single" w:sz="4" w:space="0" w:color="auto"/>
            </w:tcBorders>
          </w:tcPr>
          <w:p w:rsidR="003E1D28" w:rsidRPr="009A4082" w:rsidRDefault="003E1D28" w:rsidP="00FF03E6">
            <w:pPr>
              <w:adjustRightInd w:val="0"/>
              <w:snapToGrid w:val="0"/>
              <w:spacing w:line="276" w:lineRule="auto"/>
              <w:jc w:val="left"/>
              <w:rPr>
                <w:rFonts w:ascii="仿宋_GB2312" w:eastAsia="仿宋_GB2312" w:hAnsi="宋体"/>
                <w:kern w:val="0"/>
                <w:sz w:val="24"/>
                <w:szCs w:val="24"/>
              </w:rPr>
            </w:pPr>
            <w:r w:rsidRPr="009A4082">
              <w:rPr>
                <w:rFonts w:ascii="仿宋_GB2312" w:eastAsia="仿宋_GB2312" w:hAnsi="宋体" w:hint="eastAsia"/>
                <w:kern w:val="0"/>
                <w:sz w:val="24"/>
                <w:szCs w:val="24"/>
              </w:rPr>
              <w:t>100</w:t>
            </w:r>
            <w:r w:rsidRPr="009A4082">
              <w:rPr>
                <w:rFonts w:ascii="仿宋_GB2312" w:eastAsia="仿宋_GB2312" w:hAnsi="宋体"/>
                <w:kern w:val="0"/>
                <w:sz w:val="24"/>
                <w:szCs w:val="24"/>
              </w:rPr>
              <w:t>%</w:t>
            </w:r>
          </w:p>
        </w:tc>
      </w:tr>
      <w:tr w:rsidR="009A4082" w:rsidRPr="009A4082">
        <w:trPr>
          <w:trHeight w:val="343"/>
        </w:trPr>
        <w:tc>
          <w:tcPr>
            <w:tcW w:w="4111" w:type="dxa"/>
            <w:gridSpan w:val="4"/>
            <w:vAlign w:val="center"/>
          </w:tcPr>
          <w:p w:rsidR="003E1D28" w:rsidRPr="009A4082" w:rsidRDefault="003E1D28" w:rsidP="00FF03E6">
            <w:pPr>
              <w:widowControl/>
              <w:adjustRightInd w:val="0"/>
              <w:snapToGrid w:val="0"/>
              <w:spacing w:line="276" w:lineRule="auto"/>
              <w:ind w:firstLineChars="500" w:firstLine="1200"/>
              <w:jc w:val="left"/>
              <w:rPr>
                <w:rFonts w:ascii="仿宋_GB2312" w:eastAsia="仿宋_GB2312" w:hAnsi="宋体"/>
                <w:kern w:val="10"/>
                <w:sz w:val="24"/>
                <w:szCs w:val="24"/>
              </w:rPr>
            </w:pPr>
            <w:r w:rsidRPr="009A4082">
              <w:rPr>
                <w:rFonts w:ascii="仿宋_GB2312" w:eastAsia="仿宋_GB2312" w:hAnsi="宋体" w:cs="仿宋_GB2312" w:hint="eastAsia"/>
                <w:kern w:val="10"/>
                <w:sz w:val="24"/>
                <w:szCs w:val="24"/>
              </w:rPr>
              <w:t>毕业最低学分要求合计</w:t>
            </w:r>
          </w:p>
        </w:tc>
        <w:tc>
          <w:tcPr>
            <w:tcW w:w="5954" w:type="dxa"/>
            <w:gridSpan w:val="6"/>
          </w:tcPr>
          <w:p w:rsidR="003E1D28" w:rsidRPr="009A4082" w:rsidRDefault="003E1D28" w:rsidP="00FF03E6">
            <w:pPr>
              <w:adjustRightInd w:val="0"/>
              <w:snapToGrid w:val="0"/>
              <w:spacing w:line="276" w:lineRule="auto"/>
              <w:jc w:val="left"/>
              <w:rPr>
                <w:rFonts w:ascii="仿宋_GB2312" w:eastAsia="仿宋_GB2312" w:hAnsi="宋体"/>
                <w:b/>
                <w:kern w:val="0"/>
                <w:sz w:val="24"/>
                <w:szCs w:val="24"/>
              </w:rPr>
            </w:pPr>
            <w:r w:rsidRPr="009A4082">
              <w:rPr>
                <w:rFonts w:ascii="仿宋_GB2312" w:eastAsia="仿宋_GB2312" w:hAnsi="宋体" w:hint="eastAsia"/>
                <w:b/>
                <w:kern w:val="0"/>
                <w:sz w:val="24"/>
                <w:szCs w:val="24"/>
              </w:rPr>
              <w:t>1</w:t>
            </w:r>
            <w:r w:rsidR="004A1755" w:rsidRPr="009A4082">
              <w:rPr>
                <w:rFonts w:ascii="仿宋_GB2312" w:eastAsia="仿宋_GB2312" w:hAnsi="宋体"/>
                <w:b/>
                <w:kern w:val="0"/>
                <w:sz w:val="24"/>
                <w:szCs w:val="24"/>
              </w:rPr>
              <w:t>7</w:t>
            </w:r>
            <w:r w:rsidR="00592841" w:rsidRPr="009A4082">
              <w:rPr>
                <w:rFonts w:ascii="仿宋_GB2312" w:eastAsia="仿宋_GB2312" w:hAnsi="宋体"/>
                <w:b/>
                <w:kern w:val="0"/>
                <w:sz w:val="24"/>
                <w:szCs w:val="24"/>
              </w:rPr>
              <w:t>6</w:t>
            </w:r>
          </w:p>
        </w:tc>
      </w:tr>
    </w:tbl>
    <w:p w:rsidR="00092B8A" w:rsidRPr="009A4082" w:rsidRDefault="00092B8A" w:rsidP="00FF03E6">
      <w:pPr>
        <w:spacing w:line="276" w:lineRule="auto"/>
        <w:rPr>
          <w:rFonts w:ascii="仿宋_GB2312" w:eastAsia="仿宋_GB2312"/>
          <w:b/>
          <w:bCs/>
          <w:sz w:val="24"/>
          <w:szCs w:val="24"/>
        </w:rPr>
      </w:pPr>
    </w:p>
    <w:p w:rsidR="00092B8A" w:rsidRPr="009A4082" w:rsidRDefault="00092B8A" w:rsidP="00FF03E6">
      <w:pPr>
        <w:spacing w:line="276" w:lineRule="auto"/>
        <w:rPr>
          <w:rFonts w:ascii="仿宋_GB2312" w:eastAsia="仿宋_GB2312"/>
          <w:b/>
          <w:bCs/>
          <w:sz w:val="24"/>
          <w:szCs w:val="24"/>
        </w:rPr>
      </w:pPr>
    </w:p>
    <w:p w:rsidR="00092B8A" w:rsidRPr="009A4082" w:rsidRDefault="005545E9" w:rsidP="00FF03E6">
      <w:pPr>
        <w:spacing w:line="276" w:lineRule="auto"/>
        <w:rPr>
          <w:rFonts w:ascii="仿宋_GB2312" w:eastAsia="仿宋_GB2312"/>
          <w:b/>
          <w:bCs/>
          <w:sz w:val="24"/>
          <w:szCs w:val="24"/>
        </w:rPr>
      </w:pPr>
      <w:r w:rsidRPr="009A4082">
        <w:rPr>
          <w:rFonts w:ascii="仿宋_GB2312" w:eastAsia="仿宋_GB2312" w:hint="eastAsia"/>
          <w:b/>
          <w:bCs/>
          <w:sz w:val="24"/>
          <w:szCs w:val="24"/>
        </w:rPr>
        <w:t>3、实践教学设计一览表</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3"/>
        <w:gridCol w:w="1701"/>
        <w:gridCol w:w="1559"/>
        <w:gridCol w:w="1559"/>
        <w:gridCol w:w="1134"/>
      </w:tblGrid>
      <w:tr w:rsidR="009A4082" w:rsidRPr="009A4082">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序号</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课程（项目）名称</w:t>
            </w:r>
          </w:p>
        </w:tc>
        <w:tc>
          <w:tcPr>
            <w:tcW w:w="1701"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开课学期</w:t>
            </w: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实践周数</w:t>
            </w: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学分</w:t>
            </w:r>
          </w:p>
        </w:tc>
        <w:tc>
          <w:tcPr>
            <w:tcW w:w="1134" w:type="dxa"/>
          </w:tcPr>
          <w:p w:rsidR="00092B8A" w:rsidRPr="009A4082" w:rsidRDefault="005545E9" w:rsidP="00FF03E6">
            <w:pPr>
              <w:spacing w:line="276" w:lineRule="auto"/>
              <w:ind w:firstLineChars="100" w:firstLine="240"/>
              <w:rPr>
                <w:rFonts w:ascii="仿宋_GB2312" w:eastAsia="仿宋_GB2312"/>
                <w:sz w:val="24"/>
                <w:szCs w:val="24"/>
              </w:rPr>
            </w:pPr>
            <w:r w:rsidRPr="009A4082">
              <w:rPr>
                <w:rFonts w:ascii="仿宋_GB2312" w:eastAsia="仿宋_GB2312" w:hint="eastAsia"/>
                <w:sz w:val="24"/>
                <w:szCs w:val="24"/>
              </w:rPr>
              <w:t>备注</w:t>
            </w:r>
          </w:p>
        </w:tc>
      </w:tr>
      <w:tr w:rsidR="009A4082" w:rsidRPr="009A4082">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1</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专业见习</w:t>
            </w:r>
          </w:p>
        </w:tc>
        <w:tc>
          <w:tcPr>
            <w:tcW w:w="1701" w:type="dxa"/>
          </w:tcPr>
          <w:p w:rsidR="00092B8A" w:rsidRPr="009A4082" w:rsidRDefault="00640857" w:rsidP="00FF03E6">
            <w:pPr>
              <w:spacing w:line="276" w:lineRule="auto"/>
              <w:rPr>
                <w:rFonts w:ascii="仿宋_GB2312" w:eastAsia="仿宋_GB2312"/>
                <w:sz w:val="24"/>
                <w:szCs w:val="24"/>
              </w:rPr>
            </w:pPr>
            <w:r w:rsidRPr="009A4082">
              <w:rPr>
                <w:rFonts w:ascii="仿宋_GB2312" w:eastAsia="仿宋_GB2312"/>
                <w:sz w:val="24"/>
                <w:szCs w:val="24"/>
              </w:rPr>
              <w:t>5</w:t>
            </w: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1</w:t>
            </w: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1</w:t>
            </w:r>
          </w:p>
        </w:tc>
        <w:tc>
          <w:tcPr>
            <w:tcW w:w="1134" w:type="dxa"/>
          </w:tcPr>
          <w:p w:rsidR="00092B8A" w:rsidRPr="009A4082" w:rsidRDefault="00092B8A" w:rsidP="00FF03E6">
            <w:pPr>
              <w:spacing w:line="276" w:lineRule="auto"/>
              <w:rPr>
                <w:rFonts w:ascii="仿宋_GB2312" w:eastAsia="仿宋_GB2312"/>
                <w:sz w:val="24"/>
                <w:szCs w:val="24"/>
              </w:rPr>
            </w:pPr>
          </w:p>
        </w:tc>
      </w:tr>
      <w:tr w:rsidR="009A4082" w:rsidRPr="009A4082">
        <w:trPr>
          <w:trHeight w:val="229"/>
        </w:trPr>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2</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毕业实习</w:t>
            </w:r>
          </w:p>
        </w:tc>
        <w:tc>
          <w:tcPr>
            <w:tcW w:w="1701"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7</w:t>
            </w: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16</w:t>
            </w: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8</w:t>
            </w:r>
          </w:p>
        </w:tc>
        <w:tc>
          <w:tcPr>
            <w:tcW w:w="1134" w:type="dxa"/>
          </w:tcPr>
          <w:p w:rsidR="00092B8A" w:rsidRPr="009A4082" w:rsidRDefault="00092B8A" w:rsidP="00FF03E6">
            <w:pPr>
              <w:spacing w:line="276" w:lineRule="auto"/>
              <w:rPr>
                <w:rFonts w:ascii="仿宋_GB2312" w:eastAsia="仿宋_GB2312"/>
                <w:sz w:val="24"/>
                <w:szCs w:val="24"/>
              </w:rPr>
            </w:pPr>
          </w:p>
        </w:tc>
      </w:tr>
      <w:tr w:rsidR="009A4082" w:rsidRPr="009A4082">
        <w:trPr>
          <w:trHeight w:val="300"/>
        </w:trPr>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3</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日语</w:t>
            </w:r>
            <w:r w:rsidRPr="009A4082">
              <w:rPr>
                <w:rFonts w:ascii="仿宋_GB2312" w:eastAsia="仿宋_GB2312"/>
                <w:sz w:val="24"/>
                <w:szCs w:val="24"/>
              </w:rPr>
              <w:t>专业技能测评</w:t>
            </w:r>
            <w:r w:rsidRPr="009A4082">
              <w:rPr>
                <w:rFonts w:ascii="仿宋_GB2312" w:eastAsia="仿宋_GB2312" w:hint="eastAsia"/>
                <w:sz w:val="24"/>
                <w:szCs w:val="24"/>
              </w:rPr>
              <w:t>1</w:t>
            </w:r>
            <w:r w:rsidRPr="009A4082">
              <w:rPr>
                <w:rFonts w:ascii="仿宋_GB2312" w:eastAsia="仿宋_GB2312"/>
                <w:sz w:val="24"/>
                <w:szCs w:val="24"/>
              </w:rPr>
              <w:t>-</w:t>
            </w:r>
            <w:r w:rsidR="00AF08DA" w:rsidRPr="009A4082">
              <w:rPr>
                <w:rFonts w:ascii="仿宋_GB2312" w:eastAsia="仿宋_GB2312"/>
                <w:sz w:val="24"/>
                <w:szCs w:val="24"/>
              </w:rPr>
              <w:t>2</w:t>
            </w:r>
          </w:p>
        </w:tc>
        <w:tc>
          <w:tcPr>
            <w:tcW w:w="1701"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1-</w:t>
            </w:r>
            <w:r w:rsidR="00093861" w:rsidRPr="009A4082">
              <w:rPr>
                <w:rFonts w:ascii="仿宋_GB2312" w:eastAsia="仿宋_GB2312"/>
                <w:sz w:val="24"/>
                <w:szCs w:val="24"/>
              </w:rPr>
              <w:t>2</w:t>
            </w:r>
          </w:p>
        </w:tc>
        <w:tc>
          <w:tcPr>
            <w:tcW w:w="1559" w:type="dxa"/>
          </w:tcPr>
          <w:p w:rsidR="00092B8A" w:rsidRPr="009A4082" w:rsidRDefault="00092B8A" w:rsidP="00FF03E6">
            <w:pPr>
              <w:spacing w:line="276" w:lineRule="auto"/>
              <w:rPr>
                <w:rFonts w:ascii="仿宋_GB2312" w:eastAsia="仿宋_GB2312"/>
                <w:sz w:val="24"/>
                <w:szCs w:val="24"/>
              </w:rPr>
            </w:pPr>
          </w:p>
        </w:tc>
        <w:tc>
          <w:tcPr>
            <w:tcW w:w="1559" w:type="dxa"/>
          </w:tcPr>
          <w:p w:rsidR="00092B8A" w:rsidRPr="009A4082" w:rsidRDefault="00093861" w:rsidP="00FF03E6">
            <w:pPr>
              <w:spacing w:line="276" w:lineRule="auto"/>
              <w:rPr>
                <w:rFonts w:ascii="仿宋_GB2312" w:eastAsia="仿宋_GB2312"/>
                <w:sz w:val="24"/>
                <w:szCs w:val="24"/>
              </w:rPr>
            </w:pPr>
            <w:r w:rsidRPr="009A4082">
              <w:rPr>
                <w:rFonts w:ascii="仿宋_GB2312" w:eastAsia="仿宋_GB2312"/>
                <w:sz w:val="24"/>
                <w:szCs w:val="24"/>
              </w:rPr>
              <w:t>2</w:t>
            </w:r>
          </w:p>
        </w:tc>
        <w:tc>
          <w:tcPr>
            <w:tcW w:w="1134" w:type="dxa"/>
          </w:tcPr>
          <w:p w:rsidR="00092B8A" w:rsidRPr="009A4082" w:rsidRDefault="00092B8A" w:rsidP="00FF03E6">
            <w:pPr>
              <w:spacing w:line="276" w:lineRule="auto"/>
              <w:rPr>
                <w:rFonts w:ascii="仿宋_GB2312" w:eastAsia="仿宋_GB2312"/>
                <w:sz w:val="24"/>
                <w:szCs w:val="24"/>
              </w:rPr>
            </w:pPr>
          </w:p>
        </w:tc>
      </w:tr>
      <w:tr w:rsidR="009A4082" w:rsidRPr="009A4082">
        <w:trPr>
          <w:trHeight w:val="315"/>
        </w:trPr>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4</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行业</w:t>
            </w:r>
            <w:r w:rsidRPr="009A4082">
              <w:rPr>
                <w:rFonts w:ascii="仿宋_GB2312" w:eastAsia="仿宋_GB2312"/>
                <w:sz w:val="24"/>
                <w:szCs w:val="24"/>
              </w:rPr>
              <w:t>知识自主学习</w:t>
            </w:r>
          </w:p>
        </w:tc>
        <w:tc>
          <w:tcPr>
            <w:tcW w:w="1701" w:type="dxa"/>
          </w:tcPr>
          <w:p w:rsidR="00092B8A" w:rsidRPr="009A4082" w:rsidRDefault="00D30940" w:rsidP="00FF03E6">
            <w:pPr>
              <w:spacing w:line="276" w:lineRule="auto"/>
              <w:rPr>
                <w:rFonts w:ascii="仿宋_GB2312" w:eastAsia="仿宋_GB2312"/>
                <w:sz w:val="24"/>
                <w:szCs w:val="24"/>
              </w:rPr>
            </w:pPr>
            <w:r w:rsidRPr="009A4082">
              <w:rPr>
                <w:rFonts w:ascii="仿宋_GB2312" w:eastAsia="仿宋_GB2312"/>
                <w:sz w:val="24"/>
                <w:szCs w:val="24"/>
              </w:rPr>
              <w:t>6</w:t>
            </w:r>
          </w:p>
        </w:tc>
        <w:tc>
          <w:tcPr>
            <w:tcW w:w="1559" w:type="dxa"/>
          </w:tcPr>
          <w:p w:rsidR="00092B8A" w:rsidRPr="009A4082" w:rsidRDefault="00092B8A" w:rsidP="00FF03E6">
            <w:pPr>
              <w:spacing w:line="276" w:lineRule="auto"/>
              <w:rPr>
                <w:rFonts w:ascii="仿宋_GB2312" w:eastAsia="仿宋_GB2312"/>
                <w:sz w:val="24"/>
                <w:szCs w:val="24"/>
              </w:rPr>
            </w:pP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1</w:t>
            </w:r>
          </w:p>
        </w:tc>
        <w:tc>
          <w:tcPr>
            <w:tcW w:w="1134" w:type="dxa"/>
          </w:tcPr>
          <w:p w:rsidR="00092B8A" w:rsidRPr="009A4082" w:rsidRDefault="00092B8A" w:rsidP="00FF03E6">
            <w:pPr>
              <w:spacing w:line="276" w:lineRule="auto"/>
              <w:rPr>
                <w:rFonts w:ascii="仿宋_GB2312" w:eastAsia="仿宋_GB2312"/>
                <w:sz w:val="24"/>
                <w:szCs w:val="24"/>
              </w:rPr>
            </w:pPr>
          </w:p>
        </w:tc>
      </w:tr>
      <w:tr w:rsidR="009A4082" w:rsidRPr="009A4082">
        <w:trPr>
          <w:trHeight w:val="315"/>
        </w:trPr>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5</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毕业论文</w:t>
            </w:r>
          </w:p>
        </w:tc>
        <w:tc>
          <w:tcPr>
            <w:tcW w:w="1701"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8</w:t>
            </w:r>
          </w:p>
        </w:tc>
        <w:tc>
          <w:tcPr>
            <w:tcW w:w="1559" w:type="dxa"/>
          </w:tcPr>
          <w:p w:rsidR="00092B8A" w:rsidRPr="009A4082" w:rsidRDefault="00092B8A" w:rsidP="00FF03E6">
            <w:pPr>
              <w:spacing w:line="276" w:lineRule="auto"/>
              <w:rPr>
                <w:rFonts w:ascii="仿宋_GB2312" w:eastAsia="仿宋_GB2312"/>
                <w:sz w:val="24"/>
                <w:szCs w:val="24"/>
              </w:rPr>
            </w:pP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6</w:t>
            </w:r>
          </w:p>
        </w:tc>
        <w:tc>
          <w:tcPr>
            <w:tcW w:w="1134" w:type="dxa"/>
          </w:tcPr>
          <w:p w:rsidR="00092B8A" w:rsidRPr="009A4082" w:rsidRDefault="00092B8A" w:rsidP="00FF03E6">
            <w:pPr>
              <w:spacing w:line="276" w:lineRule="auto"/>
              <w:rPr>
                <w:rFonts w:ascii="仿宋_GB2312" w:eastAsia="仿宋_GB2312"/>
                <w:sz w:val="24"/>
                <w:szCs w:val="24"/>
              </w:rPr>
            </w:pPr>
          </w:p>
        </w:tc>
      </w:tr>
      <w:tr w:rsidR="009A4082" w:rsidRPr="009A4082">
        <w:trPr>
          <w:trHeight w:val="315"/>
        </w:trPr>
        <w:tc>
          <w:tcPr>
            <w:tcW w:w="70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6</w:t>
            </w:r>
          </w:p>
        </w:tc>
        <w:tc>
          <w:tcPr>
            <w:tcW w:w="3403"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创新</w:t>
            </w:r>
            <w:r w:rsidRPr="009A4082">
              <w:rPr>
                <w:rFonts w:ascii="仿宋_GB2312" w:eastAsia="仿宋_GB2312"/>
                <w:sz w:val="24"/>
                <w:szCs w:val="24"/>
              </w:rPr>
              <w:t>创业实践</w:t>
            </w:r>
          </w:p>
        </w:tc>
        <w:tc>
          <w:tcPr>
            <w:tcW w:w="1701"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8</w:t>
            </w:r>
          </w:p>
        </w:tc>
        <w:tc>
          <w:tcPr>
            <w:tcW w:w="1559" w:type="dxa"/>
          </w:tcPr>
          <w:p w:rsidR="00092B8A" w:rsidRPr="009A4082" w:rsidRDefault="00092B8A" w:rsidP="00FF03E6">
            <w:pPr>
              <w:spacing w:line="276" w:lineRule="auto"/>
              <w:rPr>
                <w:rFonts w:ascii="仿宋_GB2312" w:eastAsia="仿宋_GB2312"/>
                <w:sz w:val="24"/>
                <w:szCs w:val="24"/>
              </w:rPr>
            </w:pPr>
          </w:p>
        </w:tc>
        <w:tc>
          <w:tcPr>
            <w:tcW w:w="1559" w:type="dxa"/>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3</w:t>
            </w:r>
          </w:p>
        </w:tc>
        <w:tc>
          <w:tcPr>
            <w:tcW w:w="1134" w:type="dxa"/>
          </w:tcPr>
          <w:p w:rsidR="00092B8A" w:rsidRPr="009A4082" w:rsidRDefault="00092B8A" w:rsidP="00FF03E6">
            <w:pPr>
              <w:spacing w:line="276" w:lineRule="auto"/>
              <w:rPr>
                <w:rFonts w:ascii="仿宋_GB2312" w:eastAsia="仿宋_GB2312"/>
                <w:sz w:val="24"/>
                <w:szCs w:val="24"/>
              </w:rPr>
            </w:pPr>
          </w:p>
        </w:tc>
      </w:tr>
      <w:tr w:rsidR="009A4082" w:rsidRPr="009A4082">
        <w:tc>
          <w:tcPr>
            <w:tcW w:w="10065" w:type="dxa"/>
            <w:gridSpan w:val="6"/>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备注</w:t>
            </w:r>
            <w:r w:rsidRPr="009A4082">
              <w:rPr>
                <w:rFonts w:ascii="仿宋_GB2312" w:eastAsia="仿宋_GB2312"/>
                <w:sz w:val="24"/>
                <w:szCs w:val="24"/>
              </w:rPr>
              <w:t>:日语专业实践教学</w:t>
            </w:r>
            <w:r w:rsidRPr="009A4082">
              <w:rPr>
                <w:rFonts w:ascii="仿宋_GB2312" w:eastAsia="仿宋_GB2312" w:hint="eastAsia"/>
                <w:sz w:val="24"/>
                <w:szCs w:val="24"/>
              </w:rPr>
              <w:t>除</w:t>
            </w:r>
            <w:r w:rsidRPr="009A4082">
              <w:rPr>
                <w:rFonts w:ascii="仿宋_GB2312" w:eastAsia="仿宋_GB2312"/>
                <w:sz w:val="24"/>
                <w:szCs w:val="24"/>
              </w:rPr>
              <w:t>本列表中单独开设的2</w:t>
            </w:r>
            <w:r w:rsidR="00093861" w:rsidRPr="009A4082">
              <w:rPr>
                <w:rFonts w:ascii="仿宋_GB2312" w:eastAsia="仿宋_GB2312"/>
                <w:sz w:val="24"/>
                <w:szCs w:val="24"/>
              </w:rPr>
              <w:t>1</w:t>
            </w:r>
            <w:r w:rsidRPr="009A4082">
              <w:rPr>
                <w:rFonts w:ascii="仿宋_GB2312" w:eastAsia="仿宋_GB2312" w:hint="eastAsia"/>
                <w:sz w:val="24"/>
                <w:szCs w:val="24"/>
              </w:rPr>
              <w:t>学分外</w:t>
            </w:r>
            <w:r w:rsidRPr="009A4082">
              <w:rPr>
                <w:rFonts w:ascii="仿宋_GB2312" w:eastAsia="仿宋_GB2312"/>
                <w:sz w:val="24"/>
                <w:szCs w:val="24"/>
              </w:rPr>
              <w:t>,还有各类各门课程中</w:t>
            </w:r>
            <w:r w:rsidRPr="009A4082">
              <w:rPr>
                <w:rFonts w:ascii="仿宋_GB2312" w:eastAsia="仿宋_GB2312" w:hint="eastAsia"/>
                <w:sz w:val="24"/>
                <w:szCs w:val="24"/>
              </w:rPr>
              <w:t>的</w:t>
            </w:r>
            <w:r w:rsidRPr="009A4082">
              <w:rPr>
                <w:rFonts w:ascii="仿宋_GB2312" w:eastAsia="仿宋_GB2312"/>
                <w:sz w:val="24"/>
                <w:szCs w:val="24"/>
              </w:rPr>
              <w:t>“</w:t>
            </w:r>
            <w:r w:rsidRPr="009A4082">
              <w:rPr>
                <w:rFonts w:ascii="仿宋_GB2312" w:eastAsia="仿宋_GB2312" w:hint="eastAsia"/>
                <w:sz w:val="24"/>
                <w:szCs w:val="24"/>
              </w:rPr>
              <w:t>实验</w:t>
            </w:r>
            <w:r w:rsidRPr="009A4082">
              <w:rPr>
                <w:rFonts w:ascii="仿宋_GB2312" w:eastAsia="仿宋_GB2312"/>
                <w:sz w:val="24"/>
                <w:szCs w:val="24"/>
              </w:rPr>
              <w:t>实训</w:t>
            </w:r>
            <w:r w:rsidRPr="009A4082">
              <w:rPr>
                <w:rFonts w:ascii="仿宋_GB2312" w:eastAsia="仿宋_GB2312"/>
                <w:sz w:val="24"/>
                <w:szCs w:val="24"/>
              </w:rPr>
              <w:t>”</w:t>
            </w:r>
            <w:r w:rsidR="0023431E" w:rsidRPr="009A4082">
              <w:rPr>
                <w:rFonts w:ascii="仿宋_GB2312" w:eastAsia="仿宋_GB2312"/>
                <w:sz w:val="24"/>
                <w:szCs w:val="24"/>
              </w:rPr>
              <w:t>60</w:t>
            </w:r>
            <w:r w:rsidRPr="009A4082">
              <w:rPr>
                <w:rFonts w:ascii="仿宋_GB2312" w:eastAsia="仿宋_GB2312" w:hint="eastAsia"/>
                <w:sz w:val="24"/>
                <w:szCs w:val="24"/>
              </w:rPr>
              <w:t>学分</w:t>
            </w:r>
            <w:r w:rsidRPr="009A4082">
              <w:rPr>
                <w:rFonts w:ascii="仿宋_GB2312" w:eastAsia="仿宋_GB2312"/>
                <w:sz w:val="24"/>
                <w:szCs w:val="24"/>
              </w:rPr>
              <w:t>也属于实践教学。</w:t>
            </w:r>
          </w:p>
        </w:tc>
      </w:tr>
      <w:tr w:rsidR="009A4082" w:rsidRPr="009A4082">
        <w:tc>
          <w:tcPr>
            <w:tcW w:w="5813" w:type="dxa"/>
            <w:gridSpan w:val="3"/>
            <w:tcBorders>
              <w:top w:val="single" w:sz="4" w:space="0" w:color="auto"/>
              <w:left w:val="single" w:sz="4" w:space="0" w:color="auto"/>
              <w:bottom w:val="single" w:sz="4" w:space="0" w:color="auto"/>
              <w:right w:val="single" w:sz="4" w:space="0" w:color="auto"/>
            </w:tcBorders>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hint="eastAsia"/>
                <w:sz w:val="24"/>
                <w:szCs w:val="24"/>
              </w:rPr>
              <w:t>合计</w:t>
            </w:r>
          </w:p>
        </w:tc>
        <w:tc>
          <w:tcPr>
            <w:tcW w:w="4252" w:type="dxa"/>
            <w:gridSpan w:val="3"/>
            <w:tcBorders>
              <w:top w:val="single" w:sz="4" w:space="0" w:color="auto"/>
              <w:left w:val="single" w:sz="4" w:space="0" w:color="auto"/>
              <w:bottom w:val="single" w:sz="4" w:space="0" w:color="auto"/>
              <w:right w:val="single" w:sz="4" w:space="0" w:color="auto"/>
            </w:tcBorders>
          </w:tcPr>
          <w:p w:rsidR="00092B8A" w:rsidRPr="009A4082" w:rsidRDefault="005545E9" w:rsidP="00FF03E6">
            <w:pPr>
              <w:spacing w:line="276" w:lineRule="auto"/>
              <w:rPr>
                <w:rFonts w:ascii="仿宋_GB2312" w:eastAsia="仿宋_GB2312"/>
                <w:sz w:val="24"/>
                <w:szCs w:val="24"/>
              </w:rPr>
            </w:pPr>
            <w:r w:rsidRPr="009A4082">
              <w:rPr>
                <w:rFonts w:ascii="仿宋_GB2312" w:eastAsia="仿宋_GB2312"/>
                <w:sz w:val="24"/>
                <w:szCs w:val="24"/>
              </w:rPr>
              <w:t>2</w:t>
            </w:r>
            <w:r w:rsidR="00093861" w:rsidRPr="009A4082">
              <w:rPr>
                <w:rFonts w:ascii="仿宋_GB2312" w:eastAsia="仿宋_GB2312"/>
                <w:sz w:val="24"/>
                <w:szCs w:val="24"/>
              </w:rPr>
              <w:t>1</w:t>
            </w:r>
            <w:r w:rsidRPr="009A4082">
              <w:rPr>
                <w:rFonts w:ascii="仿宋_GB2312" w:eastAsia="仿宋_GB2312" w:hint="eastAsia"/>
                <w:sz w:val="24"/>
                <w:szCs w:val="24"/>
              </w:rPr>
              <w:t>学分</w:t>
            </w:r>
          </w:p>
        </w:tc>
      </w:tr>
    </w:tbl>
    <w:p w:rsidR="00092B8A" w:rsidRPr="009A4082" w:rsidRDefault="00092B8A" w:rsidP="00FF03E6">
      <w:pPr>
        <w:spacing w:line="276" w:lineRule="auto"/>
        <w:ind w:firstLineChars="200" w:firstLine="482"/>
        <w:rPr>
          <w:rFonts w:ascii="仿宋_GB2312" w:eastAsia="仿宋_GB2312"/>
          <w:b/>
          <w:bCs/>
          <w:sz w:val="24"/>
          <w:szCs w:val="24"/>
        </w:rPr>
      </w:pPr>
    </w:p>
    <w:p w:rsidR="00092B8A" w:rsidRPr="009A4082" w:rsidRDefault="00092B8A" w:rsidP="00FF03E6">
      <w:pPr>
        <w:spacing w:line="276" w:lineRule="auto"/>
        <w:ind w:firstLineChars="200" w:firstLine="482"/>
        <w:rPr>
          <w:rFonts w:ascii="仿宋_GB2312" w:eastAsia="仿宋_GB2312"/>
          <w:b/>
          <w:bCs/>
          <w:sz w:val="24"/>
          <w:szCs w:val="24"/>
        </w:rPr>
      </w:pPr>
    </w:p>
    <w:p w:rsidR="00092B8A" w:rsidRPr="009A4082" w:rsidRDefault="00092B8A" w:rsidP="00FF03E6">
      <w:pPr>
        <w:spacing w:line="276" w:lineRule="auto"/>
        <w:ind w:firstLineChars="200" w:firstLine="482"/>
        <w:rPr>
          <w:rFonts w:ascii="仿宋_GB2312" w:eastAsia="仿宋_GB2312"/>
          <w:b/>
          <w:bCs/>
          <w:sz w:val="24"/>
          <w:szCs w:val="24"/>
        </w:rPr>
      </w:pPr>
    </w:p>
    <w:p w:rsidR="00092B8A" w:rsidRPr="009A4082" w:rsidRDefault="00092B8A" w:rsidP="00FF03E6">
      <w:pPr>
        <w:spacing w:line="276" w:lineRule="auto"/>
        <w:ind w:firstLineChars="200" w:firstLine="482"/>
        <w:rPr>
          <w:rFonts w:ascii="仿宋_GB2312" w:eastAsia="仿宋_GB2312"/>
          <w:b/>
          <w:bCs/>
          <w:sz w:val="24"/>
          <w:szCs w:val="24"/>
        </w:rPr>
      </w:pPr>
    </w:p>
    <w:p w:rsidR="00092B8A" w:rsidRPr="009A4082" w:rsidRDefault="005545E9" w:rsidP="00FF03E6">
      <w:pPr>
        <w:spacing w:line="276" w:lineRule="auto"/>
        <w:ind w:firstLineChars="200" w:firstLine="482"/>
        <w:rPr>
          <w:rFonts w:ascii="仿宋_GB2312" w:eastAsia="仿宋_GB2312"/>
          <w:b/>
          <w:bCs/>
          <w:sz w:val="24"/>
          <w:szCs w:val="24"/>
        </w:rPr>
      </w:pPr>
      <w:r w:rsidRPr="009A4082">
        <w:rPr>
          <w:rFonts w:ascii="仿宋_GB2312" w:eastAsia="仿宋_GB2312" w:hint="eastAsia"/>
          <w:b/>
          <w:bCs/>
          <w:sz w:val="24"/>
          <w:szCs w:val="24"/>
        </w:rPr>
        <w:t>4、</w:t>
      </w:r>
      <w:r w:rsidRPr="009A4082">
        <w:rPr>
          <w:rFonts w:ascii="仿宋_GB2312" w:eastAsia="仿宋_GB2312" w:cs="宋体" w:hint="eastAsia"/>
          <w:b/>
          <w:bCs/>
          <w:sz w:val="24"/>
          <w:szCs w:val="24"/>
        </w:rPr>
        <w:t>其他附件</w:t>
      </w:r>
    </w:p>
    <w:p w:rsidR="00092B8A" w:rsidRPr="009A4082" w:rsidRDefault="005545E9" w:rsidP="00FF03E6">
      <w:pPr>
        <w:spacing w:line="276" w:lineRule="auto"/>
        <w:rPr>
          <w:rFonts w:ascii="仿宋_GB2312" w:eastAsia="仿宋_GB2312" w:hAnsi="华文中宋" w:cs="仿宋_GB2312"/>
          <w:b/>
          <w:sz w:val="24"/>
          <w:szCs w:val="24"/>
        </w:rPr>
      </w:pPr>
      <w:r w:rsidRPr="009A4082">
        <w:rPr>
          <w:rFonts w:ascii="仿宋_GB2312" w:eastAsia="仿宋_GB2312" w:hAnsi="华文中宋" w:cs="仿宋_GB2312" w:hint="eastAsia"/>
          <w:sz w:val="24"/>
          <w:szCs w:val="24"/>
        </w:rPr>
        <w:t>（1）通识</w:t>
      </w:r>
      <w:r w:rsidRPr="009A4082">
        <w:rPr>
          <w:rFonts w:ascii="仿宋_GB2312" w:eastAsia="仿宋_GB2312" w:hAnsi="华文中宋" w:cs="仿宋_GB2312"/>
          <w:sz w:val="24"/>
          <w:szCs w:val="24"/>
        </w:rPr>
        <w:t>课程平台校级B2类课程</w:t>
      </w:r>
      <w:r w:rsidRPr="009A4082">
        <w:rPr>
          <w:rFonts w:ascii="仿宋_GB2312" w:eastAsia="仿宋_GB2312" w:hAnsi="华文中宋" w:cs="仿宋_GB2312" w:hint="eastAsia"/>
          <w:sz w:val="24"/>
          <w:szCs w:val="24"/>
        </w:rPr>
        <w:t>（选修）一览表(原</w:t>
      </w:r>
      <w:r w:rsidRPr="009A4082">
        <w:rPr>
          <w:rFonts w:ascii="仿宋_GB2312" w:eastAsia="仿宋_GB2312" w:hAnsi="华文中宋" w:cs="仿宋_GB2312"/>
          <w:sz w:val="24"/>
          <w:szCs w:val="24"/>
        </w:rPr>
        <w:t>校级创新</w:t>
      </w:r>
      <w:r w:rsidRPr="009A4082">
        <w:rPr>
          <w:rFonts w:ascii="仿宋_GB2312" w:eastAsia="仿宋_GB2312" w:hAnsi="华文中宋" w:cs="仿宋_GB2312" w:hint="eastAsia"/>
          <w:sz w:val="24"/>
          <w:szCs w:val="24"/>
        </w:rPr>
        <w:t>思维</w:t>
      </w:r>
      <w:r w:rsidRPr="009A4082">
        <w:rPr>
          <w:rFonts w:ascii="仿宋_GB2312" w:eastAsia="仿宋_GB2312" w:hAnsi="华文中宋" w:cs="仿宋_GB2312"/>
          <w:sz w:val="24"/>
          <w:szCs w:val="24"/>
        </w:rPr>
        <w:t>能力课程</w:t>
      </w:r>
      <w:r w:rsidRPr="009A4082">
        <w:rPr>
          <w:rFonts w:ascii="仿宋_GB2312" w:eastAsia="仿宋_GB2312" w:hAnsi="华文中宋" w:cs="仿宋_GB2312" w:hint="eastAsia"/>
          <w:sz w:val="24"/>
          <w:szCs w:val="24"/>
        </w:rPr>
        <w:t>)</w:t>
      </w:r>
    </w:p>
    <w:p w:rsidR="00092B8A" w:rsidRPr="009A4082" w:rsidRDefault="005545E9" w:rsidP="00FF03E6">
      <w:pPr>
        <w:spacing w:line="276" w:lineRule="auto"/>
        <w:rPr>
          <w:rFonts w:ascii="仿宋_GB2312" w:eastAsia="仿宋_GB2312" w:hAnsi="黑体"/>
          <w:b/>
          <w:sz w:val="28"/>
          <w:szCs w:val="28"/>
        </w:rPr>
      </w:pPr>
      <w:r w:rsidRPr="009A4082">
        <w:rPr>
          <w:rFonts w:ascii="仿宋_GB2312" w:eastAsia="仿宋_GB2312" w:hAnsi="华文中宋" w:cs="仿宋_GB2312" w:hint="eastAsia"/>
          <w:sz w:val="24"/>
          <w:szCs w:val="24"/>
        </w:rPr>
        <w:t>（2）</w:t>
      </w:r>
      <w:r w:rsidRPr="009A4082">
        <w:rPr>
          <w:rFonts w:ascii="仿宋_GB2312" w:eastAsia="仿宋_GB2312" w:hAnsi="仿宋" w:hint="eastAsia"/>
          <w:sz w:val="24"/>
          <w:szCs w:val="24"/>
        </w:rPr>
        <w:t>外国语学院学生创新创业实践经历</w:t>
      </w:r>
      <w:r w:rsidRPr="009A4082">
        <w:rPr>
          <w:rFonts w:ascii="仿宋_GB2312" w:eastAsia="仿宋_GB2312" w:hAnsi="仿宋"/>
          <w:sz w:val="24"/>
          <w:szCs w:val="24"/>
        </w:rPr>
        <w:t>及</w:t>
      </w:r>
      <w:r w:rsidRPr="009A4082">
        <w:rPr>
          <w:rFonts w:ascii="仿宋_GB2312" w:eastAsia="仿宋_GB2312" w:hAnsi="仿宋" w:hint="eastAsia"/>
          <w:sz w:val="24"/>
          <w:szCs w:val="24"/>
        </w:rPr>
        <w:t>成果学分认证实施办法</w:t>
      </w:r>
    </w:p>
    <w:p w:rsidR="00092B8A" w:rsidRPr="009A4082" w:rsidRDefault="00092B8A" w:rsidP="00FF03E6">
      <w:pPr>
        <w:spacing w:line="276" w:lineRule="auto"/>
        <w:rPr>
          <w:rFonts w:ascii="仿宋_GB2312" w:eastAsia="仿宋_GB2312" w:hAnsi="华文中宋" w:cs="仿宋_GB2312"/>
          <w:sz w:val="24"/>
          <w:szCs w:val="24"/>
        </w:rPr>
      </w:pPr>
    </w:p>
    <w:p w:rsidR="00092B8A" w:rsidRPr="009A4082" w:rsidRDefault="005545E9" w:rsidP="00FF03E6">
      <w:pPr>
        <w:spacing w:line="276" w:lineRule="auto"/>
        <w:rPr>
          <w:rFonts w:ascii="仿宋_GB2312" w:eastAsia="仿宋_GB2312" w:hAnsi="华文中宋" w:cs="仿宋_GB2312"/>
          <w:b/>
          <w:sz w:val="24"/>
          <w:szCs w:val="24"/>
        </w:rPr>
      </w:pPr>
      <w:r w:rsidRPr="009A4082">
        <w:rPr>
          <w:rFonts w:ascii="仿宋_GB2312" w:eastAsia="仿宋_GB2312" w:cs="仿宋_GB2312" w:hint="eastAsia"/>
          <w:b/>
          <w:bCs/>
          <w:sz w:val="28"/>
          <w:szCs w:val="28"/>
        </w:rPr>
        <w:t>附件1</w:t>
      </w:r>
    </w:p>
    <w:p w:rsidR="00092B8A" w:rsidRPr="009A4082" w:rsidRDefault="005545E9" w:rsidP="00FF03E6">
      <w:pPr>
        <w:spacing w:line="276" w:lineRule="auto"/>
        <w:ind w:firstLineChars="550" w:firstLine="1546"/>
        <w:rPr>
          <w:rFonts w:ascii="仿宋_GB2312" w:eastAsia="仿宋_GB2312" w:hAnsi="黑体"/>
          <w:b/>
          <w:sz w:val="28"/>
          <w:szCs w:val="28"/>
        </w:rPr>
      </w:pPr>
      <w:r w:rsidRPr="009A4082">
        <w:rPr>
          <w:rFonts w:ascii="仿宋_GB2312" w:eastAsia="仿宋_GB2312" w:hAnsi="华文中宋" w:cs="仿宋_GB2312" w:hint="eastAsia"/>
          <w:b/>
          <w:sz w:val="28"/>
          <w:szCs w:val="28"/>
        </w:rPr>
        <w:t>通识</w:t>
      </w:r>
      <w:r w:rsidRPr="009A4082">
        <w:rPr>
          <w:rFonts w:ascii="仿宋_GB2312" w:eastAsia="仿宋_GB2312" w:hAnsi="华文中宋" w:cs="仿宋_GB2312"/>
          <w:b/>
          <w:sz w:val="28"/>
          <w:szCs w:val="28"/>
        </w:rPr>
        <w:t>课程平台校级B2类课程</w:t>
      </w:r>
      <w:r w:rsidRPr="009A4082">
        <w:rPr>
          <w:rFonts w:ascii="仿宋_GB2312" w:eastAsia="仿宋_GB2312" w:hAnsi="华文中宋" w:cs="仿宋_GB2312" w:hint="eastAsia"/>
          <w:b/>
          <w:sz w:val="28"/>
          <w:szCs w:val="28"/>
        </w:rPr>
        <w:t>（选修）一览表</w:t>
      </w:r>
    </w:p>
    <w:tbl>
      <w:tblPr>
        <w:tblW w:w="93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164"/>
        <w:gridCol w:w="709"/>
        <w:gridCol w:w="709"/>
        <w:gridCol w:w="992"/>
        <w:gridCol w:w="850"/>
        <w:gridCol w:w="1116"/>
        <w:gridCol w:w="1096"/>
      </w:tblGrid>
      <w:tr w:rsidR="009A4082" w:rsidRPr="009A4082">
        <w:trPr>
          <w:trHeight w:val="763"/>
        </w:trPr>
        <w:tc>
          <w:tcPr>
            <w:tcW w:w="664"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序号</w:t>
            </w:r>
          </w:p>
        </w:tc>
        <w:tc>
          <w:tcPr>
            <w:tcW w:w="3164"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课程名称</w:t>
            </w:r>
          </w:p>
        </w:tc>
        <w:tc>
          <w:tcPr>
            <w:tcW w:w="709"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学时</w:t>
            </w:r>
          </w:p>
        </w:tc>
        <w:tc>
          <w:tcPr>
            <w:tcW w:w="709"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学分</w:t>
            </w:r>
          </w:p>
        </w:tc>
        <w:tc>
          <w:tcPr>
            <w:tcW w:w="992"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开课</w:t>
            </w:r>
          </w:p>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学期</w:t>
            </w:r>
          </w:p>
        </w:tc>
        <w:tc>
          <w:tcPr>
            <w:tcW w:w="850"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周</w:t>
            </w:r>
          </w:p>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学时</w:t>
            </w:r>
          </w:p>
        </w:tc>
        <w:tc>
          <w:tcPr>
            <w:tcW w:w="1116"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考核方式</w:t>
            </w:r>
          </w:p>
        </w:tc>
        <w:tc>
          <w:tcPr>
            <w:tcW w:w="1096" w:type="dxa"/>
            <w:vAlign w:val="center"/>
          </w:tcPr>
          <w:p w:rsidR="00092B8A" w:rsidRPr="009A4082" w:rsidRDefault="005545E9" w:rsidP="00FF03E6">
            <w:pPr>
              <w:spacing w:line="276" w:lineRule="auto"/>
              <w:jc w:val="center"/>
              <w:rPr>
                <w:rFonts w:ascii="仿宋_GB2312" w:eastAsia="仿宋_GB2312" w:hAnsi="黑体"/>
              </w:rPr>
            </w:pPr>
            <w:r w:rsidRPr="009A4082">
              <w:rPr>
                <w:rFonts w:ascii="仿宋_GB2312" w:eastAsia="仿宋_GB2312" w:hAnsi="黑体" w:hint="eastAsia"/>
              </w:rPr>
              <w:t>任课单位</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公共交际与职场礼仪</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文新学院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国学经典与华夏文化</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文新学院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影视鉴赏与艺术人生</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文新学院</w:t>
            </w:r>
          </w:p>
        </w:tc>
      </w:tr>
      <w:tr w:rsidR="009A4082" w:rsidRPr="009A4082">
        <w:trPr>
          <w:trHeight w:val="475"/>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4</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创意写作</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文新学院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5</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国学智慧与创意人生</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文新学院</w:t>
            </w:r>
          </w:p>
        </w:tc>
      </w:tr>
      <w:tr w:rsidR="009A4082" w:rsidRPr="009A4082">
        <w:trPr>
          <w:trHeight w:val="475"/>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6</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创意思维与演讲口才</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文新学院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7</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跨文化交际实践能力培养</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外语学院</w:t>
            </w:r>
          </w:p>
        </w:tc>
      </w:tr>
      <w:tr w:rsidR="009A4082" w:rsidRPr="009A4082">
        <w:trPr>
          <w:trHeight w:val="475"/>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8</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《圣经》与西方文化</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外语学院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9</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法制理念与实践</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法学院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10</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实用社会调查方法</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单双</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法学院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11</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人与自我</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经管学院</w:t>
            </w:r>
          </w:p>
        </w:tc>
      </w:tr>
      <w:tr w:rsidR="009A4082" w:rsidRPr="009A4082">
        <w:trPr>
          <w:trHeight w:val="475"/>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12</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教育启迪人生</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教师学院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13</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生命全程心理发展与心理健康</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教师学院</w:t>
            </w:r>
          </w:p>
        </w:tc>
      </w:tr>
      <w:tr w:rsidR="009A4082" w:rsidRPr="009A4082">
        <w:trPr>
          <w:trHeight w:val="452"/>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14</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微生物与人类健康</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生工学院</w:t>
            </w:r>
          </w:p>
        </w:tc>
      </w:tr>
      <w:tr w:rsidR="009A4082" w:rsidRPr="009A4082">
        <w:trPr>
          <w:trHeight w:val="496"/>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15</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近现代科技的创造思维与革新</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数学学院</w:t>
            </w:r>
          </w:p>
        </w:tc>
      </w:tr>
      <w:tr w:rsidR="009A4082" w:rsidRPr="009A4082">
        <w:trPr>
          <w:trHeight w:val="496"/>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16</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物理学与世界进步</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单期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物电学院</w:t>
            </w:r>
          </w:p>
        </w:tc>
      </w:tr>
      <w:tr w:rsidR="009A4082" w:rsidRPr="009A4082">
        <w:trPr>
          <w:trHeight w:val="496"/>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17</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歌唱艺术欣赏与技法</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音乐学院</w:t>
            </w:r>
          </w:p>
        </w:tc>
      </w:tr>
      <w:tr w:rsidR="009A4082" w:rsidRPr="009A4082">
        <w:trPr>
          <w:trHeight w:val="496"/>
        </w:trPr>
        <w:tc>
          <w:tcPr>
            <w:tcW w:w="6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18</w:t>
            </w:r>
          </w:p>
        </w:tc>
        <w:tc>
          <w:tcPr>
            <w:tcW w:w="3164"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中国美术十八讲</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36</w:t>
            </w:r>
          </w:p>
        </w:tc>
        <w:tc>
          <w:tcPr>
            <w:tcW w:w="709"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992"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双期</w:t>
            </w:r>
          </w:p>
        </w:tc>
        <w:tc>
          <w:tcPr>
            <w:tcW w:w="850"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2</w:t>
            </w:r>
          </w:p>
        </w:tc>
        <w:tc>
          <w:tcPr>
            <w:tcW w:w="111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考查</w:t>
            </w:r>
          </w:p>
        </w:tc>
        <w:tc>
          <w:tcPr>
            <w:tcW w:w="1096" w:type="dxa"/>
            <w:vAlign w:val="center"/>
          </w:tcPr>
          <w:p w:rsidR="00092B8A" w:rsidRPr="009A4082" w:rsidRDefault="005545E9" w:rsidP="00FF03E6">
            <w:pPr>
              <w:spacing w:line="276" w:lineRule="auto"/>
              <w:jc w:val="center"/>
              <w:rPr>
                <w:rFonts w:ascii="仿宋_GB2312" w:eastAsia="仿宋_GB2312" w:hAnsi="仿宋"/>
              </w:rPr>
            </w:pPr>
            <w:r w:rsidRPr="009A4082">
              <w:rPr>
                <w:rFonts w:ascii="仿宋_GB2312" w:eastAsia="仿宋_GB2312" w:hAnsi="仿宋" w:hint="eastAsia"/>
              </w:rPr>
              <w:t>美艺学院</w:t>
            </w:r>
          </w:p>
        </w:tc>
      </w:tr>
    </w:tbl>
    <w:p w:rsidR="00092B8A" w:rsidRPr="009A4082" w:rsidRDefault="00092B8A" w:rsidP="00FF03E6">
      <w:pPr>
        <w:spacing w:line="276" w:lineRule="auto"/>
        <w:rPr>
          <w:rFonts w:ascii="仿宋_GB2312" w:eastAsia="仿宋_GB2312"/>
        </w:rPr>
      </w:pPr>
    </w:p>
    <w:p w:rsidR="00092B8A" w:rsidRPr="009A4082" w:rsidRDefault="00092B8A" w:rsidP="00FF03E6">
      <w:pPr>
        <w:pStyle w:val="af0"/>
        <w:spacing w:line="276" w:lineRule="auto"/>
        <w:jc w:val="left"/>
        <w:rPr>
          <w:rFonts w:ascii="仿宋_GB2312" w:eastAsia="仿宋_GB2312" w:cs="仿宋_GB2312"/>
          <w:bCs/>
          <w:sz w:val="28"/>
          <w:szCs w:val="28"/>
        </w:rPr>
      </w:pPr>
    </w:p>
    <w:p w:rsidR="00092B8A" w:rsidRPr="009A4082" w:rsidRDefault="00092B8A" w:rsidP="00FF03E6">
      <w:pPr>
        <w:pStyle w:val="af0"/>
        <w:spacing w:line="276" w:lineRule="auto"/>
        <w:jc w:val="left"/>
        <w:rPr>
          <w:rFonts w:ascii="仿宋_GB2312" w:eastAsia="仿宋_GB2312" w:cs="仿宋_GB2312"/>
          <w:bCs/>
          <w:sz w:val="28"/>
          <w:szCs w:val="28"/>
        </w:rPr>
      </w:pPr>
    </w:p>
    <w:p w:rsidR="00092B8A" w:rsidRPr="009A4082" w:rsidRDefault="00092B8A" w:rsidP="00FF03E6">
      <w:pPr>
        <w:spacing w:line="276" w:lineRule="auto"/>
      </w:pPr>
    </w:p>
    <w:p w:rsidR="00092B8A" w:rsidRPr="009A4082" w:rsidRDefault="005545E9" w:rsidP="00FF03E6">
      <w:pPr>
        <w:spacing w:line="276" w:lineRule="auto"/>
        <w:rPr>
          <w:rFonts w:ascii="仿宋_GB2312" w:eastAsia="仿宋_GB2312" w:hAnsi="仿宋"/>
          <w:b/>
          <w:sz w:val="28"/>
          <w:szCs w:val="28"/>
        </w:rPr>
      </w:pPr>
      <w:r w:rsidRPr="009A4082">
        <w:rPr>
          <w:rFonts w:ascii="仿宋_GB2312" w:eastAsia="仿宋_GB2312" w:hAnsi="仿宋" w:hint="eastAsia"/>
          <w:b/>
          <w:sz w:val="28"/>
          <w:szCs w:val="28"/>
        </w:rPr>
        <w:t>附件</w:t>
      </w:r>
      <w:r w:rsidRPr="009A4082">
        <w:rPr>
          <w:rFonts w:ascii="仿宋_GB2312" w:eastAsia="仿宋_GB2312" w:hAnsi="仿宋"/>
          <w:b/>
          <w:sz w:val="28"/>
          <w:szCs w:val="28"/>
        </w:rPr>
        <w:t>2</w:t>
      </w:r>
    </w:p>
    <w:p w:rsidR="00092B8A" w:rsidRPr="009A4082" w:rsidRDefault="005545E9" w:rsidP="00FF03E6">
      <w:pPr>
        <w:spacing w:line="276" w:lineRule="auto"/>
        <w:ind w:firstLineChars="500" w:firstLine="1205"/>
        <w:rPr>
          <w:rFonts w:ascii="仿宋_GB2312" w:eastAsia="仿宋_GB2312" w:hAnsi="仿宋"/>
          <w:b/>
          <w:sz w:val="24"/>
          <w:szCs w:val="24"/>
        </w:rPr>
      </w:pPr>
      <w:r w:rsidRPr="009A4082">
        <w:rPr>
          <w:rFonts w:ascii="仿宋_GB2312" w:eastAsia="仿宋_GB2312" w:hAnsi="仿宋" w:hint="eastAsia"/>
          <w:b/>
          <w:sz w:val="24"/>
          <w:szCs w:val="24"/>
        </w:rPr>
        <w:t>外国语学院学生创新创业实践经历</w:t>
      </w:r>
      <w:r w:rsidRPr="009A4082">
        <w:rPr>
          <w:rFonts w:ascii="仿宋_GB2312" w:eastAsia="仿宋_GB2312" w:hAnsi="仿宋"/>
          <w:b/>
          <w:sz w:val="24"/>
          <w:szCs w:val="24"/>
        </w:rPr>
        <w:t>及</w:t>
      </w:r>
      <w:r w:rsidRPr="009A4082">
        <w:rPr>
          <w:rFonts w:ascii="仿宋_GB2312" w:eastAsia="仿宋_GB2312" w:hAnsi="仿宋" w:hint="eastAsia"/>
          <w:b/>
          <w:sz w:val="24"/>
          <w:szCs w:val="24"/>
        </w:rPr>
        <w:t>成果学分认证实施办法</w:t>
      </w:r>
    </w:p>
    <w:p w:rsidR="00092B8A" w:rsidRPr="009A4082" w:rsidRDefault="005545E9" w:rsidP="00FF03E6">
      <w:pPr>
        <w:numPr>
          <w:ilvl w:val="0"/>
          <w:numId w:val="2"/>
        </w:numPr>
        <w:spacing w:line="276" w:lineRule="auto"/>
        <w:rPr>
          <w:rFonts w:ascii="仿宋_GB2312" w:eastAsia="仿宋_GB2312" w:hAnsi="仿宋"/>
        </w:rPr>
      </w:pPr>
      <w:r w:rsidRPr="009A4082">
        <w:rPr>
          <w:rFonts w:ascii="仿宋_GB2312" w:eastAsia="仿宋_GB2312" w:hAnsi="仿宋" w:hint="eastAsia"/>
        </w:rPr>
        <w:t>指导思想</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坚持创新创业融合外语专业，创新引领创业，创业带动就业。将创新创业教育改革贯穿于人才培养全过程，培养富有创新精神、创业意识和创新创业能力的创新型应用人才。</w:t>
      </w:r>
    </w:p>
    <w:p w:rsidR="00092B8A" w:rsidRPr="009A4082" w:rsidRDefault="005545E9" w:rsidP="00FF03E6">
      <w:pPr>
        <w:numPr>
          <w:ilvl w:val="0"/>
          <w:numId w:val="2"/>
        </w:numPr>
        <w:spacing w:line="276" w:lineRule="auto"/>
        <w:rPr>
          <w:rFonts w:ascii="仿宋_GB2312" w:eastAsia="仿宋_GB2312" w:hAnsi="仿宋"/>
        </w:rPr>
      </w:pPr>
      <w:r w:rsidRPr="009A4082">
        <w:rPr>
          <w:rFonts w:ascii="仿宋_GB2312" w:eastAsia="仿宋_GB2312" w:hAnsi="仿宋" w:hint="eastAsia"/>
        </w:rPr>
        <w:t>工作目标</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遵循人才成长规律和教育教学规律，激发学生创新创业激情，培育学生创新精神、创业意识和创新创业能力，使学生创造思维增强、创新技术提高、创业企业成功、创业比率提升。</w:t>
      </w:r>
    </w:p>
    <w:p w:rsidR="00092B8A" w:rsidRPr="009A4082" w:rsidRDefault="005545E9" w:rsidP="00FF03E6">
      <w:pPr>
        <w:numPr>
          <w:ilvl w:val="0"/>
          <w:numId w:val="2"/>
        </w:numPr>
        <w:spacing w:line="276" w:lineRule="auto"/>
        <w:rPr>
          <w:rFonts w:ascii="仿宋_GB2312" w:eastAsia="仿宋_GB2312" w:hAnsi="仿宋"/>
        </w:rPr>
      </w:pPr>
      <w:r w:rsidRPr="009A4082">
        <w:rPr>
          <w:rFonts w:ascii="仿宋_GB2312" w:eastAsia="仿宋_GB2312" w:hAnsi="仿宋" w:hint="eastAsia"/>
        </w:rPr>
        <w:t>主要任务和具体措施</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1、制定《外国语学院学生创新创业实践经历</w:t>
      </w:r>
      <w:r w:rsidRPr="009A4082">
        <w:rPr>
          <w:rFonts w:ascii="仿宋_GB2312" w:eastAsia="仿宋_GB2312" w:hAnsi="仿宋"/>
        </w:rPr>
        <w:t>及</w:t>
      </w:r>
      <w:r w:rsidRPr="009A4082">
        <w:rPr>
          <w:rFonts w:ascii="仿宋_GB2312" w:eastAsia="仿宋_GB2312" w:hAnsi="仿宋" w:hint="eastAsia"/>
        </w:rPr>
        <w:t>成果学分认证实施办法》（见附件），进一步完善创新创业实践</w:t>
      </w:r>
      <w:r w:rsidRPr="009A4082">
        <w:rPr>
          <w:rFonts w:ascii="仿宋_GB2312" w:eastAsia="仿宋_GB2312" w:hAnsi="仿宋"/>
        </w:rPr>
        <w:t>经历及</w:t>
      </w:r>
      <w:r w:rsidRPr="009A4082">
        <w:rPr>
          <w:rFonts w:ascii="仿宋_GB2312" w:eastAsia="仿宋_GB2312" w:hAnsi="仿宋" w:hint="eastAsia"/>
        </w:rPr>
        <w:t>成果学分认定办法，把学生创新创业实践经历</w:t>
      </w:r>
      <w:r w:rsidRPr="009A4082">
        <w:rPr>
          <w:rFonts w:ascii="仿宋_GB2312" w:eastAsia="仿宋_GB2312" w:hAnsi="仿宋"/>
        </w:rPr>
        <w:t>及成果</w:t>
      </w:r>
      <w:r w:rsidRPr="009A4082">
        <w:rPr>
          <w:rFonts w:ascii="仿宋_GB2312" w:eastAsia="仿宋_GB2312" w:hAnsi="仿宋" w:hint="eastAsia"/>
        </w:rPr>
        <w:t>转换为学分；明确规定学生必修创新创业实践学分</w:t>
      </w:r>
      <w:r w:rsidRPr="009A4082">
        <w:rPr>
          <w:rFonts w:ascii="仿宋_GB2312" w:eastAsia="仿宋_GB2312" w:hAnsi="仿宋"/>
        </w:rPr>
        <w:t>3</w:t>
      </w:r>
      <w:r w:rsidRPr="009A4082">
        <w:rPr>
          <w:rFonts w:ascii="仿宋_GB2312" w:eastAsia="仿宋_GB2312" w:hAnsi="仿宋" w:hint="eastAsia"/>
        </w:rPr>
        <w:t>分。</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2、在弹性学制下，放宽学生修业年限，允许学生调整学业进程，保留学籍休学创新创业；</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 xml:space="preserve">3、设立创新创业奖学金，表彰奖励优秀创新创业学生。加大创新创业教育教学及实践活动经费投入力度，保证创新创业教育工作和学生创新创业项目的正常开展； </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4、学校将创新创业教育质量作为衡量教学水平的重要指标，纳入学院绩效考核指标体系，与绩效分配、奖励挂钩。</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5、全体教师都有承担创新创业教育的责任，将并将教师从事创新创业教育情况作为专业技术职务评聘和绩效考核的重要指标，提高教师投入创新创业教育教学的积极性。</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6、有关专家（校内校外）担任学生的创新创业导师，为学生的创新创业活动提供强有力的支持。</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7、成立大学生创新创业教育工作领导小组。</w:t>
      </w:r>
    </w:p>
    <w:p w:rsidR="00092B8A" w:rsidRPr="009A4082" w:rsidRDefault="005545E9" w:rsidP="00FF03E6">
      <w:pPr>
        <w:spacing w:line="276" w:lineRule="auto"/>
        <w:ind w:firstLineChars="250" w:firstLine="525"/>
        <w:rPr>
          <w:rFonts w:ascii="仿宋_GB2312" w:eastAsia="仿宋_GB2312" w:hAnsi="仿宋"/>
        </w:rPr>
      </w:pPr>
      <w:r w:rsidRPr="009A4082">
        <w:rPr>
          <w:rFonts w:ascii="仿宋_GB2312" w:eastAsia="仿宋_GB2312" w:hAnsi="仿宋" w:hint="eastAsia"/>
        </w:rPr>
        <w:t>组长：外国语学院</w:t>
      </w:r>
      <w:r w:rsidRPr="009A4082">
        <w:rPr>
          <w:rFonts w:ascii="仿宋_GB2312" w:eastAsia="仿宋_GB2312" w:hAnsi="仿宋"/>
        </w:rPr>
        <w:t>党总支书记</w:t>
      </w:r>
      <w:r w:rsidRPr="009A4082">
        <w:rPr>
          <w:rFonts w:ascii="仿宋_GB2312" w:eastAsia="仿宋_GB2312" w:hAnsi="仿宋" w:hint="eastAsia"/>
        </w:rPr>
        <w:t>、</w:t>
      </w:r>
      <w:r w:rsidRPr="009A4082">
        <w:rPr>
          <w:rFonts w:ascii="仿宋_GB2312" w:eastAsia="仿宋_GB2312" w:hAnsi="仿宋"/>
        </w:rPr>
        <w:t>院长</w:t>
      </w:r>
    </w:p>
    <w:p w:rsidR="00092B8A" w:rsidRPr="009A4082" w:rsidRDefault="005545E9" w:rsidP="00FF03E6">
      <w:pPr>
        <w:spacing w:line="276" w:lineRule="auto"/>
        <w:ind w:firstLineChars="250" w:firstLine="525"/>
        <w:rPr>
          <w:rFonts w:ascii="仿宋_GB2312" w:eastAsia="仿宋_GB2312" w:hAnsi="仿宋"/>
        </w:rPr>
      </w:pPr>
      <w:r w:rsidRPr="009A4082">
        <w:rPr>
          <w:rFonts w:ascii="仿宋_GB2312" w:eastAsia="仿宋_GB2312" w:hAnsi="仿宋" w:hint="eastAsia"/>
        </w:rPr>
        <w:t>副组长：外国语学院</w:t>
      </w:r>
      <w:r w:rsidRPr="009A4082">
        <w:rPr>
          <w:rFonts w:ascii="仿宋_GB2312" w:eastAsia="仿宋_GB2312" w:hAnsi="仿宋"/>
        </w:rPr>
        <w:t>党总支</w:t>
      </w:r>
      <w:r w:rsidRPr="009A4082">
        <w:rPr>
          <w:rFonts w:ascii="仿宋_GB2312" w:eastAsia="仿宋_GB2312" w:hAnsi="仿宋" w:hint="eastAsia"/>
        </w:rPr>
        <w:t>副</w:t>
      </w:r>
      <w:r w:rsidRPr="009A4082">
        <w:rPr>
          <w:rFonts w:ascii="仿宋_GB2312" w:eastAsia="仿宋_GB2312" w:hAnsi="仿宋"/>
        </w:rPr>
        <w:t>书记</w:t>
      </w:r>
      <w:r w:rsidRPr="009A4082">
        <w:rPr>
          <w:rFonts w:ascii="仿宋_GB2312" w:eastAsia="仿宋_GB2312" w:hAnsi="仿宋" w:hint="eastAsia"/>
        </w:rPr>
        <w:t>、副</w:t>
      </w:r>
      <w:r w:rsidRPr="009A4082">
        <w:rPr>
          <w:rFonts w:ascii="仿宋_GB2312" w:eastAsia="仿宋_GB2312" w:hAnsi="仿宋"/>
        </w:rPr>
        <w:t>院长</w:t>
      </w:r>
    </w:p>
    <w:p w:rsidR="00092B8A" w:rsidRPr="009A4082" w:rsidRDefault="005545E9" w:rsidP="00FF03E6">
      <w:pPr>
        <w:spacing w:line="276" w:lineRule="auto"/>
        <w:ind w:firstLineChars="250" w:firstLine="525"/>
        <w:rPr>
          <w:rFonts w:ascii="仿宋_GB2312" w:eastAsia="仿宋_GB2312" w:hAnsi="仿宋"/>
        </w:rPr>
      </w:pPr>
      <w:r w:rsidRPr="009A4082">
        <w:rPr>
          <w:rFonts w:ascii="仿宋_GB2312" w:eastAsia="仿宋_GB2312" w:hAnsi="仿宋" w:hint="eastAsia"/>
        </w:rPr>
        <w:t>组员：创新创业</w:t>
      </w:r>
      <w:r w:rsidRPr="009A4082">
        <w:rPr>
          <w:rFonts w:ascii="仿宋_GB2312" w:eastAsia="仿宋_GB2312" w:hAnsi="仿宋"/>
        </w:rPr>
        <w:t>教研室主任</w:t>
      </w:r>
      <w:r w:rsidRPr="009A4082">
        <w:rPr>
          <w:rFonts w:ascii="仿宋_GB2312" w:eastAsia="仿宋_GB2312" w:hAnsi="仿宋" w:hint="eastAsia"/>
        </w:rPr>
        <w:t>、辅导员（班主任）</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8、《外国语学院学生创新创业实践经历</w:t>
      </w:r>
      <w:r w:rsidRPr="009A4082">
        <w:rPr>
          <w:rFonts w:ascii="仿宋_GB2312" w:eastAsia="仿宋_GB2312" w:hAnsi="仿宋"/>
        </w:rPr>
        <w:t>及</w:t>
      </w:r>
      <w:r w:rsidRPr="009A4082">
        <w:rPr>
          <w:rFonts w:ascii="仿宋_GB2312" w:eastAsia="仿宋_GB2312" w:hAnsi="仿宋" w:hint="eastAsia"/>
        </w:rPr>
        <w:t>成果学分认证实施办法》认证具体措施:</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1)《外国语学院学生创新创业实践经历</w:t>
      </w:r>
      <w:r w:rsidRPr="009A4082">
        <w:rPr>
          <w:rFonts w:ascii="仿宋_GB2312" w:eastAsia="仿宋_GB2312" w:hAnsi="仿宋"/>
        </w:rPr>
        <w:t>及</w:t>
      </w:r>
      <w:r w:rsidRPr="009A4082">
        <w:rPr>
          <w:rFonts w:ascii="仿宋_GB2312" w:eastAsia="仿宋_GB2312" w:hAnsi="仿宋" w:hint="eastAsia"/>
        </w:rPr>
        <w:t>成果学分认证实施办法》认证由大学生创新创业教育工作领导小组核实认证；</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2）外国语学院学生创新创业实践经历</w:t>
      </w:r>
      <w:r w:rsidRPr="009A4082">
        <w:rPr>
          <w:rFonts w:ascii="仿宋_GB2312" w:eastAsia="仿宋_GB2312" w:hAnsi="仿宋"/>
        </w:rPr>
        <w:t>及</w:t>
      </w:r>
      <w:r w:rsidRPr="009A4082">
        <w:rPr>
          <w:rFonts w:ascii="仿宋_GB2312" w:eastAsia="仿宋_GB2312" w:hAnsi="仿宋" w:hint="eastAsia"/>
        </w:rPr>
        <w:t>成果学分认证时间在第8学期；</w:t>
      </w:r>
    </w:p>
    <w:p w:rsidR="00092B8A" w:rsidRPr="009A4082" w:rsidRDefault="005545E9" w:rsidP="00FF03E6">
      <w:pPr>
        <w:spacing w:line="276" w:lineRule="auto"/>
        <w:ind w:firstLineChars="200" w:firstLine="420"/>
        <w:rPr>
          <w:rFonts w:ascii="仿宋_GB2312" w:eastAsia="仿宋_GB2312" w:hAnsi="仿宋"/>
        </w:rPr>
      </w:pPr>
      <w:r w:rsidRPr="009A4082">
        <w:rPr>
          <w:rFonts w:ascii="仿宋_GB2312" w:eastAsia="仿宋_GB2312" w:hAnsi="仿宋" w:hint="eastAsia"/>
        </w:rPr>
        <w:t>3）同一类型的认证次数不超过2次。</w:t>
      </w:r>
    </w:p>
    <w:p w:rsidR="00092B8A" w:rsidRPr="009A4082" w:rsidRDefault="00092B8A" w:rsidP="00FF03E6">
      <w:pPr>
        <w:spacing w:line="276" w:lineRule="auto"/>
        <w:ind w:firstLineChars="200" w:firstLine="420"/>
        <w:rPr>
          <w:rFonts w:ascii="仿宋_GB2312" w:eastAsia="仿宋_GB2312" w:hAnsi="仿宋"/>
        </w:rPr>
      </w:pPr>
    </w:p>
    <w:p w:rsidR="00092B8A" w:rsidRPr="009A4082" w:rsidRDefault="00092B8A" w:rsidP="00FF03E6">
      <w:pPr>
        <w:spacing w:line="276" w:lineRule="auto"/>
        <w:ind w:firstLineChars="200" w:firstLine="420"/>
        <w:rPr>
          <w:rFonts w:ascii="仿宋_GB2312" w:eastAsia="仿宋_GB2312" w:hAnsi="仿宋"/>
        </w:rPr>
      </w:pPr>
    </w:p>
    <w:p w:rsidR="00092B8A" w:rsidRPr="009A4082" w:rsidRDefault="00092B8A" w:rsidP="00FF03E6">
      <w:pPr>
        <w:spacing w:line="276" w:lineRule="auto"/>
        <w:ind w:firstLineChars="200" w:firstLine="420"/>
        <w:rPr>
          <w:rFonts w:ascii="仿宋_GB2312" w:eastAsia="仿宋_GB2312" w:hAnsi="仿宋"/>
        </w:rPr>
      </w:pPr>
    </w:p>
    <w:p w:rsidR="00092B8A" w:rsidRPr="009A4082" w:rsidRDefault="00092B8A" w:rsidP="00FF03E6">
      <w:pPr>
        <w:spacing w:line="276" w:lineRule="auto"/>
        <w:ind w:firstLineChars="200" w:firstLine="420"/>
        <w:rPr>
          <w:rFonts w:ascii="仿宋_GB2312" w:eastAsia="仿宋_GB2312" w:hAnsi="仿宋"/>
        </w:rPr>
      </w:pPr>
    </w:p>
    <w:p w:rsidR="00092B8A" w:rsidRPr="009A4082" w:rsidRDefault="00092B8A" w:rsidP="00FF03E6">
      <w:pPr>
        <w:spacing w:line="276" w:lineRule="auto"/>
        <w:ind w:firstLineChars="200" w:firstLine="420"/>
        <w:rPr>
          <w:rFonts w:ascii="仿宋_GB2312" w:eastAsia="仿宋_GB2312" w:hAnsi="仿宋"/>
        </w:rPr>
      </w:pPr>
    </w:p>
    <w:p w:rsidR="00092B8A" w:rsidRPr="009A4082" w:rsidRDefault="00092B8A" w:rsidP="00FF03E6">
      <w:pPr>
        <w:spacing w:line="276" w:lineRule="auto"/>
        <w:ind w:firstLineChars="200" w:firstLine="420"/>
        <w:rPr>
          <w:rFonts w:ascii="仿宋_GB2312" w:eastAsia="仿宋_GB2312" w:hAnsi="仿宋"/>
        </w:rPr>
      </w:pPr>
    </w:p>
    <w:p w:rsidR="00092B8A" w:rsidRPr="009A4082" w:rsidRDefault="00092B8A" w:rsidP="00FF03E6">
      <w:pPr>
        <w:spacing w:line="276" w:lineRule="auto"/>
        <w:ind w:firstLineChars="200" w:firstLine="420"/>
        <w:rPr>
          <w:rFonts w:ascii="仿宋_GB2312" w:eastAsia="仿宋_GB2312" w:hAnsi="仿宋"/>
        </w:rPr>
      </w:pPr>
    </w:p>
    <w:p w:rsidR="00CA5D35" w:rsidRPr="00F52F8F" w:rsidRDefault="00CA5D35" w:rsidP="00CA5D35">
      <w:pPr>
        <w:ind w:firstLineChars="150" w:firstLine="420"/>
        <w:rPr>
          <w:rFonts w:ascii="仿宋" w:eastAsia="仿宋" w:hAnsi="仿宋"/>
          <w:sz w:val="28"/>
          <w:szCs w:val="28"/>
        </w:rPr>
      </w:pPr>
      <w:bookmarkStart w:id="3" w:name="_GoBack"/>
      <w:bookmarkEnd w:id="3"/>
      <w:r w:rsidRPr="00F52F8F">
        <w:rPr>
          <w:rFonts w:ascii="仿宋" w:eastAsia="仿宋" w:hAnsi="仿宋" w:hint="eastAsia"/>
          <w:sz w:val="28"/>
          <w:szCs w:val="28"/>
        </w:rPr>
        <w:t>外国语学院学生创新创业实践经历</w:t>
      </w:r>
      <w:r w:rsidRPr="00F52F8F">
        <w:rPr>
          <w:rFonts w:ascii="仿宋" w:eastAsia="仿宋" w:hAnsi="仿宋"/>
          <w:sz w:val="28"/>
          <w:szCs w:val="28"/>
        </w:rPr>
        <w:t>及</w:t>
      </w:r>
      <w:r w:rsidRPr="00F52F8F">
        <w:rPr>
          <w:rFonts w:ascii="仿宋" w:eastAsia="仿宋" w:hAnsi="仿宋" w:hint="eastAsia"/>
          <w:sz w:val="28"/>
          <w:szCs w:val="28"/>
        </w:rPr>
        <w:t>成果学分认证</w:t>
      </w:r>
      <w:r w:rsidRPr="00F52F8F">
        <w:rPr>
          <w:rFonts w:ascii="仿宋" w:eastAsia="仿宋" w:hAnsi="仿宋"/>
          <w:sz w:val="28"/>
          <w:szCs w:val="28"/>
        </w:rPr>
        <w:t>一览表</w:t>
      </w:r>
    </w:p>
    <w:tbl>
      <w:tblPr>
        <w:tblW w:w="9781" w:type="dxa"/>
        <w:tblInd w:w="-459" w:type="dxa"/>
        <w:tblLayout w:type="fixed"/>
        <w:tblLook w:val="0000" w:firstRow="0" w:lastRow="0" w:firstColumn="0" w:lastColumn="0" w:noHBand="0" w:noVBand="0"/>
      </w:tblPr>
      <w:tblGrid>
        <w:gridCol w:w="1276"/>
        <w:gridCol w:w="2211"/>
        <w:gridCol w:w="1220"/>
        <w:gridCol w:w="680"/>
        <w:gridCol w:w="2578"/>
        <w:gridCol w:w="1816"/>
      </w:tblGrid>
      <w:tr w:rsidR="00CA5D35" w:rsidRPr="00F52F8F" w:rsidTr="00D447FF">
        <w:trPr>
          <w:trHeight w:val="435"/>
        </w:trPr>
        <w:tc>
          <w:tcPr>
            <w:tcW w:w="4707" w:type="dxa"/>
            <w:gridSpan w:val="3"/>
            <w:tcBorders>
              <w:top w:val="single" w:sz="8" w:space="0" w:color="auto"/>
              <w:left w:val="single" w:sz="8" w:space="0" w:color="auto"/>
              <w:bottom w:val="single" w:sz="8"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b/>
              </w:rPr>
            </w:pPr>
            <w:r w:rsidRPr="00F52F8F">
              <w:rPr>
                <w:rFonts w:ascii="仿宋" w:eastAsia="仿宋" w:hAnsi="仿宋" w:hint="eastAsia"/>
                <w:b/>
              </w:rPr>
              <w:t>类型</w:t>
            </w:r>
          </w:p>
        </w:tc>
        <w:tc>
          <w:tcPr>
            <w:tcW w:w="680" w:type="dxa"/>
            <w:tcBorders>
              <w:top w:val="single" w:sz="8" w:space="0" w:color="auto"/>
              <w:left w:val="single" w:sz="8" w:space="0" w:color="auto"/>
              <w:bottom w:val="single" w:sz="8"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b/>
              </w:rPr>
            </w:pPr>
            <w:r w:rsidRPr="00F52F8F">
              <w:rPr>
                <w:rFonts w:ascii="仿宋" w:eastAsia="仿宋" w:hAnsi="仿宋" w:hint="eastAsia"/>
                <w:b/>
              </w:rPr>
              <w:t>学分</w:t>
            </w:r>
          </w:p>
        </w:tc>
        <w:tc>
          <w:tcPr>
            <w:tcW w:w="2578" w:type="dxa"/>
            <w:tcBorders>
              <w:top w:val="single" w:sz="8" w:space="0" w:color="auto"/>
              <w:left w:val="nil"/>
              <w:bottom w:val="single" w:sz="8" w:space="0" w:color="auto"/>
              <w:right w:val="nil"/>
            </w:tcBorders>
            <w:vAlign w:val="center"/>
          </w:tcPr>
          <w:p w:rsidR="00CA5D35" w:rsidRPr="00F52F8F" w:rsidRDefault="00CA5D35" w:rsidP="00D447FF">
            <w:pPr>
              <w:widowControl/>
              <w:spacing w:line="276" w:lineRule="auto"/>
              <w:jc w:val="center"/>
              <w:rPr>
                <w:rFonts w:ascii="仿宋" w:eastAsia="仿宋" w:hAnsi="仿宋"/>
                <w:b/>
              </w:rPr>
            </w:pPr>
            <w:r w:rsidRPr="00F52F8F">
              <w:rPr>
                <w:rFonts w:ascii="仿宋" w:eastAsia="仿宋" w:hAnsi="仿宋" w:hint="eastAsia"/>
                <w:b/>
              </w:rPr>
              <w:t>主要认定（认证）条件</w:t>
            </w:r>
          </w:p>
        </w:tc>
        <w:tc>
          <w:tcPr>
            <w:tcW w:w="1816" w:type="dxa"/>
            <w:tcBorders>
              <w:top w:val="single" w:sz="8" w:space="0" w:color="auto"/>
              <w:left w:val="single" w:sz="8" w:space="0" w:color="auto"/>
              <w:bottom w:val="single" w:sz="8"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b/>
              </w:rPr>
            </w:pPr>
            <w:r w:rsidRPr="00F52F8F">
              <w:rPr>
                <w:rFonts w:ascii="仿宋" w:eastAsia="仿宋" w:hAnsi="仿宋" w:hint="eastAsia"/>
                <w:b/>
              </w:rPr>
              <w:t>认定（认证）单位</w:t>
            </w:r>
          </w:p>
        </w:tc>
      </w:tr>
      <w:tr w:rsidR="00CA5D35" w:rsidRPr="00F52F8F" w:rsidTr="00D447FF">
        <w:trPr>
          <w:trHeight w:val="240"/>
        </w:trPr>
        <w:tc>
          <w:tcPr>
            <w:tcW w:w="1276" w:type="dxa"/>
            <w:vMerge w:val="restart"/>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学生活动类</w:t>
            </w:r>
          </w:p>
        </w:tc>
        <w:tc>
          <w:tcPr>
            <w:tcW w:w="2211" w:type="dxa"/>
            <w:vMerge w:val="restart"/>
            <w:tcBorders>
              <w:top w:val="nil"/>
              <w:left w:val="single" w:sz="4" w:space="0" w:color="auto"/>
              <w:bottom w:val="single" w:sz="4" w:space="0" w:color="000000"/>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大学生社会实践活动</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体验性社会实践</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tcBorders>
              <w:top w:val="nil"/>
              <w:left w:val="single" w:sz="8" w:space="0" w:color="auto"/>
              <w:bottom w:val="single" w:sz="4" w:space="0" w:color="000000"/>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完成10个工作日的社会综合能力培养实践活动，提供鉴定表（必修）</w:t>
            </w:r>
          </w:p>
        </w:tc>
        <w:tc>
          <w:tcPr>
            <w:tcW w:w="1816" w:type="dxa"/>
            <w:tcBorders>
              <w:top w:val="nil"/>
              <w:left w:val="single" w:sz="8" w:space="0" w:color="auto"/>
              <w:bottom w:val="single" w:sz="4" w:space="0" w:color="000000"/>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24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学校组织实践</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tcBorders>
              <w:top w:val="nil"/>
              <w:left w:val="single" w:sz="8" w:space="0" w:color="auto"/>
              <w:bottom w:val="single" w:sz="4" w:space="0" w:color="000000"/>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参加校团委的社会实践活动</w:t>
            </w:r>
          </w:p>
        </w:tc>
        <w:tc>
          <w:tcPr>
            <w:tcW w:w="1816" w:type="dxa"/>
            <w:tcBorders>
              <w:top w:val="nil"/>
              <w:left w:val="single" w:sz="8" w:space="0" w:color="auto"/>
              <w:bottom w:val="single" w:sz="4" w:space="0" w:color="000000"/>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校团委、学生处、外国语学院</w:t>
            </w:r>
          </w:p>
        </w:tc>
      </w:tr>
      <w:tr w:rsidR="00CA5D35" w:rsidRPr="00F52F8F" w:rsidTr="00D447FF">
        <w:trPr>
          <w:trHeight w:val="318"/>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大学生艺术节</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校级三等奖以上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vMerge w:val="restart"/>
            <w:tcBorders>
              <w:top w:val="nil"/>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参加大学生艺术节并获奖</w:t>
            </w:r>
          </w:p>
        </w:tc>
        <w:tc>
          <w:tcPr>
            <w:tcW w:w="1816" w:type="dxa"/>
            <w:vMerge w:val="restart"/>
            <w:tcBorders>
              <w:top w:val="nil"/>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学生处、校团委、外国语学院</w:t>
            </w:r>
          </w:p>
        </w:tc>
      </w:tr>
      <w:tr w:rsidR="00CA5D35" w:rsidRPr="00F52F8F" w:rsidTr="00D447FF">
        <w:trPr>
          <w:trHeight w:val="30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single" w:sz="4" w:space="0" w:color="auto"/>
              <w:bottom w:val="single" w:sz="4"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single" w:sz="4" w:space="0" w:color="auto"/>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省级以上获奖</w:t>
            </w: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vMerge/>
            <w:tcBorders>
              <w:left w:val="single" w:sz="8" w:space="0" w:color="auto"/>
              <w:bottom w:val="single" w:sz="4" w:space="0" w:color="000000"/>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bottom w:val="single" w:sz="4" w:space="0" w:color="000000"/>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336"/>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nil"/>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“挑战杯”大学生竞赛</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立项</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0.5</w:t>
            </w:r>
          </w:p>
        </w:tc>
        <w:tc>
          <w:tcPr>
            <w:tcW w:w="2578" w:type="dxa"/>
            <w:vMerge w:val="restart"/>
            <w:tcBorders>
              <w:top w:val="nil"/>
              <w:left w:val="nil"/>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参加“挑战杯”大学生竞赛或者获奖</w:t>
            </w:r>
          </w:p>
        </w:tc>
        <w:tc>
          <w:tcPr>
            <w:tcW w:w="1816" w:type="dxa"/>
            <w:vMerge w:val="restart"/>
            <w:tcBorders>
              <w:top w:val="nil"/>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校团委、学生处、外国语学院</w:t>
            </w:r>
          </w:p>
        </w:tc>
      </w:tr>
      <w:tr w:rsidR="00CA5D35" w:rsidRPr="00F52F8F" w:rsidTr="00D447FF">
        <w:trPr>
          <w:trHeight w:val="283"/>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nil"/>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p>
        </w:tc>
        <w:tc>
          <w:tcPr>
            <w:tcW w:w="1220" w:type="dxa"/>
            <w:tcBorders>
              <w:top w:val="single" w:sz="4" w:space="0" w:color="auto"/>
              <w:left w:val="nil"/>
              <w:bottom w:val="single" w:sz="4" w:space="0" w:color="auto"/>
              <w:right w:val="nil"/>
            </w:tcBorders>
            <w:vAlign w:val="center"/>
          </w:tcPr>
          <w:p w:rsidR="00CA5D35" w:rsidRPr="00F52F8F" w:rsidRDefault="00CA5D35" w:rsidP="00D447FF">
            <w:pPr>
              <w:spacing w:line="276" w:lineRule="auto"/>
              <w:jc w:val="left"/>
              <w:rPr>
                <w:rFonts w:ascii="仿宋" w:eastAsia="仿宋" w:hAnsi="仿宋"/>
              </w:rPr>
            </w:pPr>
            <w:r w:rsidRPr="00F52F8F">
              <w:rPr>
                <w:rFonts w:ascii="仿宋" w:eastAsia="仿宋" w:hAnsi="仿宋" w:hint="eastAsia"/>
              </w:rPr>
              <w:t>获奖</w:t>
            </w: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spacing w:line="276" w:lineRule="auto"/>
              <w:jc w:val="center"/>
              <w:rPr>
                <w:rFonts w:ascii="仿宋" w:eastAsia="仿宋" w:hAnsi="仿宋"/>
              </w:rPr>
            </w:pPr>
            <w:r w:rsidRPr="00F52F8F">
              <w:rPr>
                <w:rFonts w:ascii="仿宋" w:eastAsia="仿宋" w:hAnsi="仿宋" w:hint="eastAsia"/>
              </w:rPr>
              <w:t>1.5</w:t>
            </w:r>
          </w:p>
        </w:tc>
        <w:tc>
          <w:tcPr>
            <w:tcW w:w="2578" w:type="dxa"/>
            <w:vMerge/>
            <w:tcBorders>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538"/>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nil"/>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大学生课外创新活动</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校级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1</w:t>
            </w:r>
          </w:p>
        </w:tc>
        <w:tc>
          <w:tcPr>
            <w:tcW w:w="2578" w:type="dxa"/>
            <w:vMerge w:val="restart"/>
            <w:tcBorders>
              <w:top w:val="nil"/>
              <w:left w:val="nil"/>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参加校内或校外大学生创新活动并获奖</w:t>
            </w:r>
          </w:p>
        </w:tc>
        <w:tc>
          <w:tcPr>
            <w:tcW w:w="1816" w:type="dxa"/>
            <w:vMerge w:val="restart"/>
            <w:tcBorders>
              <w:top w:val="nil"/>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教务处、校团委、外国语学院</w:t>
            </w:r>
          </w:p>
        </w:tc>
      </w:tr>
      <w:tr w:rsidR="00CA5D35" w:rsidRPr="00F52F8F" w:rsidTr="00D447FF">
        <w:trPr>
          <w:trHeight w:val="646"/>
        </w:trPr>
        <w:tc>
          <w:tcPr>
            <w:tcW w:w="1276" w:type="dxa"/>
            <w:vMerge/>
            <w:tcBorders>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nil"/>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single" w:sz="4" w:space="0" w:color="auto"/>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校级以上</w:t>
            </w: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1.5</w:t>
            </w:r>
          </w:p>
        </w:tc>
        <w:tc>
          <w:tcPr>
            <w:tcW w:w="2578" w:type="dxa"/>
            <w:vMerge/>
            <w:tcBorders>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val="restart"/>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科研（科技）创新能力类</w:t>
            </w:r>
          </w:p>
        </w:tc>
        <w:tc>
          <w:tcPr>
            <w:tcW w:w="2211" w:type="dxa"/>
            <w:vMerge w:val="restart"/>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发表论文</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核心期刊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vMerge w:val="restart"/>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由作者提供论文相关材料并提出申请</w:t>
            </w:r>
          </w:p>
        </w:tc>
        <w:tc>
          <w:tcPr>
            <w:tcW w:w="1816" w:type="dxa"/>
            <w:vMerge w:val="restart"/>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科技处、外国语学院</w:t>
            </w:r>
          </w:p>
        </w:tc>
      </w:tr>
      <w:tr w:rsidR="00CA5D35" w:rsidRPr="00F52F8F" w:rsidTr="00D447FF">
        <w:trPr>
          <w:trHeight w:val="24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省级以上期刊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其他期刊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74"/>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大学生创新创业训练计划项目</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校级立项</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vMerge w:val="restart"/>
            <w:tcBorders>
              <w:top w:val="nil"/>
              <w:left w:val="nil"/>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提供立项书</w:t>
            </w:r>
          </w:p>
        </w:tc>
        <w:tc>
          <w:tcPr>
            <w:tcW w:w="1816" w:type="dxa"/>
            <w:vMerge w:val="restart"/>
            <w:tcBorders>
              <w:top w:val="nil"/>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教务处、外国语学院</w:t>
            </w:r>
          </w:p>
        </w:tc>
      </w:tr>
      <w:tr w:rsidR="00CA5D35" w:rsidRPr="00F52F8F" w:rsidTr="00D447FF">
        <w:trPr>
          <w:trHeight w:val="336"/>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single" w:sz="4" w:space="0" w:color="auto"/>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市级立项</w:t>
            </w: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vMerge/>
            <w:tcBorders>
              <w:left w:val="nil"/>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309"/>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single" w:sz="4" w:space="0" w:color="auto"/>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省级立项</w:t>
            </w: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vMerge/>
            <w:tcBorders>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72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科技发明或专利</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由发明者提供经国家相关机构认定的结果并提出认定申请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科技处、外国语学院</w:t>
            </w:r>
          </w:p>
        </w:tc>
      </w:tr>
      <w:tr w:rsidR="00CA5D35" w:rsidRPr="00F52F8F" w:rsidTr="00D447FF">
        <w:trPr>
          <w:trHeight w:val="48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科技（小）制作</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由制作者出具相关机构认定的结果并提出认证申请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科技处、外国语学院</w:t>
            </w:r>
          </w:p>
        </w:tc>
      </w:tr>
      <w:tr w:rsidR="00CA5D35" w:rsidRPr="00F52F8F" w:rsidTr="00D447FF">
        <w:trPr>
          <w:trHeight w:val="960"/>
        </w:trPr>
        <w:tc>
          <w:tcPr>
            <w:tcW w:w="1276" w:type="dxa"/>
            <w:vMerge/>
            <w:tcBorders>
              <w:top w:val="nil"/>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参与教师科研</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0.5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由指导教师（课题组负责人）提供科研成果并出具学生参与的证明材料，有学生提出认证申请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教务处、科技处、外国语学院</w:t>
            </w:r>
          </w:p>
        </w:tc>
      </w:tr>
      <w:tr w:rsidR="00CA5D35" w:rsidRPr="00F52F8F" w:rsidTr="00D447FF">
        <w:trPr>
          <w:trHeight w:val="480"/>
        </w:trPr>
        <w:tc>
          <w:tcPr>
            <w:tcW w:w="1276" w:type="dxa"/>
            <w:vMerge w:val="restart"/>
            <w:tcBorders>
              <w:top w:val="nil"/>
              <w:left w:val="single" w:sz="8"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证书类</w:t>
            </w: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素质拓展A级证书</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持证书者出具证书原件、复印件并提出认证申请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校团委、外国语学院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四川省大学生“综合素质A级证书”</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持证书者出具证书原件、复印件并提出认证申请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团省委、校团委、外国语学院</w:t>
            </w: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翻译各类证书（口译）</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初级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vMerge w:val="restart"/>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vMerge w:val="restart"/>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中级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高级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翻译各类证书（笔译）</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初级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vMerge w:val="restart"/>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vMerge w:val="restart"/>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中级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高级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跨境电子商务证书</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教务处、外国语学院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国际贸易业务员</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高级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国际商务秘书</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高级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国际商务英语</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中级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rPr>
            </w:pPr>
            <w:r w:rsidRPr="00F52F8F">
              <w:rPr>
                <w:rFonts w:ascii="仿宋" w:eastAsia="仿宋" w:hAnsi="仿宋" w:hint="eastAsia"/>
              </w:rPr>
              <w:t>国际商务日语</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中级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英语（日语）导游证</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中级及以上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color w:val="000000"/>
              </w:rPr>
            </w:pPr>
            <w:r w:rsidRPr="00F52F8F">
              <w:rPr>
                <w:rFonts w:ascii="仿宋" w:eastAsia="仿宋" w:hAnsi="仿宋" w:hint="eastAsia"/>
                <w:color w:val="000000"/>
              </w:rPr>
              <w:t>驾驶证</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color w:val="000000"/>
              </w:rPr>
            </w:pPr>
            <w:r w:rsidRPr="00F52F8F">
              <w:rPr>
                <w:rFonts w:ascii="仿宋" w:eastAsia="仿宋" w:hAnsi="仿宋" w:hint="eastAsia"/>
                <w:color w:val="000000"/>
              </w:rPr>
              <w:t>证券师从业资格证</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color w:val="000000"/>
              </w:rPr>
            </w:pPr>
            <w:r w:rsidRPr="00F52F8F">
              <w:rPr>
                <w:rFonts w:ascii="仿宋" w:eastAsia="仿宋" w:hAnsi="仿宋" w:hint="eastAsia"/>
                <w:color w:val="000000"/>
              </w:rPr>
              <w:t>英语（日语）专业</w:t>
            </w:r>
          </w:p>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四级证书</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教务处、外国语学院</w:t>
            </w: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color w:val="000000"/>
              </w:rPr>
            </w:pPr>
            <w:r w:rsidRPr="00F52F8F">
              <w:rPr>
                <w:rFonts w:ascii="仿宋" w:eastAsia="仿宋" w:hAnsi="仿宋" w:hint="eastAsia"/>
                <w:color w:val="000000"/>
              </w:rPr>
              <w:t>英语（日语）专业</w:t>
            </w:r>
          </w:p>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八级证书</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2</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教务处、外国语学院</w:t>
            </w: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国际日本语能力测试合格证</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一级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2</w:t>
            </w:r>
          </w:p>
        </w:tc>
        <w:tc>
          <w:tcPr>
            <w:tcW w:w="2578" w:type="dxa"/>
            <w:vMerge w:val="restart"/>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vMerge w:val="restart"/>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教务处、外国语学院</w:t>
            </w: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color w:val="000000"/>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二级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1.5</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p>
        </w:tc>
      </w:tr>
      <w:tr w:rsidR="00CA5D35" w:rsidRPr="00F52F8F" w:rsidTr="00D447FF">
        <w:trPr>
          <w:trHeight w:val="24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color w:val="000000"/>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三级</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p>
        </w:tc>
      </w:tr>
      <w:tr w:rsidR="00CA5D35" w:rsidRPr="00F52F8F" w:rsidTr="00D447FF">
        <w:trPr>
          <w:trHeight w:val="480"/>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color w:val="000000"/>
              </w:rPr>
            </w:pPr>
            <w:r w:rsidRPr="00F52F8F">
              <w:rPr>
                <w:rFonts w:ascii="仿宋" w:eastAsia="仿宋" w:hAnsi="仿宋" w:hint="eastAsia"/>
                <w:color w:val="000000"/>
              </w:rPr>
              <w:t>全国大学英语</w:t>
            </w:r>
          </w:p>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四级成绩</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425分及以上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持证者出具成绩报告单原件、复印件并提出申请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教务处、外国语学院</w:t>
            </w:r>
          </w:p>
        </w:tc>
      </w:tr>
      <w:tr w:rsidR="00CA5D35" w:rsidRPr="00F52F8F" w:rsidTr="00D447FF">
        <w:trPr>
          <w:trHeight w:val="397"/>
        </w:trPr>
        <w:tc>
          <w:tcPr>
            <w:tcW w:w="1276" w:type="dxa"/>
            <w:vMerge/>
            <w:tcBorders>
              <w:left w:val="single" w:sz="8"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rPr>
                <w:rFonts w:ascii="仿宋" w:eastAsia="仿宋" w:hAnsi="仿宋"/>
                <w:color w:val="000000"/>
              </w:rPr>
            </w:pPr>
            <w:r w:rsidRPr="00F52F8F">
              <w:rPr>
                <w:rFonts w:ascii="仿宋" w:eastAsia="仿宋" w:hAnsi="仿宋" w:hint="eastAsia"/>
                <w:color w:val="000000"/>
              </w:rPr>
              <w:t>全国大学英语</w:t>
            </w:r>
          </w:p>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六级成绩</w:t>
            </w:r>
          </w:p>
        </w:tc>
        <w:tc>
          <w:tcPr>
            <w:tcW w:w="1220" w:type="dxa"/>
            <w:tcBorders>
              <w:top w:val="nil"/>
              <w:left w:val="nil"/>
              <w:bottom w:val="single" w:sz="4" w:space="0" w:color="auto"/>
              <w:right w:val="nil"/>
            </w:tcBorders>
            <w:vAlign w:val="center"/>
          </w:tcPr>
          <w:p w:rsidR="00CA5D35" w:rsidRPr="00F52F8F" w:rsidRDefault="00CA5D35" w:rsidP="00D447FF">
            <w:pPr>
              <w:spacing w:line="276" w:lineRule="auto"/>
              <w:jc w:val="left"/>
              <w:rPr>
                <w:rFonts w:ascii="仿宋" w:eastAsia="仿宋" w:hAnsi="仿宋"/>
                <w:color w:val="000000"/>
              </w:rPr>
            </w:pPr>
            <w:r w:rsidRPr="00F52F8F">
              <w:rPr>
                <w:rFonts w:ascii="仿宋" w:eastAsia="仿宋" w:hAnsi="仿宋" w:hint="eastAsia"/>
                <w:color w:val="000000"/>
              </w:rPr>
              <w:t>425分及以</w:t>
            </w:r>
            <w:r>
              <w:rPr>
                <w:rFonts w:ascii="仿宋" w:eastAsia="仿宋" w:hAnsi="仿宋" w:hint="eastAsia"/>
                <w:color w:val="000000"/>
              </w:rPr>
              <w:t>上</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1.5</w:t>
            </w:r>
          </w:p>
        </w:tc>
        <w:tc>
          <w:tcPr>
            <w:tcW w:w="2578" w:type="dxa"/>
            <w:tcBorders>
              <w:top w:val="nil"/>
              <w:left w:val="nil"/>
              <w:bottom w:val="single" w:sz="4" w:space="0" w:color="auto"/>
              <w:right w:val="nil"/>
            </w:tcBorders>
            <w:vAlign w:val="center"/>
          </w:tcPr>
          <w:p w:rsidR="00CA5D35" w:rsidRPr="00F52F8F" w:rsidRDefault="00CA5D35" w:rsidP="00D447FF">
            <w:pPr>
              <w:spacing w:line="276" w:lineRule="auto"/>
              <w:jc w:val="left"/>
              <w:rPr>
                <w:rFonts w:ascii="仿宋" w:eastAsia="仿宋" w:hAnsi="仿宋"/>
                <w:color w:val="000000"/>
              </w:rPr>
            </w:pPr>
            <w:r w:rsidRPr="00F52F8F">
              <w:rPr>
                <w:rFonts w:ascii="仿宋" w:eastAsia="仿宋" w:hAnsi="仿宋" w:hint="eastAsia"/>
                <w:color w:val="000000"/>
              </w:rPr>
              <w:t>持证者出具成绩报告单原件、复印件并提出申请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spacing w:line="276" w:lineRule="auto"/>
              <w:jc w:val="left"/>
              <w:rPr>
                <w:rFonts w:ascii="仿宋" w:eastAsia="仿宋" w:hAnsi="仿宋"/>
                <w:color w:val="000000"/>
              </w:rPr>
            </w:pPr>
            <w:r w:rsidRPr="00F52F8F">
              <w:rPr>
                <w:rFonts w:ascii="仿宋" w:eastAsia="仿宋" w:hAnsi="仿宋" w:hint="eastAsia"/>
                <w:color w:val="000000"/>
              </w:rPr>
              <w:t>教务处、外国语</w:t>
            </w:r>
            <w:r>
              <w:rPr>
                <w:rFonts w:ascii="仿宋" w:eastAsia="仿宋" w:hAnsi="仿宋" w:hint="eastAsia"/>
                <w:color w:val="000000"/>
              </w:rPr>
              <w:t>学院</w:t>
            </w:r>
          </w:p>
        </w:tc>
      </w:tr>
      <w:tr w:rsidR="00CA5D35" w:rsidRPr="00F52F8F" w:rsidTr="00D447FF">
        <w:trPr>
          <w:trHeight w:val="310"/>
        </w:trPr>
        <w:tc>
          <w:tcPr>
            <w:tcW w:w="1276" w:type="dxa"/>
            <w:vMerge/>
            <w:tcBorders>
              <w:left w:val="single" w:sz="8"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single" w:sz="4" w:space="0" w:color="auto"/>
              <w:left w:val="nil"/>
              <w:bottom w:val="single" w:sz="4" w:space="0" w:color="auto"/>
              <w:right w:val="single" w:sz="4" w:space="0" w:color="auto"/>
            </w:tcBorders>
            <w:vAlign w:val="center"/>
          </w:tcPr>
          <w:p w:rsidR="00CA5D35" w:rsidRPr="00F52F8F" w:rsidRDefault="00CA5D35" w:rsidP="00D447FF">
            <w:pPr>
              <w:spacing w:line="276" w:lineRule="auto"/>
              <w:jc w:val="center"/>
              <w:rPr>
                <w:rFonts w:ascii="仿宋" w:eastAsia="仿宋" w:hAnsi="仿宋" w:hint="eastAsia"/>
                <w:color w:val="000000"/>
              </w:rPr>
            </w:pPr>
            <w:r w:rsidRPr="00F52F8F">
              <w:rPr>
                <w:rFonts w:ascii="仿宋" w:eastAsia="仿宋" w:hAnsi="仿宋" w:hint="eastAsia"/>
                <w:color w:val="000000"/>
              </w:rPr>
              <w:t>硕士研究生成绩单</w:t>
            </w:r>
          </w:p>
        </w:tc>
        <w:tc>
          <w:tcPr>
            <w:tcW w:w="1220" w:type="dxa"/>
            <w:tcBorders>
              <w:top w:val="single" w:sz="4" w:space="0" w:color="auto"/>
              <w:left w:val="nil"/>
              <w:bottom w:val="single" w:sz="4" w:space="0" w:color="auto"/>
              <w:right w:val="nil"/>
            </w:tcBorders>
            <w:vAlign w:val="center"/>
          </w:tcPr>
          <w:p w:rsidR="00CA5D35" w:rsidRPr="00F52F8F" w:rsidRDefault="00CA5D35" w:rsidP="00D447FF">
            <w:pPr>
              <w:spacing w:line="276" w:lineRule="auto"/>
              <w:jc w:val="left"/>
              <w:rPr>
                <w:rFonts w:ascii="仿宋" w:eastAsia="仿宋" w:hAnsi="仿宋" w:hint="eastAsia"/>
                <w:color w:val="000000"/>
              </w:rPr>
            </w:pP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spacing w:line="276" w:lineRule="auto"/>
              <w:jc w:val="center"/>
              <w:rPr>
                <w:rFonts w:ascii="仿宋" w:eastAsia="仿宋" w:hAnsi="仿宋" w:hint="eastAsia"/>
                <w:color w:val="000000"/>
              </w:rPr>
            </w:pPr>
            <w:r w:rsidRPr="00F52F8F">
              <w:rPr>
                <w:rFonts w:ascii="仿宋" w:eastAsia="仿宋" w:hAnsi="仿宋" w:hint="eastAsia"/>
                <w:color w:val="000000"/>
              </w:rPr>
              <w:t>1.5</w:t>
            </w:r>
          </w:p>
        </w:tc>
        <w:tc>
          <w:tcPr>
            <w:tcW w:w="2578" w:type="dxa"/>
            <w:tcBorders>
              <w:top w:val="single" w:sz="4" w:space="0" w:color="auto"/>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出具成绩报告单原件、复印件并提出申请</w:t>
            </w:r>
          </w:p>
        </w:tc>
        <w:tc>
          <w:tcPr>
            <w:tcW w:w="1816"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外国语学院</w:t>
            </w:r>
          </w:p>
        </w:tc>
      </w:tr>
      <w:tr w:rsidR="00CA5D35" w:rsidRPr="00F52F8F" w:rsidTr="00D447FF">
        <w:trPr>
          <w:trHeight w:val="240"/>
        </w:trPr>
        <w:tc>
          <w:tcPr>
            <w:tcW w:w="1276" w:type="dxa"/>
            <w:vMerge w:val="restart"/>
            <w:tcBorders>
              <w:top w:val="nil"/>
              <w:left w:val="single" w:sz="8" w:space="0" w:color="auto"/>
              <w:bottom w:val="single" w:sz="8" w:space="0" w:color="000000"/>
              <w:right w:val="single" w:sz="4" w:space="0" w:color="auto"/>
            </w:tcBorders>
            <w:textDirection w:val="tbRlV"/>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竞赛类</w:t>
            </w:r>
          </w:p>
        </w:tc>
        <w:tc>
          <w:tcPr>
            <w:tcW w:w="2211" w:type="dxa"/>
            <w:vMerge w:val="restart"/>
            <w:tcBorders>
              <w:top w:val="nil"/>
              <w:left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“外研社杯”系列比赛（四川赛区及以上级别）</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一等奖</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color w:val="000000"/>
              </w:rPr>
            </w:pPr>
            <w:r w:rsidRPr="00F52F8F">
              <w:rPr>
                <w:rFonts w:ascii="仿宋" w:eastAsia="仿宋" w:hAnsi="仿宋" w:hint="eastAsia"/>
                <w:color w:val="000000"/>
              </w:rPr>
              <w:t>2</w:t>
            </w:r>
          </w:p>
        </w:tc>
        <w:tc>
          <w:tcPr>
            <w:tcW w:w="2578" w:type="dxa"/>
            <w:vMerge w:val="restart"/>
            <w:tcBorders>
              <w:top w:val="nil"/>
              <w:left w:val="nil"/>
              <w:right w:val="nil"/>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持证者出具相关证件原件、复印件并提出申请</w:t>
            </w:r>
          </w:p>
        </w:tc>
        <w:tc>
          <w:tcPr>
            <w:tcW w:w="1816" w:type="dxa"/>
            <w:vMerge w:val="restart"/>
            <w:tcBorders>
              <w:top w:val="nil"/>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color w:val="000000"/>
              </w:rPr>
            </w:pPr>
            <w:r w:rsidRPr="00F52F8F">
              <w:rPr>
                <w:rFonts w:ascii="仿宋" w:eastAsia="仿宋" w:hAnsi="仿宋" w:hint="eastAsia"/>
                <w:color w:val="000000"/>
              </w:rPr>
              <w:t>教务处、外国语学院</w:t>
            </w:r>
          </w:p>
        </w:tc>
      </w:tr>
      <w:tr w:rsidR="00CA5D35" w:rsidRPr="00F52F8F" w:rsidTr="00D447FF">
        <w:trPr>
          <w:trHeight w:val="486"/>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二等奖</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p w:rsidR="00CA5D35" w:rsidRPr="00F52F8F" w:rsidRDefault="00CA5D35" w:rsidP="00D447FF">
            <w:pPr>
              <w:widowControl/>
              <w:spacing w:line="276" w:lineRule="auto"/>
              <w:jc w:val="center"/>
              <w:rPr>
                <w:rFonts w:ascii="仿宋" w:eastAsia="仿宋" w:hAnsi="仿宋"/>
              </w:rPr>
            </w:pPr>
          </w:p>
        </w:tc>
        <w:tc>
          <w:tcPr>
            <w:tcW w:w="2578" w:type="dxa"/>
            <w:vMerge/>
            <w:tcBorders>
              <w:left w:val="nil"/>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442"/>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single" w:sz="4" w:space="0" w:color="auto"/>
              <w:left w:val="nil"/>
              <w:bottom w:val="single" w:sz="4" w:space="0" w:color="auto"/>
              <w:right w:val="nil"/>
            </w:tcBorders>
            <w:vAlign w:val="center"/>
          </w:tcPr>
          <w:p w:rsidR="00CA5D35" w:rsidRPr="00F52F8F" w:rsidRDefault="00CA5D35" w:rsidP="00D447FF">
            <w:pPr>
              <w:spacing w:line="276" w:lineRule="auto"/>
              <w:jc w:val="left"/>
              <w:rPr>
                <w:rFonts w:ascii="仿宋" w:eastAsia="仿宋" w:hAnsi="仿宋"/>
              </w:rPr>
            </w:pPr>
            <w:r w:rsidRPr="00F52F8F">
              <w:rPr>
                <w:rFonts w:ascii="仿宋" w:eastAsia="仿宋" w:hAnsi="仿宋" w:hint="eastAsia"/>
              </w:rPr>
              <w:t>三等奖</w:t>
            </w:r>
          </w:p>
        </w:tc>
        <w:tc>
          <w:tcPr>
            <w:tcW w:w="680" w:type="dxa"/>
            <w:tcBorders>
              <w:top w:val="single" w:sz="4" w:space="0" w:color="auto"/>
              <w:left w:val="single" w:sz="8" w:space="0" w:color="auto"/>
              <w:bottom w:val="single" w:sz="4" w:space="0" w:color="auto"/>
              <w:right w:val="single" w:sz="8" w:space="0" w:color="auto"/>
            </w:tcBorders>
            <w:vAlign w:val="center"/>
          </w:tcPr>
          <w:p w:rsidR="00CA5D35" w:rsidRPr="00F52F8F" w:rsidRDefault="00CA5D35" w:rsidP="00D447FF">
            <w:pPr>
              <w:spacing w:line="276" w:lineRule="auto"/>
              <w:jc w:val="center"/>
              <w:rPr>
                <w:rFonts w:ascii="仿宋" w:eastAsia="仿宋" w:hAnsi="仿宋"/>
              </w:rPr>
            </w:pPr>
            <w:r w:rsidRPr="00F52F8F">
              <w:rPr>
                <w:rFonts w:ascii="仿宋" w:eastAsia="仿宋" w:hAnsi="仿宋" w:hint="eastAsia"/>
              </w:rPr>
              <w:t>1</w:t>
            </w:r>
          </w:p>
        </w:tc>
        <w:tc>
          <w:tcPr>
            <w:tcW w:w="2578" w:type="dxa"/>
            <w:vMerge/>
            <w:tcBorders>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val="restart"/>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校级大学生职业生涯规划比赛</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一等奖</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2</w:t>
            </w:r>
          </w:p>
        </w:tc>
        <w:tc>
          <w:tcPr>
            <w:tcW w:w="2578" w:type="dxa"/>
            <w:vMerge w:val="restart"/>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vMerge w:val="restart"/>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教务处、学生处、外国语学院</w:t>
            </w:r>
          </w:p>
        </w:tc>
      </w:tr>
      <w:tr w:rsidR="00CA5D35" w:rsidRPr="00F52F8F" w:rsidTr="00D447FF">
        <w:trPr>
          <w:trHeight w:val="240"/>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二等奖</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240"/>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vMerge/>
            <w:tcBorders>
              <w:top w:val="nil"/>
              <w:left w:val="single" w:sz="4" w:space="0" w:color="auto"/>
              <w:bottom w:val="single" w:sz="4" w:space="0" w:color="auto"/>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三等奖</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w:t>
            </w:r>
          </w:p>
        </w:tc>
        <w:tc>
          <w:tcPr>
            <w:tcW w:w="2578" w:type="dxa"/>
            <w:vMerge/>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p>
        </w:tc>
        <w:tc>
          <w:tcPr>
            <w:tcW w:w="1816" w:type="dxa"/>
            <w:vMerge/>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p>
        </w:tc>
      </w:tr>
      <w:tr w:rsidR="00CA5D35" w:rsidRPr="00F52F8F" w:rsidTr="00D447FF">
        <w:trPr>
          <w:trHeight w:val="480"/>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4"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省级体育、美术、音乐比赛获奖</w:t>
            </w:r>
          </w:p>
        </w:tc>
        <w:tc>
          <w:tcPr>
            <w:tcW w:w="1220"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1.5</w:t>
            </w:r>
          </w:p>
        </w:tc>
        <w:tc>
          <w:tcPr>
            <w:tcW w:w="2578" w:type="dxa"/>
            <w:tcBorders>
              <w:top w:val="nil"/>
              <w:left w:val="nil"/>
              <w:bottom w:val="single" w:sz="4"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4"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学生处、校团委、外国语学院</w:t>
            </w:r>
          </w:p>
        </w:tc>
      </w:tr>
      <w:tr w:rsidR="00CA5D35" w:rsidRPr="00F52F8F" w:rsidTr="00D447FF">
        <w:trPr>
          <w:trHeight w:val="495"/>
        </w:trPr>
        <w:tc>
          <w:tcPr>
            <w:tcW w:w="1276" w:type="dxa"/>
            <w:vMerge/>
            <w:tcBorders>
              <w:top w:val="nil"/>
              <w:left w:val="single" w:sz="8" w:space="0" w:color="auto"/>
              <w:bottom w:val="single" w:sz="8" w:space="0" w:color="000000"/>
              <w:right w:val="single" w:sz="4" w:space="0" w:color="auto"/>
            </w:tcBorders>
            <w:vAlign w:val="center"/>
          </w:tcPr>
          <w:p w:rsidR="00CA5D35" w:rsidRPr="00F52F8F" w:rsidRDefault="00CA5D35" w:rsidP="00D447FF">
            <w:pPr>
              <w:widowControl/>
              <w:spacing w:line="276" w:lineRule="auto"/>
              <w:jc w:val="left"/>
              <w:rPr>
                <w:rFonts w:ascii="仿宋" w:eastAsia="仿宋" w:hAnsi="仿宋"/>
              </w:rPr>
            </w:pPr>
          </w:p>
        </w:tc>
        <w:tc>
          <w:tcPr>
            <w:tcW w:w="2211" w:type="dxa"/>
            <w:tcBorders>
              <w:top w:val="nil"/>
              <w:left w:val="nil"/>
              <w:bottom w:val="single" w:sz="8" w:space="0" w:color="auto"/>
              <w:right w:val="single" w:sz="4"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全国体育、美术、音乐比赛获奖</w:t>
            </w:r>
          </w:p>
        </w:tc>
        <w:tc>
          <w:tcPr>
            <w:tcW w:w="1220" w:type="dxa"/>
            <w:tcBorders>
              <w:top w:val="nil"/>
              <w:left w:val="nil"/>
              <w:bottom w:val="single" w:sz="8"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 xml:space="preserve">　</w:t>
            </w:r>
          </w:p>
        </w:tc>
        <w:tc>
          <w:tcPr>
            <w:tcW w:w="680" w:type="dxa"/>
            <w:tcBorders>
              <w:top w:val="nil"/>
              <w:left w:val="single" w:sz="8" w:space="0" w:color="auto"/>
              <w:bottom w:val="single" w:sz="8" w:space="0" w:color="auto"/>
              <w:right w:val="single" w:sz="8" w:space="0" w:color="auto"/>
            </w:tcBorders>
            <w:vAlign w:val="center"/>
          </w:tcPr>
          <w:p w:rsidR="00CA5D35" w:rsidRPr="00F52F8F" w:rsidRDefault="00CA5D35" w:rsidP="00D447FF">
            <w:pPr>
              <w:widowControl/>
              <w:spacing w:line="276" w:lineRule="auto"/>
              <w:jc w:val="center"/>
              <w:rPr>
                <w:rFonts w:ascii="仿宋" w:eastAsia="仿宋" w:hAnsi="仿宋"/>
              </w:rPr>
            </w:pPr>
            <w:r w:rsidRPr="00F52F8F">
              <w:rPr>
                <w:rFonts w:ascii="仿宋" w:eastAsia="仿宋" w:hAnsi="仿宋" w:hint="eastAsia"/>
              </w:rPr>
              <w:t>3</w:t>
            </w:r>
          </w:p>
        </w:tc>
        <w:tc>
          <w:tcPr>
            <w:tcW w:w="2578" w:type="dxa"/>
            <w:tcBorders>
              <w:top w:val="nil"/>
              <w:left w:val="nil"/>
              <w:bottom w:val="single" w:sz="8" w:space="0" w:color="auto"/>
              <w:right w:val="nil"/>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持证者出具相关证件原件、复印件并提出申请</w:t>
            </w:r>
          </w:p>
        </w:tc>
        <w:tc>
          <w:tcPr>
            <w:tcW w:w="1816" w:type="dxa"/>
            <w:tcBorders>
              <w:top w:val="nil"/>
              <w:left w:val="single" w:sz="8" w:space="0" w:color="auto"/>
              <w:bottom w:val="single" w:sz="8" w:space="0" w:color="auto"/>
              <w:right w:val="single" w:sz="8" w:space="0" w:color="auto"/>
            </w:tcBorders>
            <w:vAlign w:val="center"/>
          </w:tcPr>
          <w:p w:rsidR="00CA5D35" w:rsidRPr="00F52F8F" w:rsidRDefault="00CA5D35" w:rsidP="00D447FF">
            <w:pPr>
              <w:widowControl/>
              <w:spacing w:line="276" w:lineRule="auto"/>
              <w:jc w:val="left"/>
              <w:rPr>
                <w:rFonts w:ascii="仿宋" w:eastAsia="仿宋" w:hAnsi="仿宋"/>
              </w:rPr>
            </w:pPr>
            <w:r w:rsidRPr="00F52F8F">
              <w:rPr>
                <w:rFonts w:ascii="仿宋" w:eastAsia="仿宋" w:hAnsi="仿宋" w:hint="eastAsia"/>
              </w:rPr>
              <w:t>学生处、校团委、外国语学院</w:t>
            </w:r>
          </w:p>
        </w:tc>
      </w:tr>
    </w:tbl>
    <w:p w:rsidR="00CA5D35" w:rsidRDefault="00CA5D35" w:rsidP="00CA5D35">
      <w:pPr>
        <w:ind w:rightChars="-230" w:right="-483"/>
        <w:rPr>
          <w:rFonts w:ascii="仿宋" w:eastAsia="仿宋" w:hAnsi="仿宋"/>
          <w:b/>
        </w:rPr>
      </w:pPr>
    </w:p>
    <w:p w:rsidR="00CA5D35" w:rsidRPr="00F52F8F" w:rsidRDefault="00CA5D35" w:rsidP="00CA5D35">
      <w:pPr>
        <w:ind w:rightChars="-230" w:right="-483"/>
        <w:rPr>
          <w:rFonts w:ascii="仿宋" w:eastAsia="仿宋" w:hAnsi="仿宋"/>
          <w:b/>
        </w:rPr>
      </w:pPr>
      <w:r w:rsidRPr="00F52F8F">
        <w:rPr>
          <w:rFonts w:ascii="仿宋" w:eastAsia="仿宋" w:hAnsi="仿宋" w:hint="eastAsia"/>
          <w:b/>
        </w:rPr>
        <w:t>说明：</w:t>
      </w:r>
    </w:p>
    <w:p w:rsidR="00CA5D35" w:rsidRPr="00F52F8F" w:rsidRDefault="00CA5D35" w:rsidP="00CA5D35">
      <w:pPr>
        <w:spacing w:line="276" w:lineRule="auto"/>
        <w:rPr>
          <w:rFonts w:ascii="仿宋" w:eastAsia="仿宋" w:hAnsi="仿宋"/>
        </w:rPr>
      </w:pPr>
      <w:r w:rsidRPr="00F52F8F">
        <w:rPr>
          <w:rFonts w:ascii="仿宋" w:eastAsia="仿宋" w:hAnsi="仿宋"/>
        </w:rPr>
        <w:t>1</w:t>
      </w:r>
      <w:r w:rsidRPr="00F52F8F">
        <w:rPr>
          <w:rFonts w:ascii="仿宋" w:eastAsia="仿宋" w:hAnsi="仿宋" w:hint="eastAsia"/>
        </w:rPr>
        <w:t>、本《办法》中的创新实践活动项目学分可累计，但总认证学分不超过3学分，且不得用于替代其他模块学分；</w:t>
      </w:r>
    </w:p>
    <w:p w:rsidR="00CA5D35" w:rsidRPr="00F52F8F" w:rsidRDefault="00CA5D35" w:rsidP="00CA5D35">
      <w:pPr>
        <w:spacing w:line="276" w:lineRule="auto"/>
        <w:rPr>
          <w:rFonts w:ascii="仿宋" w:eastAsia="仿宋" w:hAnsi="仿宋"/>
        </w:rPr>
      </w:pPr>
      <w:r w:rsidRPr="00F52F8F">
        <w:rPr>
          <w:rFonts w:ascii="仿宋" w:eastAsia="仿宋" w:hAnsi="仿宋" w:hint="eastAsia"/>
        </w:rPr>
        <w:t>2、</w:t>
      </w:r>
      <w:r>
        <w:rPr>
          <w:rFonts w:ascii="仿宋" w:eastAsia="仿宋" w:hAnsi="仿宋" w:hint="eastAsia"/>
        </w:rPr>
        <w:t>本</w:t>
      </w:r>
      <w:r w:rsidRPr="00F52F8F">
        <w:rPr>
          <w:rFonts w:ascii="仿宋" w:eastAsia="仿宋" w:hAnsi="仿宋" w:hint="eastAsia"/>
        </w:rPr>
        <w:t>《办法》中的体验性社会实践</w:t>
      </w:r>
      <w:r>
        <w:rPr>
          <w:rFonts w:ascii="仿宋" w:eastAsia="仿宋" w:hAnsi="仿宋" w:hint="eastAsia"/>
        </w:rPr>
        <w:t>活动（</w:t>
      </w:r>
      <w:r w:rsidRPr="00F52F8F">
        <w:rPr>
          <w:rFonts w:ascii="仿宋" w:eastAsia="仿宋" w:hAnsi="仿宋" w:hint="eastAsia"/>
        </w:rPr>
        <w:t>“完成</w:t>
      </w:r>
      <w:r>
        <w:rPr>
          <w:rFonts w:ascii="仿宋" w:eastAsia="仿宋" w:hAnsi="仿宋"/>
        </w:rPr>
        <w:t>10</w:t>
      </w:r>
      <w:r>
        <w:rPr>
          <w:rFonts w:ascii="仿宋" w:eastAsia="仿宋" w:hAnsi="仿宋" w:hint="eastAsia"/>
        </w:rPr>
        <w:t>个工作日</w:t>
      </w:r>
      <w:r w:rsidRPr="00F52F8F">
        <w:rPr>
          <w:rFonts w:ascii="仿宋" w:eastAsia="仿宋" w:hAnsi="仿宋" w:hint="eastAsia"/>
        </w:rPr>
        <w:t>的社会综合能力培养实践活动”</w:t>
      </w:r>
      <w:r>
        <w:rPr>
          <w:rFonts w:ascii="仿宋" w:eastAsia="仿宋" w:hAnsi="仿宋" w:hint="eastAsia"/>
        </w:rPr>
        <w:t>）</w:t>
      </w:r>
      <w:r w:rsidRPr="00F52F8F">
        <w:rPr>
          <w:rFonts w:ascii="仿宋" w:eastAsia="仿宋" w:hAnsi="仿宋" w:hint="eastAsia"/>
        </w:rPr>
        <w:t>为必选认证选项，1学分。学生</w:t>
      </w:r>
      <w:r>
        <w:rPr>
          <w:rFonts w:ascii="仿宋" w:eastAsia="仿宋" w:hAnsi="仿宋" w:hint="eastAsia"/>
        </w:rPr>
        <w:t>必须</w:t>
      </w:r>
      <w:r w:rsidRPr="00F52F8F">
        <w:rPr>
          <w:rFonts w:ascii="仿宋" w:eastAsia="仿宋" w:hAnsi="仿宋" w:hint="eastAsia"/>
        </w:rPr>
        <w:t>提交以下材料：</w:t>
      </w:r>
    </w:p>
    <w:p w:rsidR="00CA5D35" w:rsidRPr="00F52F8F" w:rsidRDefault="00CA5D35" w:rsidP="00CA5D35">
      <w:pPr>
        <w:spacing w:line="276" w:lineRule="auto"/>
        <w:ind w:firstLineChars="200" w:firstLine="420"/>
        <w:rPr>
          <w:rFonts w:ascii="仿宋" w:eastAsia="仿宋" w:hAnsi="仿宋"/>
        </w:rPr>
      </w:pPr>
      <w:r w:rsidRPr="00F52F8F">
        <w:rPr>
          <w:rFonts w:ascii="仿宋" w:eastAsia="仿宋" w:hAnsi="仿宋" w:hint="eastAsia"/>
        </w:rPr>
        <w:t>材料1：《外国语学院学生体验性社会实践评价表》</w:t>
      </w:r>
      <w:r>
        <w:rPr>
          <w:rFonts w:ascii="仿宋" w:eastAsia="仿宋" w:hAnsi="仿宋" w:hint="eastAsia"/>
        </w:rPr>
        <w:t>；</w:t>
      </w:r>
    </w:p>
    <w:p w:rsidR="00CA5D35" w:rsidRPr="00F52F8F" w:rsidRDefault="00CA5D35" w:rsidP="00CA5D35">
      <w:pPr>
        <w:spacing w:line="276" w:lineRule="auto"/>
        <w:ind w:firstLineChars="200" w:firstLine="420"/>
        <w:rPr>
          <w:rFonts w:ascii="仿宋" w:eastAsia="仿宋" w:hAnsi="仿宋"/>
        </w:rPr>
      </w:pPr>
      <w:r w:rsidRPr="00F52F8F">
        <w:rPr>
          <w:rFonts w:ascii="仿宋" w:eastAsia="仿宋" w:hAnsi="仿宋" w:hint="eastAsia"/>
        </w:rPr>
        <w:t>材料2：</w:t>
      </w:r>
      <w:r>
        <w:rPr>
          <w:rFonts w:ascii="仿宋" w:eastAsia="仿宋" w:hAnsi="仿宋" w:hint="eastAsia"/>
        </w:rPr>
        <w:t>《</w:t>
      </w:r>
      <w:r w:rsidRPr="00F52F8F">
        <w:rPr>
          <w:rFonts w:ascii="仿宋" w:eastAsia="仿宋" w:hAnsi="仿宋" w:hint="eastAsia"/>
        </w:rPr>
        <w:t>体验性社会实践情况记录表</w:t>
      </w:r>
      <w:r>
        <w:rPr>
          <w:rFonts w:ascii="仿宋" w:eastAsia="仿宋" w:hAnsi="仿宋" w:hint="eastAsia"/>
        </w:rPr>
        <w:t>》；</w:t>
      </w:r>
    </w:p>
    <w:p w:rsidR="00CA5D35" w:rsidRPr="00F52F8F" w:rsidRDefault="00CA5D35" w:rsidP="00CA5D35">
      <w:pPr>
        <w:spacing w:line="276" w:lineRule="auto"/>
        <w:ind w:firstLineChars="200" w:firstLine="420"/>
        <w:rPr>
          <w:rFonts w:ascii="仿宋" w:eastAsia="仿宋" w:hAnsi="仿宋"/>
        </w:rPr>
      </w:pPr>
      <w:r w:rsidRPr="00F52F8F">
        <w:rPr>
          <w:rFonts w:ascii="仿宋" w:eastAsia="仿宋" w:hAnsi="仿宋" w:hint="eastAsia"/>
        </w:rPr>
        <w:t>材料3：体验性社会实践情况相关照片，视频佐证。</w:t>
      </w:r>
    </w:p>
    <w:p w:rsidR="00CA5D35" w:rsidRPr="00F52F8F" w:rsidRDefault="00CA5D35" w:rsidP="00CA5D35">
      <w:pPr>
        <w:spacing w:line="276" w:lineRule="auto"/>
        <w:rPr>
          <w:rFonts w:ascii="仿宋" w:eastAsia="仿宋" w:hAnsi="仿宋"/>
        </w:rPr>
      </w:pPr>
      <w:r w:rsidRPr="00F52F8F">
        <w:rPr>
          <w:rFonts w:ascii="仿宋" w:eastAsia="仿宋" w:hAnsi="仿宋" w:hint="eastAsia"/>
        </w:rPr>
        <w:t>3、未尽事项，由外国语学院相关机构决定。</w:t>
      </w: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Default="00CA5D35" w:rsidP="00CA5D35">
      <w:pPr>
        <w:rPr>
          <w:rFonts w:ascii="仿宋" w:eastAsia="仿宋" w:hAnsi="仿宋" w:cs="宋体"/>
          <w:color w:val="000000"/>
          <w:kern w:val="0"/>
          <w:sz w:val="24"/>
          <w:szCs w:val="24"/>
        </w:rPr>
      </w:pPr>
    </w:p>
    <w:p w:rsidR="00CA5D35" w:rsidRPr="00F52F8F" w:rsidRDefault="00CA5D35" w:rsidP="00CA5D35">
      <w:pPr>
        <w:rPr>
          <w:rFonts w:ascii="仿宋" w:eastAsia="仿宋" w:hAnsi="仿宋" w:cs="宋体" w:hint="eastAsia"/>
          <w:color w:val="000000"/>
          <w:kern w:val="0"/>
          <w:sz w:val="24"/>
          <w:szCs w:val="24"/>
        </w:rPr>
      </w:pPr>
    </w:p>
    <w:tbl>
      <w:tblPr>
        <w:tblpPr w:leftFromText="180" w:rightFromText="180" w:vertAnchor="text" w:tblpX="18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850"/>
        <w:gridCol w:w="142"/>
        <w:gridCol w:w="1134"/>
        <w:gridCol w:w="1276"/>
        <w:gridCol w:w="2551"/>
      </w:tblGrid>
      <w:tr w:rsidR="00CA5D35" w:rsidRPr="00F52F8F" w:rsidTr="00D447FF">
        <w:trPr>
          <w:trHeight w:val="558"/>
        </w:trPr>
        <w:tc>
          <w:tcPr>
            <w:tcW w:w="8188" w:type="dxa"/>
            <w:gridSpan w:val="7"/>
            <w:tcBorders>
              <w:top w:val="nil"/>
              <w:left w:val="nil"/>
              <w:right w:val="nil"/>
            </w:tcBorders>
          </w:tcPr>
          <w:p w:rsidR="00CA5D35" w:rsidRPr="00F52F8F" w:rsidRDefault="00CA5D35" w:rsidP="00D447FF">
            <w:pPr>
              <w:jc w:val="center"/>
              <w:rPr>
                <w:rFonts w:ascii="仿宋" w:eastAsia="仿宋" w:hAnsi="仿宋" w:cs="宋体" w:hint="eastAsia"/>
                <w:b/>
                <w:color w:val="000000"/>
                <w:kern w:val="0"/>
                <w:sz w:val="32"/>
                <w:szCs w:val="32"/>
              </w:rPr>
            </w:pPr>
            <w:r w:rsidRPr="00F52F8F">
              <w:rPr>
                <w:rFonts w:ascii="仿宋" w:eastAsia="仿宋" w:hAnsi="仿宋" w:cs="宋体" w:hint="eastAsia"/>
                <w:b/>
                <w:kern w:val="0"/>
                <w:sz w:val="32"/>
                <w:szCs w:val="32"/>
              </w:rPr>
              <w:t>外国语学院学生体验性社会实践评价表</w:t>
            </w:r>
          </w:p>
        </w:tc>
      </w:tr>
      <w:tr w:rsidR="00CA5D35" w:rsidRPr="00F52F8F" w:rsidTr="00D447FF">
        <w:trPr>
          <w:trHeight w:val="600"/>
        </w:trPr>
        <w:tc>
          <w:tcPr>
            <w:tcW w:w="1242"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姓名</w:t>
            </w:r>
          </w:p>
        </w:tc>
        <w:tc>
          <w:tcPr>
            <w:tcW w:w="993" w:type="dxa"/>
            <w:vAlign w:val="center"/>
          </w:tcPr>
          <w:p w:rsidR="00CA5D35" w:rsidRPr="00F52F8F" w:rsidRDefault="00CA5D35" w:rsidP="00D447FF">
            <w:pPr>
              <w:jc w:val="center"/>
              <w:rPr>
                <w:rFonts w:ascii="仿宋" w:eastAsia="仿宋" w:hAnsi="仿宋" w:cs="宋体" w:hint="eastAsia"/>
                <w:color w:val="000000"/>
                <w:kern w:val="0"/>
                <w:sz w:val="24"/>
                <w:szCs w:val="24"/>
              </w:rPr>
            </w:pPr>
          </w:p>
        </w:tc>
        <w:tc>
          <w:tcPr>
            <w:tcW w:w="850"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专业</w:t>
            </w:r>
          </w:p>
        </w:tc>
        <w:tc>
          <w:tcPr>
            <w:tcW w:w="1276" w:type="dxa"/>
            <w:gridSpan w:val="2"/>
            <w:vAlign w:val="center"/>
          </w:tcPr>
          <w:p w:rsidR="00CA5D35" w:rsidRPr="00F52F8F" w:rsidRDefault="00CA5D35" w:rsidP="00D447FF">
            <w:pPr>
              <w:jc w:val="center"/>
              <w:rPr>
                <w:rFonts w:ascii="仿宋" w:eastAsia="仿宋" w:hAnsi="仿宋" w:cs="宋体" w:hint="eastAsia"/>
                <w:color w:val="000000"/>
                <w:kern w:val="0"/>
                <w:sz w:val="24"/>
                <w:szCs w:val="24"/>
              </w:rPr>
            </w:pPr>
          </w:p>
        </w:tc>
        <w:tc>
          <w:tcPr>
            <w:tcW w:w="1276" w:type="dxa"/>
            <w:vAlign w:val="center"/>
          </w:tcPr>
          <w:p w:rsidR="00CA5D35" w:rsidRPr="00F52F8F" w:rsidRDefault="00CA5D35" w:rsidP="00D447FF">
            <w:pPr>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学号</w:t>
            </w:r>
          </w:p>
        </w:tc>
        <w:tc>
          <w:tcPr>
            <w:tcW w:w="2551" w:type="dxa"/>
            <w:vAlign w:val="center"/>
          </w:tcPr>
          <w:p w:rsidR="00CA5D35" w:rsidRPr="00F52F8F" w:rsidRDefault="00CA5D35" w:rsidP="00D447FF">
            <w:pPr>
              <w:rPr>
                <w:rFonts w:ascii="仿宋" w:eastAsia="仿宋" w:hAnsi="仿宋" w:cs="宋体" w:hint="eastAsia"/>
                <w:color w:val="000000"/>
                <w:kern w:val="0"/>
                <w:sz w:val="24"/>
                <w:szCs w:val="24"/>
              </w:rPr>
            </w:pPr>
          </w:p>
        </w:tc>
      </w:tr>
      <w:tr w:rsidR="00CA5D35" w:rsidRPr="00F52F8F" w:rsidTr="00D447FF">
        <w:trPr>
          <w:trHeight w:val="588"/>
        </w:trPr>
        <w:tc>
          <w:tcPr>
            <w:tcW w:w="1242"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实践单位</w:t>
            </w:r>
          </w:p>
        </w:tc>
        <w:tc>
          <w:tcPr>
            <w:tcW w:w="3119" w:type="dxa"/>
            <w:gridSpan w:val="4"/>
            <w:vAlign w:val="center"/>
          </w:tcPr>
          <w:p w:rsidR="00CA5D35" w:rsidRPr="00F52F8F" w:rsidRDefault="00CA5D35" w:rsidP="00D447FF">
            <w:pPr>
              <w:jc w:val="center"/>
              <w:rPr>
                <w:rFonts w:ascii="仿宋" w:eastAsia="仿宋" w:hAnsi="仿宋" w:cs="宋体" w:hint="eastAsia"/>
                <w:color w:val="000000"/>
                <w:kern w:val="0"/>
                <w:sz w:val="24"/>
                <w:szCs w:val="24"/>
              </w:rPr>
            </w:pPr>
          </w:p>
        </w:tc>
        <w:tc>
          <w:tcPr>
            <w:tcW w:w="1276"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单位地址</w:t>
            </w:r>
          </w:p>
        </w:tc>
        <w:tc>
          <w:tcPr>
            <w:tcW w:w="2551" w:type="dxa"/>
            <w:vAlign w:val="center"/>
          </w:tcPr>
          <w:p w:rsidR="00CA5D35" w:rsidRPr="00F52F8F" w:rsidRDefault="00CA5D35" w:rsidP="00D447FF">
            <w:pPr>
              <w:rPr>
                <w:rFonts w:ascii="仿宋" w:eastAsia="仿宋" w:hAnsi="仿宋" w:cs="宋体" w:hint="eastAsia"/>
                <w:color w:val="000000"/>
                <w:kern w:val="0"/>
                <w:sz w:val="24"/>
                <w:szCs w:val="24"/>
              </w:rPr>
            </w:pPr>
          </w:p>
        </w:tc>
      </w:tr>
      <w:tr w:rsidR="00CA5D35" w:rsidRPr="00F52F8F" w:rsidTr="00D447FF">
        <w:trPr>
          <w:trHeight w:val="571"/>
        </w:trPr>
        <w:tc>
          <w:tcPr>
            <w:tcW w:w="2235" w:type="dxa"/>
            <w:gridSpan w:val="2"/>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实践起止日期</w:t>
            </w:r>
          </w:p>
        </w:tc>
        <w:tc>
          <w:tcPr>
            <w:tcW w:w="5953" w:type="dxa"/>
            <w:gridSpan w:val="5"/>
            <w:vAlign w:val="center"/>
          </w:tcPr>
          <w:p w:rsidR="00CA5D35" w:rsidRPr="00F52F8F" w:rsidRDefault="00CA5D35" w:rsidP="00D447FF">
            <w:pP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 xml:space="preserve">     </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年   月   日 ——      年   月   日</w:t>
            </w:r>
          </w:p>
        </w:tc>
      </w:tr>
      <w:tr w:rsidR="00CA5D35" w:rsidRPr="00F52F8F" w:rsidTr="00D447FF">
        <w:trPr>
          <w:trHeight w:val="6235"/>
        </w:trPr>
        <w:tc>
          <w:tcPr>
            <w:tcW w:w="8188" w:type="dxa"/>
            <w:gridSpan w:val="7"/>
          </w:tcPr>
          <w:p w:rsidR="00CA5D35" w:rsidRDefault="00CA5D35" w:rsidP="00D447FF">
            <w:pPr>
              <w:rPr>
                <w:rFonts w:ascii="仿宋" w:eastAsia="仿宋" w:hAnsi="仿宋" w:cs="宋体"/>
                <w:color w:val="000000"/>
                <w:kern w:val="0"/>
                <w:sz w:val="24"/>
                <w:szCs w:val="24"/>
              </w:rPr>
            </w:pPr>
          </w:p>
          <w:p w:rsidR="00CA5D35" w:rsidRPr="00F52F8F" w:rsidRDefault="00CA5D35" w:rsidP="00D447FF">
            <w:pP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实践</w:t>
            </w:r>
            <w:r w:rsidRPr="00F52F8F">
              <w:rPr>
                <w:rFonts w:ascii="仿宋" w:eastAsia="仿宋" w:hAnsi="仿宋" w:cs="宋体" w:hint="eastAsia"/>
                <w:color w:val="000000"/>
                <w:kern w:val="0"/>
                <w:sz w:val="24"/>
                <w:szCs w:val="24"/>
              </w:rPr>
              <w:t>单位意见（思想品德</w:t>
            </w:r>
            <w:r>
              <w:rPr>
                <w:rFonts w:ascii="仿宋" w:eastAsia="仿宋" w:hAnsi="仿宋" w:cs="宋体" w:hint="eastAsia"/>
                <w:color w:val="000000"/>
                <w:kern w:val="0"/>
                <w:sz w:val="24"/>
                <w:szCs w:val="24"/>
              </w:rPr>
              <w:t>；</w:t>
            </w:r>
            <w:r w:rsidRPr="00F52F8F">
              <w:rPr>
                <w:rFonts w:ascii="仿宋" w:eastAsia="仿宋" w:hAnsi="仿宋" w:cs="宋体" w:hint="eastAsia"/>
                <w:color w:val="000000"/>
                <w:kern w:val="0"/>
                <w:sz w:val="24"/>
                <w:szCs w:val="24"/>
              </w:rPr>
              <w:t>工作能力</w:t>
            </w:r>
            <w:r>
              <w:rPr>
                <w:rFonts w:ascii="仿宋" w:eastAsia="仿宋" w:hAnsi="仿宋" w:cs="宋体" w:hint="eastAsia"/>
                <w:color w:val="000000"/>
                <w:kern w:val="0"/>
                <w:sz w:val="24"/>
                <w:szCs w:val="24"/>
              </w:rPr>
              <w:t>，如</w:t>
            </w:r>
            <w:r w:rsidRPr="00F52F8F">
              <w:rPr>
                <w:rFonts w:ascii="仿宋" w:eastAsia="仿宋" w:hAnsi="仿宋" w:cs="宋体" w:hint="eastAsia"/>
                <w:color w:val="000000"/>
                <w:kern w:val="0"/>
                <w:sz w:val="24"/>
                <w:szCs w:val="24"/>
              </w:rPr>
              <w:t>应变能力</w:t>
            </w:r>
            <w:r>
              <w:rPr>
                <w:rFonts w:ascii="仿宋" w:eastAsia="仿宋" w:hAnsi="仿宋" w:cs="宋体" w:hint="eastAsia"/>
                <w:color w:val="000000"/>
                <w:kern w:val="0"/>
                <w:sz w:val="24"/>
                <w:szCs w:val="24"/>
              </w:rPr>
              <w:t>、</w:t>
            </w:r>
            <w:r w:rsidRPr="00F52F8F">
              <w:rPr>
                <w:rFonts w:ascii="仿宋" w:eastAsia="仿宋" w:hAnsi="仿宋" w:cs="宋体" w:hint="eastAsia"/>
                <w:color w:val="000000"/>
                <w:kern w:val="0"/>
                <w:sz w:val="24"/>
                <w:szCs w:val="24"/>
              </w:rPr>
              <w:t>为人处事</w:t>
            </w:r>
            <w:r>
              <w:rPr>
                <w:rFonts w:ascii="仿宋" w:eastAsia="仿宋" w:hAnsi="仿宋" w:cs="宋体" w:hint="eastAsia"/>
                <w:color w:val="000000"/>
                <w:kern w:val="0"/>
                <w:sz w:val="24"/>
                <w:szCs w:val="24"/>
              </w:rPr>
              <w:t>等</w:t>
            </w:r>
            <w:r w:rsidRPr="00F52F8F">
              <w:rPr>
                <w:rFonts w:ascii="仿宋" w:eastAsia="仿宋" w:hAnsi="仿宋" w:cs="宋体" w:hint="eastAsia"/>
                <w:color w:val="000000"/>
                <w:kern w:val="0"/>
                <w:sz w:val="24"/>
                <w:szCs w:val="24"/>
              </w:rPr>
              <w:t>）</w:t>
            </w:r>
          </w:p>
        </w:tc>
      </w:tr>
      <w:tr w:rsidR="00CA5D35" w:rsidRPr="00F52F8F" w:rsidTr="00D447FF">
        <w:trPr>
          <w:trHeight w:val="1200"/>
        </w:trPr>
        <w:tc>
          <w:tcPr>
            <w:tcW w:w="3227" w:type="dxa"/>
            <w:gridSpan w:val="4"/>
            <w:vAlign w:val="center"/>
          </w:tcPr>
          <w:p w:rsidR="00CA5D35" w:rsidRDefault="00CA5D35" w:rsidP="00D447FF">
            <w:pPr>
              <w:jc w:val="center"/>
              <w:rPr>
                <w:rFonts w:ascii="仿宋" w:eastAsia="仿宋" w:hAnsi="仿宋" w:cs="宋体"/>
                <w:color w:val="000000"/>
                <w:kern w:val="0"/>
                <w:sz w:val="24"/>
                <w:szCs w:val="24"/>
              </w:rPr>
            </w:pPr>
            <w:r w:rsidRPr="00F52F8F">
              <w:rPr>
                <w:rFonts w:ascii="仿宋" w:eastAsia="仿宋" w:hAnsi="仿宋" w:cs="宋体" w:hint="eastAsia"/>
                <w:color w:val="000000"/>
                <w:kern w:val="0"/>
                <w:sz w:val="24"/>
                <w:szCs w:val="24"/>
              </w:rPr>
              <w:t>综合</w:t>
            </w:r>
            <w:r>
              <w:rPr>
                <w:rFonts w:ascii="仿宋" w:eastAsia="仿宋" w:hAnsi="仿宋" w:cs="宋体" w:hint="eastAsia"/>
                <w:color w:val="000000"/>
                <w:kern w:val="0"/>
                <w:sz w:val="24"/>
                <w:szCs w:val="24"/>
              </w:rPr>
              <w:t>评价</w:t>
            </w:r>
          </w:p>
          <w:p w:rsidR="00CA5D35" w:rsidRPr="00F52F8F" w:rsidRDefault="00CA5D35" w:rsidP="00D447FF">
            <w:pPr>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（优秀、良好、合格）</w:t>
            </w:r>
          </w:p>
        </w:tc>
        <w:tc>
          <w:tcPr>
            <w:tcW w:w="4961" w:type="dxa"/>
            <w:gridSpan w:val="3"/>
            <w:vAlign w:val="center"/>
          </w:tcPr>
          <w:p w:rsidR="00CA5D35" w:rsidRPr="00F52F8F" w:rsidRDefault="00CA5D35" w:rsidP="00D447FF">
            <w:pPr>
              <w:jc w:val="center"/>
              <w:rPr>
                <w:rFonts w:ascii="仿宋" w:eastAsia="仿宋" w:hAnsi="仿宋" w:cs="宋体" w:hint="eastAsia"/>
                <w:color w:val="000000"/>
                <w:kern w:val="0"/>
                <w:sz w:val="24"/>
                <w:szCs w:val="24"/>
              </w:rPr>
            </w:pPr>
          </w:p>
        </w:tc>
      </w:tr>
      <w:tr w:rsidR="00CA5D35" w:rsidRPr="00F52F8F" w:rsidTr="00D447FF">
        <w:trPr>
          <w:trHeight w:val="1909"/>
        </w:trPr>
        <w:tc>
          <w:tcPr>
            <w:tcW w:w="8188" w:type="dxa"/>
            <w:gridSpan w:val="7"/>
          </w:tcPr>
          <w:p w:rsidR="00CA5D35" w:rsidRPr="00F52F8F" w:rsidRDefault="00CA5D35" w:rsidP="00D447FF">
            <w:pPr>
              <w:rPr>
                <w:rFonts w:ascii="仿宋" w:eastAsia="仿宋" w:hAnsi="仿宋" w:cs="宋体" w:hint="eastAsia"/>
                <w:color w:val="000000"/>
                <w:kern w:val="0"/>
                <w:sz w:val="24"/>
                <w:szCs w:val="24"/>
              </w:rPr>
            </w:pPr>
          </w:p>
          <w:p w:rsidR="00CA5D35" w:rsidRPr="00F52F8F" w:rsidRDefault="00CA5D35" w:rsidP="00D447FF">
            <w:pP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 xml:space="preserve">                          </w:t>
            </w:r>
          </w:p>
          <w:p w:rsidR="00CA5D35" w:rsidRPr="00F52F8F" w:rsidRDefault="00CA5D35" w:rsidP="00D447FF">
            <w:pPr>
              <w:spacing w:line="360" w:lineRule="auto"/>
              <w:rPr>
                <w:rFonts w:ascii="仿宋" w:eastAsia="仿宋" w:hAnsi="仿宋" w:cs="宋体" w:hint="eastAsia"/>
                <w:color w:val="000000"/>
                <w:kern w:val="0"/>
                <w:sz w:val="24"/>
                <w:szCs w:val="24"/>
              </w:rPr>
            </w:pPr>
          </w:p>
          <w:p w:rsidR="00CA5D35" w:rsidRDefault="00CA5D35" w:rsidP="00D447FF">
            <w:pPr>
              <w:spacing w:line="360" w:lineRule="auto"/>
              <w:ind w:firstLineChars="1772" w:firstLine="4253"/>
              <w:rPr>
                <w:rFonts w:ascii="仿宋" w:eastAsia="仿宋" w:hAnsi="仿宋" w:cs="宋体"/>
                <w:color w:val="000000"/>
                <w:kern w:val="0"/>
                <w:sz w:val="24"/>
                <w:szCs w:val="24"/>
              </w:rPr>
            </w:pPr>
            <w:r>
              <w:rPr>
                <w:rFonts w:ascii="仿宋" w:eastAsia="仿宋" w:hAnsi="仿宋" w:cs="宋体" w:hint="eastAsia"/>
                <w:color w:val="000000"/>
                <w:kern w:val="0"/>
                <w:sz w:val="24"/>
                <w:szCs w:val="24"/>
              </w:rPr>
              <w:t>单位负责人</w:t>
            </w:r>
            <w:r w:rsidRPr="00F52F8F">
              <w:rPr>
                <w:rFonts w:ascii="仿宋" w:eastAsia="仿宋" w:hAnsi="仿宋" w:cs="宋体" w:hint="eastAsia"/>
                <w:color w:val="000000"/>
                <w:kern w:val="0"/>
                <w:sz w:val="24"/>
                <w:szCs w:val="24"/>
              </w:rPr>
              <w:t>签名：</w:t>
            </w:r>
          </w:p>
          <w:p w:rsidR="00CA5D35" w:rsidRDefault="00CA5D35" w:rsidP="00D447FF">
            <w:pPr>
              <w:spacing w:line="360" w:lineRule="auto"/>
              <w:ind w:firstLineChars="1772" w:firstLine="4253"/>
              <w:rPr>
                <w:rFonts w:ascii="仿宋" w:eastAsia="仿宋" w:hAnsi="仿宋" w:cs="宋体"/>
                <w:color w:val="000000"/>
                <w:kern w:val="0"/>
                <w:sz w:val="24"/>
                <w:szCs w:val="24"/>
              </w:rPr>
            </w:pPr>
            <w:r>
              <w:rPr>
                <w:rFonts w:ascii="仿宋" w:eastAsia="仿宋" w:hAnsi="仿宋" w:cs="宋体" w:hint="eastAsia"/>
                <w:color w:val="000000"/>
                <w:kern w:val="0"/>
                <w:sz w:val="24"/>
                <w:szCs w:val="24"/>
              </w:rPr>
              <w:t>实践单位</w:t>
            </w:r>
            <w:r w:rsidRPr="00F52F8F">
              <w:rPr>
                <w:rFonts w:ascii="仿宋" w:eastAsia="仿宋" w:hAnsi="仿宋" w:cs="宋体" w:hint="eastAsia"/>
                <w:color w:val="000000"/>
                <w:kern w:val="0"/>
                <w:sz w:val="24"/>
                <w:szCs w:val="24"/>
              </w:rPr>
              <w:t>联系电话：</w:t>
            </w:r>
          </w:p>
          <w:p w:rsidR="00CA5D35" w:rsidRDefault="00CA5D35" w:rsidP="00D447FF">
            <w:pPr>
              <w:spacing w:line="360" w:lineRule="auto"/>
              <w:ind w:firstLineChars="1772" w:firstLine="4253"/>
              <w:rPr>
                <w:rFonts w:ascii="仿宋" w:eastAsia="仿宋" w:hAnsi="仿宋" w:cs="宋体"/>
                <w:color w:val="000000"/>
                <w:kern w:val="0"/>
                <w:sz w:val="24"/>
                <w:szCs w:val="24"/>
              </w:rPr>
            </w:pPr>
            <w:r>
              <w:rPr>
                <w:rFonts w:ascii="仿宋" w:eastAsia="仿宋" w:hAnsi="仿宋" w:cs="宋体" w:hint="eastAsia"/>
                <w:color w:val="000000"/>
                <w:kern w:val="0"/>
                <w:sz w:val="24"/>
                <w:szCs w:val="24"/>
              </w:rPr>
              <w:t>（实践单位</w:t>
            </w:r>
            <w:r w:rsidRPr="00F52F8F">
              <w:rPr>
                <w:rFonts w:ascii="仿宋" w:eastAsia="仿宋" w:hAnsi="仿宋" w:cs="宋体" w:hint="eastAsia"/>
                <w:color w:val="000000"/>
                <w:kern w:val="0"/>
                <w:sz w:val="24"/>
                <w:szCs w:val="24"/>
              </w:rPr>
              <w:t>公章</w:t>
            </w:r>
            <w:r>
              <w:rPr>
                <w:rFonts w:ascii="仿宋" w:eastAsia="仿宋" w:hAnsi="仿宋" w:cs="宋体" w:hint="eastAsia"/>
                <w:color w:val="000000"/>
                <w:kern w:val="0"/>
                <w:sz w:val="24"/>
                <w:szCs w:val="24"/>
              </w:rPr>
              <w:t>）</w:t>
            </w:r>
          </w:p>
          <w:p w:rsidR="00CA5D35" w:rsidRPr="00F52F8F" w:rsidRDefault="00CA5D35" w:rsidP="00D447FF">
            <w:pPr>
              <w:rPr>
                <w:rFonts w:ascii="仿宋" w:eastAsia="仿宋" w:hAnsi="仿宋" w:cs="宋体" w:hint="eastAsia"/>
                <w:color w:val="000000"/>
                <w:kern w:val="0"/>
                <w:sz w:val="24"/>
                <w:szCs w:val="24"/>
              </w:rPr>
            </w:pPr>
          </w:p>
        </w:tc>
      </w:tr>
    </w:tbl>
    <w:p w:rsidR="00CA5D35" w:rsidRPr="00F52F8F" w:rsidRDefault="00CA5D35" w:rsidP="00CA5D35">
      <w:pPr>
        <w:rPr>
          <w:rFonts w:ascii="仿宋" w:eastAsia="仿宋" w:hAnsi="仿宋" w:cs="宋体" w:hint="eastAsia"/>
          <w:color w:val="000000"/>
          <w:kern w:val="0"/>
          <w:sz w:val="24"/>
          <w:szCs w:val="24"/>
        </w:rPr>
      </w:pPr>
    </w:p>
    <w:p w:rsidR="00CA5D35" w:rsidRPr="00F52F8F" w:rsidRDefault="00CA5D35" w:rsidP="00CA5D35">
      <w:pPr>
        <w:rPr>
          <w:rFonts w:ascii="仿宋" w:eastAsia="仿宋" w:hAnsi="仿宋" w:cs="宋体" w:hint="eastAsia"/>
          <w:color w:val="000000"/>
          <w:kern w:val="0"/>
          <w:sz w:val="24"/>
          <w:szCs w:val="24"/>
        </w:rPr>
      </w:pPr>
    </w:p>
    <w:p w:rsidR="00CA5D35" w:rsidRPr="00F52F8F" w:rsidRDefault="00CA5D35" w:rsidP="00CA5D35">
      <w:pPr>
        <w:rPr>
          <w:rFonts w:ascii="仿宋" w:eastAsia="仿宋" w:hAnsi="仿宋" w:cs="仿宋_GB2312" w:hint="eastAsia"/>
          <w:sz w:val="24"/>
          <w:szCs w:val="24"/>
        </w:rPr>
      </w:pPr>
    </w:p>
    <w:tbl>
      <w:tblPr>
        <w:tblpPr w:leftFromText="180" w:rightFromText="180" w:vertAnchor="text" w:tblpX="18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850"/>
        <w:gridCol w:w="1276"/>
        <w:gridCol w:w="1276"/>
        <w:gridCol w:w="2536"/>
        <w:gridCol w:w="15"/>
      </w:tblGrid>
      <w:tr w:rsidR="00CA5D35" w:rsidRPr="00F52F8F" w:rsidTr="00D447FF">
        <w:trPr>
          <w:trHeight w:val="558"/>
        </w:trPr>
        <w:tc>
          <w:tcPr>
            <w:tcW w:w="8188" w:type="dxa"/>
            <w:gridSpan w:val="7"/>
            <w:tcBorders>
              <w:top w:val="nil"/>
              <w:left w:val="nil"/>
              <w:right w:val="nil"/>
            </w:tcBorders>
          </w:tcPr>
          <w:p w:rsidR="00CA5D35" w:rsidRPr="00F52F8F" w:rsidRDefault="00CA5D35" w:rsidP="00D447FF">
            <w:pPr>
              <w:ind w:firstLineChars="295" w:firstLine="948"/>
              <w:rPr>
                <w:rFonts w:ascii="仿宋" w:eastAsia="仿宋" w:hAnsi="仿宋" w:cs="宋体" w:hint="eastAsia"/>
                <w:b/>
                <w:color w:val="000000"/>
                <w:kern w:val="0"/>
                <w:sz w:val="32"/>
                <w:szCs w:val="32"/>
              </w:rPr>
            </w:pPr>
            <w:r w:rsidRPr="00F52F8F">
              <w:rPr>
                <w:rFonts w:ascii="仿宋" w:eastAsia="仿宋" w:hAnsi="仿宋" w:cs="宋体" w:hint="eastAsia"/>
                <w:b/>
                <w:kern w:val="0"/>
                <w:sz w:val="32"/>
                <w:szCs w:val="32"/>
              </w:rPr>
              <w:t>外国语学院学生体验性社会实践情况记录表</w:t>
            </w:r>
          </w:p>
        </w:tc>
      </w:tr>
      <w:tr w:rsidR="00CA5D35" w:rsidRPr="00F52F8F" w:rsidTr="00D447FF">
        <w:trPr>
          <w:gridAfter w:val="1"/>
          <w:wAfter w:w="15" w:type="dxa"/>
          <w:trHeight w:val="600"/>
        </w:trPr>
        <w:tc>
          <w:tcPr>
            <w:tcW w:w="1242"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姓名</w:t>
            </w:r>
          </w:p>
        </w:tc>
        <w:tc>
          <w:tcPr>
            <w:tcW w:w="993" w:type="dxa"/>
            <w:vAlign w:val="center"/>
          </w:tcPr>
          <w:p w:rsidR="00CA5D35" w:rsidRPr="00F52F8F" w:rsidRDefault="00CA5D35" w:rsidP="00D447FF">
            <w:pPr>
              <w:jc w:val="center"/>
              <w:rPr>
                <w:rFonts w:ascii="仿宋" w:eastAsia="仿宋" w:hAnsi="仿宋" w:cs="宋体" w:hint="eastAsia"/>
                <w:color w:val="000000"/>
                <w:kern w:val="0"/>
                <w:sz w:val="24"/>
                <w:szCs w:val="24"/>
              </w:rPr>
            </w:pPr>
          </w:p>
        </w:tc>
        <w:tc>
          <w:tcPr>
            <w:tcW w:w="850"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专业</w:t>
            </w:r>
          </w:p>
        </w:tc>
        <w:tc>
          <w:tcPr>
            <w:tcW w:w="1276" w:type="dxa"/>
            <w:vAlign w:val="center"/>
          </w:tcPr>
          <w:p w:rsidR="00CA5D35" w:rsidRPr="00F52F8F" w:rsidRDefault="00CA5D35" w:rsidP="00D447FF">
            <w:pPr>
              <w:jc w:val="center"/>
              <w:rPr>
                <w:rFonts w:ascii="仿宋" w:eastAsia="仿宋" w:hAnsi="仿宋" w:cs="宋体" w:hint="eastAsia"/>
                <w:color w:val="000000"/>
                <w:kern w:val="0"/>
                <w:sz w:val="24"/>
                <w:szCs w:val="24"/>
              </w:rPr>
            </w:pPr>
          </w:p>
        </w:tc>
        <w:tc>
          <w:tcPr>
            <w:tcW w:w="1276" w:type="dxa"/>
            <w:vAlign w:val="center"/>
          </w:tcPr>
          <w:p w:rsidR="00CA5D35" w:rsidRPr="00F52F8F" w:rsidRDefault="00CA5D35" w:rsidP="00D447FF">
            <w:pPr>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学号</w:t>
            </w:r>
          </w:p>
        </w:tc>
        <w:tc>
          <w:tcPr>
            <w:tcW w:w="2536" w:type="dxa"/>
            <w:vAlign w:val="center"/>
          </w:tcPr>
          <w:p w:rsidR="00CA5D35" w:rsidRPr="00F52F8F" w:rsidRDefault="00CA5D35" w:rsidP="00D447FF">
            <w:pPr>
              <w:rPr>
                <w:rFonts w:ascii="仿宋" w:eastAsia="仿宋" w:hAnsi="仿宋" w:cs="宋体" w:hint="eastAsia"/>
                <w:color w:val="000000"/>
                <w:kern w:val="0"/>
                <w:sz w:val="24"/>
                <w:szCs w:val="24"/>
              </w:rPr>
            </w:pPr>
          </w:p>
        </w:tc>
      </w:tr>
      <w:tr w:rsidR="00CA5D35" w:rsidRPr="00F52F8F" w:rsidTr="00D447FF">
        <w:trPr>
          <w:trHeight w:val="588"/>
        </w:trPr>
        <w:tc>
          <w:tcPr>
            <w:tcW w:w="1242"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实践单位</w:t>
            </w:r>
          </w:p>
        </w:tc>
        <w:tc>
          <w:tcPr>
            <w:tcW w:w="3119" w:type="dxa"/>
            <w:gridSpan w:val="3"/>
            <w:vAlign w:val="center"/>
          </w:tcPr>
          <w:p w:rsidR="00CA5D35" w:rsidRPr="00F52F8F" w:rsidRDefault="00CA5D35" w:rsidP="00D447FF">
            <w:pPr>
              <w:jc w:val="center"/>
              <w:rPr>
                <w:rFonts w:ascii="仿宋" w:eastAsia="仿宋" w:hAnsi="仿宋" w:cs="宋体" w:hint="eastAsia"/>
                <w:color w:val="000000"/>
                <w:kern w:val="0"/>
                <w:sz w:val="24"/>
                <w:szCs w:val="24"/>
              </w:rPr>
            </w:pPr>
          </w:p>
        </w:tc>
        <w:tc>
          <w:tcPr>
            <w:tcW w:w="1276" w:type="dxa"/>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单位地址</w:t>
            </w:r>
          </w:p>
        </w:tc>
        <w:tc>
          <w:tcPr>
            <w:tcW w:w="2551" w:type="dxa"/>
            <w:gridSpan w:val="2"/>
            <w:vAlign w:val="center"/>
          </w:tcPr>
          <w:p w:rsidR="00CA5D35" w:rsidRPr="00F52F8F" w:rsidRDefault="00CA5D35" w:rsidP="00D447FF">
            <w:pPr>
              <w:rPr>
                <w:rFonts w:ascii="仿宋" w:eastAsia="仿宋" w:hAnsi="仿宋" w:cs="宋体" w:hint="eastAsia"/>
                <w:color w:val="000000"/>
                <w:kern w:val="0"/>
                <w:sz w:val="24"/>
                <w:szCs w:val="24"/>
              </w:rPr>
            </w:pPr>
          </w:p>
        </w:tc>
      </w:tr>
      <w:tr w:rsidR="00CA5D35" w:rsidRPr="00F52F8F" w:rsidTr="00D447FF">
        <w:trPr>
          <w:trHeight w:val="374"/>
        </w:trPr>
        <w:tc>
          <w:tcPr>
            <w:tcW w:w="2235" w:type="dxa"/>
            <w:gridSpan w:val="2"/>
            <w:vAlign w:val="center"/>
          </w:tcPr>
          <w:p w:rsidR="00CA5D35" w:rsidRPr="00F52F8F" w:rsidRDefault="00CA5D35" w:rsidP="00D447FF">
            <w:pPr>
              <w:jc w:val="center"/>
              <w:rPr>
                <w:rFonts w:ascii="仿宋" w:eastAsia="仿宋" w:hAnsi="仿宋" w:cs="宋体" w:hint="eastAsia"/>
                <w:color w:val="000000"/>
                <w:kern w:val="0"/>
                <w:sz w:val="24"/>
                <w:szCs w:val="24"/>
              </w:rPr>
            </w:pPr>
            <w:r w:rsidRPr="00F52F8F">
              <w:rPr>
                <w:rFonts w:ascii="仿宋" w:eastAsia="仿宋" w:hAnsi="仿宋" w:cs="宋体" w:hint="eastAsia"/>
                <w:color w:val="000000"/>
                <w:kern w:val="0"/>
                <w:sz w:val="24"/>
                <w:szCs w:val="24"/>
              </w:rPr>
              <w:t>实践起止日期</w:t>
            </w:r>
          </w:p>
        </w:tc>
        <w:tc>
          <w:tcPr>
            <w:tcW w:w="5953" w:type="dxa"/>
            <w:gridSpan w:val="5"/>
            <w:vAlign w:val="center"/>
          </w:tcPr>
          <w:p w:rsidR="00CA5D35" w:rsidRPr="00F52F8F" w:rsidRDefault="00CA5D35" w:rsidP="00D447FF">
            <w:pP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 xml:space="preserve">     </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年   月   日 ——      年   月   日</w:t>
            </w:r>
          </w:p>
        </w:tc>
      </w:tr>
      <w:tr w:rsidR="00CA5D35" w:rsidRPr="00F52F8F" w:rsidTr="00D447FF">
        <w:trPr>
          <w:trHeight w:val="11108"/>
        </w:trPr>
        <w:tc>
          <w:tcPr>
            <w:tcW w:w="8188" w:type="dxa"/>
            <w:gridSpan w:val="7"/>
            <w:vAlign w:val="center"/>
          </w:tcPr>
          <w:p w:rsidR="00CA5D35" w:rsidRPr="00A97BEC" w:rsidRDefault="00CA5D35" w:rsidP="00D447FF">
            <w:pPr>
              <w:spacing w:line="480" w:lineRule="auto"/>
              <w:ind w:leftChars="67" w:left="141" w:rightChars="83" w:right="174"/>
              <w:rPr>
                <w:rFonts w:ascii="仿宋" w:eastAsia="仿宋" w:hAnsi="仿宋" w:cs="宋体" w:hint="eastAsia"/>
                <w:kern w:val="0"/>
                <w:sz w:val="24"/>
                <w:szCs w:val="24"/>
              </w:rPr>
            </w:pPr>
            <w:r w:rsidRPr="00A97BEC">
              <w:rPr>
                <w:rFonts w:ascii="仿宋" w:eastAsia="仿宋" w:hAnsi="仿宋" w:cs="宋体" w:hint="eastAsia"/>
                <w:kern w:val="0"/>
                <w:sz w:val="24"/>
                <w:szCs w:val="24"/>
              </w:rPr>
              <w:t>社会实践情况记录</w:t>
            </w:r>
          </w:p>
          <w:p w:rsidR="00CA5D35" w:rsidRDefault="00CA5D35" w:rsidP="00D447FF">
            <w:pPr>
              <w:spacing w:line="360" w:lineRule="auto"/>
              <w:ind w:leftChars="67" w:left="141" w:rightChars="83" w:right="174"/>
              <w:rPr>
                <w:rFonts w:ascii="仿宋" w:eastAsia="仿宋" w:hAnsi="仿宋" w:cs="宋体"/>
                <w:kern w:val="0"/>
                <w:sz w:val="24"/>
                <w:szCs w:val="24"/>
                <w:u w:val="dash"/>
              </w:rPr>
            </w:pPr>
            <w:r>
              <w:rPr>
                <w:rFonts w:ascii="仿宋" w:eastAsia="仿宋" w:hAnsi="仿宋" w:cs="宋体"/>
                <w:kern w:val="0"/>
                <w:sz w:val="24"/>
                <w:szCs w:val="24"/>
                <w:u w:val="dash"/>
              </w:rPr>
              <w:t>_______________________________________________________________</w:t>
            </w:r>
          </w:p>
          <w:p w:rsidR="00CA5D35" w:rsidRDefault="00CA5D35" w:rsidP="00D447FF">
            <w:pPr>
              <w:spacing w:line="360" w:lineRule="auto"/>
              <w:ind w:leftChars="67" w:left="141" w:rightChars="83" w:right="174"/>
              <w:rPr>
                <w:rFonts w:ascii="仿宋" w:eastAsia="仿宋" w:hAnsi="仿宋" w:cs="宋体"/>
                <w:kern w:val="0"/>
                <w:sz w:val="24"/>
                <w:szCs w:val="24"/>
                <w:u w:val="dash"/>
              </w:rPr>
            </w:pPr>
            <w:r>
              <w:rPr>
                <w:rFonts w:ascii="仿宋" w:eastAsia="仿宋" w:hAnsi="仿宋" w:cs="宋体"/>
                <w:kern w:val="0"/>
                <w:sz w:val="24"/>
                <w:szCs w:val="24"/>
                <w:u w:val="das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5D35" w:rsidRDefault="00CA5D35" w:rsidP="00D447FF">
            <w:pPr>
              <w:spacing w:line="360" w:lineRule="auto"/>
              <w:ind w:leftChars="67" w:left="141" w:rightChars="83" w:right="174"/>
              <w:rPr>
                <w:rFonts w:ascii="仿宋" w:eastAsia="仿宋" w:hAnsi="仿宋" w:cs="宋体"/>
                <w:kern w:val="0"/>
                <w:sz w:val="24"/>
                <w:szCs w:val="24"/>
                <w:u w:val="dash"/>
              </w:rPr>
            </w:pPr>
            <w:r>
              <w:rPr>
                <w:rFonts w:ascii="仿宋" w:eastAsia="仿宋" w:hAnsi="仿宋" w:cs="宋体"/>
                <w:kern w:val="0"/>
                <w:sz w:val="24"/>
                <w:szCs w:val="24"/>
                <w:u w:val="das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5D35" w:rsidRDefault="00CA5D35" w:rsidP="00D447FF">
            <w:pPr>
              <w:spacing w:line="360" w:lineRule="auto"/>
              <w:ind w:leftChars="67" w:left="141" w:rightChars="83" w:right="174"/>
              <w:rPr>
                <w:rFonts w:ascii="仿宋" w:eastAsia="仿宋" w:hAnsi="仿宋" w:cs="宋体"/>
                <w:kern w:val="0"/>
                <w:sz w:val="24"/>
                <w:szCs w:val="24"/>
                <w:u w:val="dash"/>
              </w:rPr>
            </w:pPr>
            <w:r>
              <w:rPr>
                <w:rFonts w:ascii="仿宋" w:eastAsia="仿宋" w:hAnsi="仿宋" w:cs="宋体"/>
                <w:kern w:val="0"/>
                <w:sz w:val="24"/>
                <w:szCs w:val="24"/>
                <w:u w:val="dash"/>
              </w:rPr>
              <w:t>_______________________________________________________________</w:t>
            </w:r>
          </w:p>
          <w:p w:rsidR="00CA5D35" w:rsidRPr="00A97BEC" w:rsidRDefault="00CA5D35" w:rsidP="00D447FF">
            <w:pPr>
              <w:spacing w:line="360" w:lineRule="auto"/>
              <w:ind w:leftChars="67" w:left="141" w:rightChars="83" w:right="174"/>
              <w:rPr>
                <w:rFonts w:ascii="仿宋" w:eastAsia="仿宋" w:hAnsi="仿宋" w:cs="宋体" w:hint="eastAsia"/>
                <w:color w:val="000000"/>
                <w:kern w:val="0"/>
                <w:sz w:val="28"/>
                <w:szCs w:val="28"/>
              </w:rPr>
            </w:pPr>
          </w:p>
        </w:tc>
      </w:tr>
    </w:tbl>
    <w:p w:rsidR="00092B8A" w:rsidRPr="009A4082" w:rsidRDefault="00092B8A" w:rsidP="00FF03E6">
      <w:pPr>
        <w:spacing w:line="276" w:lineRule="auto"/>
        <w:rPr>
          <w:rFonts w:ascii="仿宋_GB2312" w:eastAsia="仿宋_GB2312" w:hAnsi="仿宋"/>
        </w:rPr>
      </w:pPr>
    </w:p>
    <w:sectPr w:rsidR="00092B8A" w:rsidRPr="009A408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F4" w:rsidRDefault="00B81AF4">
      <w:r>
        <w:separator/>
      </w:r>
    </w:p>
  </w:endnote>
  <w:endnote w:type="continuationSeparator" w:id="0">
    <w:p w:rsidR="00B81AF4" w:rsidRDefault="00B8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宋体X壥....">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SimSu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375" w:rsidRDefault="00A90375">
    <w:pPr>
      <w:pStyle w:val="af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B81AF4">
      <w:rPr>
        <w:rStyle w:val="afc"/>
        <w:noProof/>
      </w:rPr>
      <w:t>1</w:t>
    </w:r>
    <w:r>
      <w:rPr>
        <w:rStyle w:val="afc"/>
      </w:rPr>
      <w:fldChar w:fldCharType="end"/>
    </w:r>
  </w:p>
  <w:p w:rsidR="00A90375" w:rsidRDefault="00A9037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F4" w:rsidRDefault="00B81AF4">
      <w:r>
        <w:separator/>
      </w:r>
    </w:p>
  </w:footnote>
  <w:footnote w:type="continuationSeparator" w:id="0">
    <w:p w:rsidR="00B81AF4" w:rsidRDefault="00B81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91AE8"/>
    <w:multiLevelType w:val="multilevel"/>
    <w:tmpl w:val="3DC91AE8"/>
    <w:lvl w:ilvl="0">
      <w:start w:val="1"/>
      <w:numFmt w:val="decimal"/>
      <w:pStyle w:val="xl39"/>
      <w:lvlText w:val="%1."/>
      <w:lvlJc w:val="left"/>
      <w:pPr>
        <w:tabs>
          <w:tab w:val="left" w:pos="0"/>
        </w:tabs>
      </w:pPr>
      <w:rPr>
        <w:rFonts w:cs="Times New Roman" w:hint="eastAsia"/>
      </w:rPr>
    </w:lvl>
    <w:lvl w:ilvl="1">
      <w:start w:val="1"/>
      <w:numFmt w:val="lowerRoman"/>
      <w:lvlText w:val="%2."/>
      <w:lvlJc w:val="right"/>
      <w:pPr>
        <w:tabs>
          <w:tab w:val="left" w:pos="420"/>
        </w:tabs>
        <w:ind w:firstLine="420"/>
      </w:pPr>
      <w:rPr>
        <w:rFonts w:cs="Times New Roman" w:hint="eastAsia"/>
      </w:rPr>
    </w:lvl>
    <w:lvl w:ilvl="2">
      <w:start w:val="1"/>
      <w:numFmt w:val="lowerLetter"/>
      <w:lvlText w:val="（%3）"/>
      <w:lvlJc w:val="left"/>
      <w:pPr>
        <w:tabs>
          <w:tab w:val="left" w:pos="420"/>
        </w:tabs>
        <w:ind w:firstLine="420"/>
      </w:pPr>
      <w:rPr>
        <w:rFonts w:cs="Times New Roman" w:hint="default"/>
      </w:rPr>
    </w:lvl>
    <w:lvl w:ilvl="3">
      <w:start w:val="1"/>
      <w:numFmt w:val="decimal"/>
      <w:lvlText w:val="%4"/>
      <w:lvlJc w:val="left"/>
      <w:pPr>
        <w:tabs>
          <w:tab w:val="left" w:pos="0"/>
        </w:tabs>
      </w:pPr>
      <w:rPr>
        <w:rFonts w:cs="Times New Roman" w:hint="eastAsia"/>
      </w:rPr>
    </w:lvl>
    <w:lvl w:ilvl="4">
      <w:start w:val="1"/>
      <w:numFmt w:val="upperRoman"/>
      <w:lvlText w:val="%5."/>
      <w:lvlJc w:val="left"/>
      <w:pPr>
        <w:tabs>
          <w:tab w:val="left" w:pos="420"/>
        </w:tabs>
        <w:ind w:left="420"/>
      </w:pPr>
      <w:rPr>
        <w:rFonts w:cs="Times New Roman" w:hint="eastAsia"/>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797264CA"/>
    <w:multiLevelType w:val="multilevel"/>
    <w:tmpl w:val="797264C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E4"/>
    <w:rsid w:val="00001FDF"/>
    <w:rsid w:val="00006085"/>
    <w:rsid w:val="000123B2"/>
    <w:rsid w:val="000149AF"/>
    <w:rsid w:val="00017238"/>
    <w:rsid w:val="0001729C"/>
    <w:rsid w:val="00021D26"/>
    <w:rsid w:val="0003302D"/>
    <w:rsid w:val="00036BDC"/>
    <w:rsid w:val="00043C35"/>
    <w:rsid w:val="000507EB"/>
    <w:rsid w:val="00055C7C"/>
    <w:rsid w:val="00061F93"/>
    <w:rsid w:val="000625A0"/>
    <w:rsid w:val="00063930"/>
    <w:rsid w:val="00064ABF"/>
    <w:rsid w:val="00066434"/>
    <w:rsid w:val="00066BC6"/>
    <w:rsid w:val="00075DE8"/>
    <w:rsid w:val="00075FD3"/>
    <w:rsid w:val="0007610F"/>
    <w:rsid w:val="00077608"/>
    <w:rsid w:val="00082D25"/>
    <w:rsid w:val="0008434C"/>
    <w:rsid w:val="00092240"/>
    <w:rsid w:val="00092B8A"/>
    <w:rsid w:val="00093861"/>
    <w:rsid w:val="000945C6"/>
    <w:rsid w:val="000945FC"/>
    <w:rsid w:val="000A0DFB"/>
    <w:rsid w:val="000A2473"/>
    <w:rsid w:val="000A3F8D"/>
    <w:rsid w:val="000A4A84"/>
    <w:rsid w:val="000A668A"/>
    <w:rsid w:val="000B500B"/>
    <w:rsid w:val="000D2396"/>
    <w:rsid w:val="000E1E09"/>
    <w:rsid w:val="000E7CA4"/>
    <w:rsid w:val="000F2565"/>
    <w:rsid w:val="000F314C"/>
    <w:rsid w:val="000F7AEC"/>
    <w:rsid w:val="000F7EC1"/>
    <w:rsid w:val="00103754"/>
    <w:rsid w:val="00104020"/>
    <w:rsid w:val="0012117F"/>
    <w:rsid w:val="00123067"/>
    <w:rsid w:val="00134269"/>
    <w:rsid w:val="0014335E"/>
    <w:rsid w:val="001449AC"/>
    <w:rsid w:val="00146820"/>
    <w:rsid w:val="0014795E"/>
    <w:rsid w:val="00156F59"/>
    <w:rsid w:val="001710A5"/>
    <w:rsid w:val="00171BE5"/>
    <w:rsid w:val="001762A6"/>
    <w:rsid w:val="001774C0"/>
    <w:rsid w:val="0018017E"/>
    <w:rsid w:val="00180ED3"/>
    <w:rsid w:val="001810EE"/>
    <w:rsid w:val="00184E97"/>
    <w:rsid w:val="00185514"/>
    <w:rsid w:val="001902BA"/>
    <w:rsid w:val="00192567"/>
    <w:rsid w:val="0019307A"/>
    <w:rsid w:val="00194FDB"/>
    <w:rsid w:val="001A61F0"/>
    <w:rsid w:val="001A629E"/>
    <w:rsid w:val="001B0AB5"/>
    <w:rsid w:val="001B11DF"/>
    <w:rsid w:val="001B1A21"/>
    <w:rsid w:val="001C03A8"/>
    <w:rsid w:val="001C0475"/>
    <w:rsid w:val="001C1C1B"/>
    <w:rsid w:val="001C2F74"/>
    <w:rsid w:val="001C44AE"/>
    <w:rsid w:val="001D067F"/>
    <w:rsid w:val="001E0E2B"/>
    <w:rsid w:val="001E1583"/>
    <w:rsid w:val="001E26C7"/>
    <w:rsid w:val="001E6E08"/>
    <w:rsid w:val="0020004D"/>
    <w:rsid w:val="0020298B"/>
    <w:rsid w:val="00204388"/>
    <w:rsid w:val="00221C19"/>
    <w:rsid w:val="00223302"/>
    <w:rsid w:val="002302B3"/>
    <w:rsid w:val="0023431E"/>
    <w:rsid w:val="002350C1"/>
    <w:rsid w:val="00237C58"/>
    <w:rsid w:val="002427C0"/>
    <w:rsid w:val="0025699F"/>
    <w:rsid w:val="002601A2"/>
    <w:rsid w:val="00264E65"/>
    <w:rsid w:val="0026791E"/>
    <w:rsid w:val="00275128"/>
    <w:rsid w:val="00276E0C"/>
    <w:rsid w:val="00284332"/>
    <w:rsid w:val="002870D6"/>
    <w:rsid w:val="0029014F"/>
    <w:rsid w:val="002901B2"/>
    <w:rsid w:val="002903DC"/>
    <w:rsid w:val="00291945"/>
    <w:rsid w:val="00292547"/>
    <w:rsid w:val="002941DC"/>
    <w:rsid w:val="002A3A0B"/>
    <w:rsid w:val="002A4EF9"/>
    <w:rsid w:val="002B116D"/>
    <w:rsid w:val="002B1445"/>
    <w:rsid w:val="002B48C5"/>
    <w:rsid w:val="002C2737"/>
    <w:rsid w:val="002C48A3"/>
    <w:rsid w:val="002C537E"/>
    <w:rsid w:val="002C5E07"/>
    <w:rsid w:val="002D3F9B"/>
    <w:rsid w:val="002F59A0"/>
    <w:rsid w:val="002F706A"/>
    <w:rsid w:val="00302EC2"/>
    <w:rsid w:val="00311DF4"/>
    <w:rsid w:val="0031528A"/>
    <w:rsid w:val="003159ED"/>
    <w:rsid w:val="00321C86"/>
    <w:rsid w:val="0032578C"/>
    <w:rsid w:val="00333E7D"/>
    <w:rsid w:val="00340D02"/>
    <w:rsid w:val="00343309"/>
    <w:rsid w:val="00344120"/>
    <w:rsid w:val="00345851"/>
    <w:rsid w:val="003479CA"/>
    <w:rsid w:val="003664EB"/>
    <w:rsid w:val="00372F19"/>
    <w:rsid w:val="00373836"/>
    <w:rsid w:val="003B00A7"/>
    <w:rsid w:val="003C296E"/>
    <w:rsid w:val="003C6ECF"/>
    <w:rsid w:val="003D034E"/>
    <w:rsid w:val="003E1D28"/>
    <w:rsid w:val="003E5092"/>
    <w:rsid w:val="003F437D"/>
    <w:rsid w:val="003F7E64"/>
    <w:rsid w:val="00401234"/>
    <w:rsid w:val="00405D24"/>
    <w:rsid w:val="00412954"/>
    <w:rsid w:val="0041494D"/>
    <w:rsid w:val="00421884"/>
    <w:rsid w:val="00435C44"/>
    <w:rsid w:val="00436AD1"/>
    <w:rsid w:val="00440267"/>
    <w:rsid w:val="00442D23"/>
    <w:rsid w:val="004472A2"/>
    <w:rsid w:val="004526B2"/>
    <w:rsid w:val="004572B3"/>
    <w:rsid w:val="00463E5C"/>
    <w:rsid w:val="00466E65"/>
    <w:rsid w:val="0047053B"/>
    <w:rsid w:val="0048753E"/>
    <w:rsid w:val="00492B88"/>
    <w:rsid w:val="00494DDA"/>
    <w:rsid w:val="004A018D"/>
    <w:rsid w:val="004A0378"/>
    <w:rsid w:val="004A0CB5"/>
    <w:rsid w:val="004A1755"/>
    <w:rsid w:val="004B25C6"/>
    <w:rsid w:val="004B4BA9"/>
    <w:rsid w:val="004B67CC"/>
    <w:rsid w:val="004C6863"/>
    <w:rsid w:val="004D2C89"/>
    <w:rsid w:val="004D4607"/>
    <w:rsid w:val="004D6422"/>
    <w:rsid w:val="004E4264"/>
    <w:rsid w:val="004E4CF9"/>
    <w:rsid w:val="004E6201"/>
    <w:rsid w:val="004E7E18"/>
    <w:rsid w:val="005014F6"/>
    <w:rsid w:val="00502963"/>
    <w:rsid w:val="00504D2E"/>
    <w:rsid w:val="00505614"/>
    <w:rsid w:val="00512819"/>
    <w:rsid w:val="00514089"/>
    <w:rsid w:val="005178E4"/>
    <w:rsid w:val="00524A35"/>
    <w:rsid w:val="00530A09"/>
    <w:rsid w:val="00530AD9"/>
    <w:rsid w:val="00533520"/>
    <w:rsid w:val="00537F85"/>
    <w:rsid w:val="00541C7A"/>
    <w:rsid w:val="005449B3"/>
    <w:rsid w:val="00545640"/>
    <w:rsid w:val="00552447"/>
    <w:rsid w:val="00553976"/>
    <w:rsid w:val="00553C1B"/>
    <w:rsid w:val="00554043"/>
    <w:rsid w:val="005545E9"/>
    <w:rsid w:val="00554819"/>
    <w:rsid w:val="005742F9"/>
    <w:rsid w:val="005861E4"/>
    <w:rsid w:val="005903F0"/>
    <w:rsid w:val="00592841"/>
    <w:rsid w:val="00594282"/>
    <w:rsid w:val="005962E4"/>
    <w:rsid w:val="005B1E38"/>
    <w:rsid w:val="005B38E3"/>
    <w:rsid w:val="005B3EBF"/>
    <w:rsid w:val="005B40D3"/>
    <w:rsid w:val="005B54F1"/>
    <w:rsid w:val="005B7829"/>
    <w:rsid w:val="005C0CD5"/>
    <w:rsid w:val="005C4E1B"/>
    <w:rsid w:val="005D55C5"/>
    <w:rsid w:val="005E2FD0"/>
    <w:rsid w:val="005E52DE"/>
    <w:rsid w:val="005E5D01"/>
    <w:rsid w:val="005F6EA0"/>
    <w:rsid w:val="00604F33"/>
    <w:rsid w:val="00610CA6"/>
    <w:rsid w:val="00616EB7"/>
    <w:rsid w:val="00622F09"/>
    <w:rsid w:val="00625F0F"/>
    <w:rsid w:val="00635BF0"/>
    <w:rsid w:val="00640857"/>
    <w:rsid w:val="00644D03"/>
    <w:rsid w:val="006469F2"/>
    <w:rsid w:val="00646F62"/>
    <w:rsid w:val="00647E3F"/>
    <w:rsid w:val="00652E2D"/>
    <w:rsid w:val="0065389F"/>
    <w:rsid w:val="006570D6"/>
    <w:rsid w:val="0066350F"/>
    <w:rsid w:val="00667036"/>
    <w:rsid w:val="0066729C"/>
    <w:rsid w:val="00675C69"/>
    <w:rsid w:val="006802C1"/>
    <w:rsid w:val="00687DE0"/>
    <w:rsid w:val="006A14EA"/>
    <w:rsid w:val="006A6C3F"/>
    <w:rsid w:val="006B4763"/>
    <w:rsid w:val="006B6777"/>
    <w:rsid w:val="006C1623"/>
    <w:rsid w:val="006C7838"/>
    <w:rsid w:val="006C7AC5"/>
    <w:rsid w:val="006D06BC"/>
    <w:rsid w:val="006E338E"/>
    <w:rsid w:val="006E3988"/>
    <w:rsid w:val="006F3A53"/>
    <w:rsid w:val="006F4DCF"/>
    <w:rsid w:val="006F5EE2"/>
    <w:rsid w:val="006F7139"/>
    <w:rsid w:val="00705DE9"/>
    <w:rsid w:val="00707815"/>
    <w:rsid w:val="00713CA3"/>
    <w:rsid w:val="00717458"/>
    <w:rsid w:val="007177D0"/>
    <w:rsid w:val="0072645B"/>
    <w:rsid w:val="00726D24"/>
    <w:rsid w:val="00727A35"/>
    <w:rsid w:val="00741347"/>
    <w:rsid w:val="0074223E"/>
    <w:rsid w:val="00746852"/>
    <w:rsid w:val="00750E26"/>
    <w:rsid w:val="00750F51"/>
    <w:rsid w:val="00753BB6"/>
    <w:rsid w:val="00754A5D"/>
    <w:rsid w:val="00762B3E"/>
    <w:rsid w:val="00764CA1"/>
    <w:rsid w:val="00771244"/>
    <w:rsid w:val="0077305C"/>
    <w:rsid w:val="0078030D"/>
    <w:rsid w:val="00782932"/>
    <w:rsid w:val="00795107"/>
    <w:rsid w:val="0079581A"/>
    <w:rsid w:val="007A030B"/>
    <w:rsid w:val="007A03AD"/>
    <w:rsid w:val="007A07AB"/>
    <w:rsid w:val="007B7D04"/>
    <w:rsid w:val="007C1416"/>
    <w:rsid w:val="007C3F37"/>
    <w:rsid w:val="007D53C5"/>
    <w:rsid w:val="007E3ADC"/>
    <w:rsid w:val="007E7310"/>
    <w:rsid w:val="007E7472"/>
    <w:rsid w:val="007F214A"/>
    <w:rsid w:val="00802A10"/>
    <w:rsid w:val="00803735"/>
    <w:rsid w:val="0081366A"/>
    <w:rsid w:val="00813ED4"/>
    <w:rsid w:val="00816535"/>
    <w:rsid w:val="00822E07"/>
    <w:rsid w:val="008270AB"/>
    <w:rsid w:val="00833C19"/>
    <w:rsid w:val="00851720"/>
    <w:rsid w:val="00857E76"/>
    <w:rsid w:val="00860962"/>
    <w:rsid w:val="00863F57"/>
    <w:rsid w:val="00864343"/>
    <w:rsid w:val="00875ED9"/>
    <w:rsid w:val="00880AAE"/>
    <w:rsid w:val="00884E16"/>
    <w:rsid w:val="00884F0E"/>
    <w:rsid w:val="00885693"/>
    <w:rsid w:val="008867E5"/>
    <w:rsid w:val="0088712D"/>
    <w:rsid w:val="0089729D"/>
    <w:rsid w:val="008A12A6"/>
    <w:rsid w:val="008A40EB"/>
    <w:rsid w:val="008A49DF"/>
    <w:rsid w:val="008A4A64"/>
    <w:rsid w:val="008A4EAB"/>
    <w:rsid w:val="008A5AC4"/>
    <w:rsid w:val="008C4776"/>
    <w:rsid w:val="008C4857"/>
    <w:rsid w:val="008C4CCC"/>
    <w:rsid w:val="008D4B9C"/>
    <w:rsid w:val="008D7422"/>
    <w:rsid w:val="008E4A32"/>
    <w:rsid w:val="008E5094"/>
    <w:rsid w:val="008F258C"/>
    <w:rsid w:val="008F2A6B"/>
    <w:rsid w:val="008F3037"/>
    <w:rsid w:val="008F3703"/>
    <w:rsid w:val="009014D4"/>
    <w:rsid w:val="00901586"/>
    <w:rsid w:val="009055A0"/>
    <w:rsid w:val="00912B7F"/>
    <w:rsid w:val="00920191"/>
    <w:rsid w:val="00926AD0"/>
    <w:rsid w:val="00927A18"/>
    <w:rsid w:val="009309D7"/>
    <w:rsid w:val="0096300F"/>
    <w:rsid w:val="00967BEE"/>
    <w:rsid w:val="0097193E"/>
    <w:rsid w:val="00972FC7"/>
    <w:rsid w:val="00973C78"/>
    <w:rsid w:val="009846E9"/>
    <w:rsid w:val="009869DB"/>
    <w:rsid w:val="00990A2F"/>
    <w:rsid w:val="00993BBD"/>
    <w:rsid w:val="0099466F"/>
    <w:rsid w:val="00995529"/>
    <w:rsid w:val="00996728"/>
    <w:rsid w:val="009A22A5"/>
    <w:rsid w:val="009A26E2"/>
    <w:rsid w:val="009A3BBA"/>
    <w:rsid w:val="009A4082"/>
    <w:rsid w:val="009A6812"/>
    <w:rsid w:val="009C52D3"/>
    <w:rsid w:val="009D2F3D"/>
    <w:rsid w:val="009D3602"/>
    <w:rsid w:val="009D5249"/>
    <w:rsid w:val="009E28BD"/>
    <w:rsid w:val="009E4C0D"/>
    <w:rsid w:val="009E636B"/>
    <w:rsid w:val="009E66DF"/>
    <w:rsid w:val="009E7C0C"/>
    <w:rsid w:val="009F4E9B"/>
    <w:rsid w:val="009F5234"/>
    <w:rsid w:val="009F52BF"/>
    <w:rsid w:val="009F720B"/>
    <w:rsid w:val="00A0425D"/>
    <w:rsid w:val="00A14172"/>
    <w:rsid w:val="00A1513D"/>
    <w:rsid w:val="00A16C86"/>
    <w:rsid w:val="00A23EE6"/>
    <w:rsid w:val="00A26013"/>
    <w:rsid w:val="00A30AC1"/>
    <w:rsid w:val="00A3216A"/>
    <w:rsid w:val="00A437D3"/>
    <w:rsid w:val="00A4754B"/>
    <w:rsid w:val="00A47F5B"/>
    <w:rsid w:val="00A5258D"/>
    <w:rsid w:val="00A57F63"/>
    <w:rsid w:val="00A666D0"/>
    <w:rsid w:val="00A71D53"/>
    <w:rsid w:val="00A730E1"/>
    <w:rsid w:val="00A7495A"/>
    <w:rsid w:val="00A77A70"/>
    <w:rsid w:val="00A80C92"/>
    <w:rsid w:val="00A859AB"/>
    <w:rsid w:val="00A860D1"/>
    <w:rsid w:val="00A863C4"/>
    <w:rsid w:val="00A865C8"/>
    <w:rsid w:val="00A90375"/>
    <w:rsid w:val="00A96162"/>
    <w:rsid w:val="00AA01F6"/>
    <w:rsid w:val="00AA0739"/>
    <w:rsid w:val="00AA4AC5"/>
    <w:rsid w:val="00AB1AF7"/>
    <w:rsid w:val="00AB2784"/>
    <w:rsid w:val="00AC0FCA"/>
    <w:rsid w:val="00AC45B1"/>
    <w:rsid w:val="00AC56B8"/>
    <w:rsid w:val="00AE2A24"/>
    <w:rsid w:val="00AF083C"/>
    <w:rsid w:val="00AF08DA"/>
    <w:rsid w:val="00AF1FB1"/>
    <w:rsid w:val="00AF7B26"/>
    <w:rsid w:val="00B054B4"/>
    <w:rsid w:val="00B11A37"/>
    <w:rsid w:val="00B267DB"/>
    <w:rsid w:val="00B32396"/>
    <w:rsid w:val="00B34BFD"/>
    <w:rsid w:val="00B41F23"/>
    <w:rsid w:val="00B447A1"/>
    <w:rsid w:val="00B447F4"/>
    <w:rsid w:val="00B4675F"/>
    <w:rsid w:val="00B47B07"/>
    <w:rsid w:val="00B513BB"/>
    <w:rsid w:val="00B55133"/>
    <w:rsid w:val="00B63F0B"/>
    <w:rsid w:val="00B669C3"/>
    <w:rsid w:val="00B67003"/>
    <w:rsid w:val="00B736CD"/>
    <w:rsid w:val="00B75230"/>
    <w:rsid w:val="00B80DDD"/>
    <w:rsid w:val="00B813E1"/>
    <w:rsid w:val="00B81AF4"/>
    <w:rsid w:val="00B94BB9"/>
    <w:rsid w:val="00B96F57"/>
    <w:rsid w:val="00BA0924"/>
    <w:rsid w:val="00BA0E0C"/>
    <w:rsid w:val="00BA0EAF"/>
    <w:rsid w:val="00BA150E"/>
    <w:rsid w:val="00BA39C9"/>
    <w:rsid w:val="00BA7DE5"/>
    <w:rsid w:val="00BB0340"/>
    <w:rsid w:val="00BB2D5E"/>
    <w:rsid w:val="00BC3DC9"/>
    <w:rsid w:val="00BC7983"/>
    <w:rsid w:val="00BD4530"/>
    <w:rsid w:val="00BD6DD3"/>
    <w:rsid w:val="00BF1318"/>
    <w:rsid w:val="00BF5097"/>
    <w:rsid w:val="00BF5841"/>
    <w:rsid w:val="00C06B50"/>
    <w:rsid w:val="00C12B8B"/>
    <w:rsid w:val="00C12DA4"/>
    <w:rsid w:val="00C13B30"/>
    <w:rsid w:val="00C20673"/>
    <w:rsid w:val="00C2551F"/>
    <w:rsid w:val="00C30466"/>
    <w:rsid w:val="00C510DC"/>
    <w:rsid w:val="00C72A45"/>
    <w:rsid w:val="00C73865"/>
    <w:rsid w:val="00C84025"/>
    <w:rsid w:val="00C96656"/>
    <w:rsid w:val="00CA5D35"/>
    <w:rsid w:val="00CA6200"/>
    <w:rsid w:val="00CB5743"/>
    <w:rsid w:val="00CB599B"/>
    <w:rsid w:val="00CC2C08"/>
    <w:rsid w:val="00CC45B4"/>
    <w:rsid w:val="00CC63C3"/>
    <w:rsid w:val="00CD23BA"/>
    <w:rsid w:val="00CD5F50"/>
    <w:rsid w:val="00CE1CD2"/>
    <w:rsid w:val="00CE6E3A"/>
    <w:rsid w:val="00CF2093"/>
    <w:rsid w:val="00D00DD6"/>
    <w:rsid w:val="00D113B6"/>
    <w:rsid w:val="00D13F28"/>
    <w:rsid w:val="00D176CD"/>
    <w:rsid w:val="00D24443"/>
    <w:rsid w:val="00D279F8"/>
    <w:rsid w:val="00D30940"/>
    <w:rsid w:val="00D3752B"/>
    <w:rsid w:val="00D409ED"/>
    <w:rsid w:val="00D45978"/>
    <w:rsid w:val="00D4670D"/>
    <w:rsid w:val="00D55D70"/>
    <w:rsid w:val="00D57B1A"/>
    <w:rsid w:val="00D6290B"/>
    <w:rsid w:val="00D7733F"/>
    <w:rsid w:val="00D83BC1"/>
    <w:rsid w:val="00D84AA8"/>
    <w:rsid w:val="00D85973"/>
    <w:rsid w:val="00D901E7"/>
    <w:rsid w:val="00D92C07"/>
    <w:rsid w:val="00D96D12"/>
    <w:rsid w:val="00DA21D0"/>
    <w:rsid w:val="00DA4D48"/>
    <w:rsid w:val="00DA5963"/>
    <w:rsid w:val="00DB6744"/>
    <w:rsid w:val="00DC4D73"/>
    <w:rsid w:val="00DC701C"/>
    <w:rsid w:val="00DD18D6"/>
    <w:rsid w:val="00DD3617"/>
    <w:rsid w:val="00DE55FA"/>
    <w:rsid w:val="00DE6E5F"/>
    <w:rsid w:val="00DF04EF"/>
    <w:rsid w:val="00DF12EF"/>
    <w:rsid w:val="00DF5128"/>
    <w:rsid w:val="00E004F9"/>
    <w:rsid w:val="00E006B3"/>
    <w:rsid w:val="00E02738"/>
    <w:rsid w:val="00E04CEF"/>
    <w:rsid w:val="00E1421E"/>
    <w:rsid w:val="00E14BF3"/>
    <w:rsid w:val="00E26C56"/>
    <w:rsid w:val="00E27E06"/>
    <w:rsid w:val="00E51773"/>
    <w:rsid w:val="00E53E18"/>
    <w:rsid w:val="00E67056"/>
    <w:rsid w:val="00E70272"/>
    <w:rsid w:val="00E70C4B"/>
    <w:rsid w:val="00E77B31"/>
    <w:rsid w:val="00E77CC4"/>
    <w:rsid w:val="00E77ECE"/>
    <w:rsid w:val="00E845E0"/>
    <w:rsid w:val="00E9247D"/>
    <w:rsid w:val="00EB3E86"/>
    <w:rsid w:val="00EB76AF"/>
    <w:rsid w:val="00EC07B4"/>
    <w:rsid w:val="00EC32BF"/>
    <w:rsid w:val="00EC4773"/>
    <w:rsid w:val="00EC5A9A"/>
    <w:rsid w:val="00EC7134"/>
    <w:rsid w:val="00ED47B8"/>
    <w:rsid w:val="00ED776E"/>
    <w:rsid w:val="00EE0493"/>
    <w:rsid w:val="00EE5091"/>
    <w:rsid w:val="00F015DA"/>
    <w:rsid w:val="00F12020"/>
    <w:rsid w:val="00F14006"/>
    <w:rsid w:val="00F143CA"/>
    <w:rsid w:val="00F22C91"/>
    <w:rsid w:val="00F24973"/>
    <w:rsid w:val="00F26216"/>
    <w:rsid w:val="00F2677E"/>
    <w:rsid w:val="00F3017E"/>
    <w:rsid w:val="00F460DE"/>
    <w:rsid w:val="00F539F4"/>
    <w:rsid w:val="00F56715"/>
    <w:rsid w:val="00F62279"/>
    <w:rsid w:val="00F63093"/>
    <w:rsid w:val="00F653BA"/>
    <w:rsid w:val="00F70341"/>
    <w:rsid w:val="00F72BE9"/>
    <w:rsid w:val="00F73B4E"/>
    <w:rsid w:val="00F73DE0"/>
    <w:rsid w:val="00F83659"/>
    <w:rsid w:val="00F94E27"/>
    <w:rsid w:val="00F96DD9"/>
    <w:rsid w:val="00FA089C"/>
    <w:rsid w:val="00FA540D"/>
    <w:rsid w:val="00FA6449"/>
    <w:rsid w:val="00FA662A"/>
    <w:rsid w:val="00FB158B"/>
    <w:rsid w:val="00FB1AE1"/>
    <w:rsid w:val="00FB214A"/>
    <w:rsid w:val="00FB3850"/>
    <w:rsid w:val="00FC120F"/>
    <w:rsid w:val="00FC2B22"/>
    <w:rsid w:val="00FD0954"/>
    <w:rsid w:val="00FE17F3"/>
    <w:rsid w:val="00FE18C1"/>
    <w:rsid w:val="00FE1902"/>
    <w:rsid w:val="00FE6571"/>
    <w:rsid w:val="00FF03E6"/>
    <w:rsid w:val="00FF2314"/>
    <w:rsid w:val="00FF3A15"/>
    <w:rsid w:val="00FF4392"/>
    <w:rsid w:val="00FF476B"/>
    <w:rsid w:val="0D683C1B"/>
    <w:rsid w:val="19961749"/>
    <w:rsid w:val="1A7D4D3D"/>
    <w:rsid w:val="1C9F7289"/>
    <w:rsid w:val="2BD35AFD"/>
    <w:rsid w:val="2F7324F1"/>
    <w:rsid w:val="3FB66DD6"/>
    <w:rsid w:val="4B2A089C"/>
    <w:rsid w:val="4E165E48"/>
    <w:rsid w:val="54EA65E9"/>
    <w:rsid w:val="61B17D78"/>
    <w:rsid w:val="66B84B5B"/>
    <w:rsid w:val="726C296E"/>
    <w:rsid w:val="74381497"/>
    <w:rsid w:val="78B1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F1409"/>
  <w15:docId w15:val="{7E31138F-AA22-4928-862E-B841580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lang w:eastAsia="zh-CN"/>
    </w:rPr>
  </w:style>
  <w:style w:type="paragraph" w:styleId="1">
    <w:name w:val="heading 1"/>
    <w:basedOn w:val="a"/>
    <w:next w:val="a"/>
    <w:link w:val="10"/>
    <w:uiPriority w:val="9"/>
    <w:qFormat/>
    <w:pPr>
      <w:keepNext/>
      <w:widowControl/>
      <w:jc w:val="center"/>
      <w:outlineLvl w:val="0"/>
    </w:pPr>
    <w:rPr>
      <w:rFonts w:ascii="华文中宋" w:eastAsia="黑体" w:hAnsi="华文中宋" w:cs="华文中宋"/>
      <w:kern w:val="32"/>
      <w:sz w:val="44"/>
      <w:szCs w:val="44"/>
    </w:rPr>
  </w:style>
  <w:style w:type="paragraph" w:styleId="2">
    <w:name w:val="heading 2"/>
    <w:basedOn w:val="a"/>
    <w:next w:val="a"/>
    <w:link w:val="20"/>
    <w:uiPriority w:val="99"/>
    <w:qFormat/>
    <w:pPr>
      <w:keepNext/>
      <w:widowControl/>
      <w:jc w:val="left"/>
      <w:outlineLvl w:val="1"/>
    </w:pPr>
    <w:rPr>
      <w:rFonts w:eastAsia="黑体"/>
      <w:sz w:val="28"/>
      <w:szCs w:val="28"/>
    </w:rPr>
  </w:style>
  <w:style w:type="paragraph" w:styleId="3">
    <w:name w:val="heading 3"/>
    <w:basedOn w:val="a"/>
    <w:next w:val="a"/>
    <w:link w:val="30"/>
    <w:uiPriority w:val="9"/>
    <w:qFormat/>
    <w:pPr>
      <w:keepNext/>
      <w:keepLines/>
      <w:spacing w:before="260" w:after="260" w:line="416" w:lineRule="auto"/>
      <w:ind w:left="420"/>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0"/>
    <w:uiPriority w:val="99"/>
    <w:qFormat/>
    <w:pPr>
      <w:keepNext/>
      <w:keepLines/>
      <w:spacing w:before="280" w:after="290" w:line="376" w:lineRule="auto"/>
      <w:ind w:left="420"/>
      <w:outlineLvl w:val="4"/>
    </w:pPr>
    <w:rPr>
      <w:b/>
      <w:bCs/>
      <w:sz w:val="28"/>
      <w:szCs w:val="28"/>
    </w:rPr>
  </w:style>
  <w:style w:type="paragraph" w:styleId="6">
    <w:name w:val="heading 6"/>
    <w:basedOn w:val="a"/>
    <w:next w:val="a"/>
    <w:link w:val="60"/>
    <w:uiPriority w:val="99"/>
    <w:qFormat/>
    <w:pPr>
      <w:keepNext/>
      <w:keepLines/>
      <w:spacing w:before="240" w:after="64" w:line="320" w:lineRule="auto"/>
      <w:ind w:left="420"/>
      <w:outlineLvl w:val="5"/>
    </w:pPr>
    <w:rPr>
      <w:rFonts w:ascii="Arial" w:eastAsia="黑体" w:hAnsi="Arial" w:cs="Arial"/>
      <w:b/>
      <w:bCs/>
      <w:sz w:val="24"/>
      <w:szCs w:val="24"/>
    </w:rPr>
  </w:style>
  <w:style w:type="paragraph" w:styleId="7">
    <w:name w:val="heading 7"/>
    <w:basedOn w:val="a"/>
    <w:next w:val="a"/>
    <w:link w:val="70"/>
    <w:uiPriority w:val="99"/>
    <w:qFormat/>
    <w:pPr>
      <w:keepNext/>
      <w:keepLines/>
      <w:spacing w:before="240" w:after="64" w:line="320" w:lineRule="auto"/>
      <w:ind w:left="420"/>
      <w:outlineLvl w:val="6"/>
    </w:pPr>
    <w:rPr>
      <w:b/>
      <w:bCs/>
      <w:sz w:val="24"/>
      <w:szCs w:val="24"/>
    </w:rPr>
  </w:style>
  <w:style w:type="paragraph" w:styleId="8">
    <w:name w:val="heading 8"/>
    <w:basedOn w:val="a"/>
    <w:next w:val="a"/>
    <w:link w:val="80"/>
    <w:uiPriority w:val="99"/>
    <w:qFormat/>
    <w:pPr>
      <w:keepNext/>
      <w:keepLines/>
      <w:spacing w:before="240" w:after="64" w:line="320" w:lineRule="auto"/>
      <w:ind w:left="420"/>
      <w:outlineLvl w:val="7"/>
    </w:pPr>
    <w:rPr>
      <w:rFonts w:ascii="Arial" w:eastAsia="黑体" w:hAnsi="Arial" w:cs="Arial"/>
      <w:sz w:val="24"/>
      <w:szCs w:val="24"/>
    </w:rPr>
  </w:style>
  <w:style w:type="paragraph" w:styleId="9">
    <w:name w:val="heading 9"/>
    <w:basedOn w:val="a"/>
    <w:next w:val="a"/>
    <w:link w:val="90"/>
    <w:uiPriority w:val="99"/>
    <w:qFormat/>
    <w:pPr>
      <w:keepNext/>
      <w:keepLines/>
      <w:spacing w:before="240" w:after="64" w:line="320" w:lineRule="auto"/>
      <w:ind w:left="420"/>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Normal Indent"/>
    <w:basedOn w:val="a"/>
    <w:uiPriority w:val="99"/>
    <w:qFormat/>
    <w:pPr>
      <w:ind w:firstLineChars="200" w:firstLine="420"/>
    </w:pPr>
  </w:style>
  <w:style w:type="paragraph" w:styleId="a8">
    <w:name w:val="Document Map"/>
    <w:basedOn w:val="a"/>
    <w:link w:val="a9"/>
    <w:uiPriority w:val="99"/>
    <w:semiHidden/>
    <w:qFormat/>
    <w:pPr>
      <w:shd w:val="clear" w:color="auto" w:fill="000080"/>
    </w:pPr>
  </w:style>
  <w:style w:type="paragraph" w:styleId="aa">
    <w:name w:val="Salutation"/>
    <w:basedOn w:val="a"/>
    <w:next w:val="a"/>
    <w:link w:val="ab"/>
    <w:uiPriority w:val="99"/>
    <w:qFormat/>
    <w:rPr>
      <w:sz w:val="28"/>
      <w:szCs w:val="28"/>
    </w:rPr>
  </w:style>
  <w:style w:type="paragraph" w:styleId="31">
    <w:name w:val="Body Text 3"/>
    <w:basedOn w:val="a"/>
    <w:link w:val="32"/>
    <w:uiPriority w:val="99"/>
    <w:qFormat/>
    <w:pPr>
      <w:widowControl/>
      <w:spacing w:before="100" w:beforeAutospacing="1" w:after="100" w:afterAutospacing="1"/>
      <w:ind w:right="70"/>
      <w:jc w:val="left"/>
    </w:pPr>
    <w:rPr>
      <w:rFonts w:ascii="宋体" w:cs="宋体"/>
      <w:color w:val="000000"/>
      <w:kern w:val="0"/>
    </w:rPr>
  </w:style>
  <w:style w:type="paragraph" w:styleId="ac">
    <w:name w:val="Body Text"/>
    <w:basedOn w:val="a"/>
    <w:link w:val="ad"/>
    <w:uiPriority w:val="99"/>
    <w:pPr>
      <w:spacing w:after="120"/>
    </w:pPr>
  </w:style>
  <w:style w:type="paragraph" w:styleId="ae">
    <w:name w:val="Body Text Indent"/>
    <w:basedOn w:val="a"/>
    <w:link w:val="af"/>
    <w:uiPriority w:val="99"/>
    <w:pPr>
      <w:spacing w:line="400" w:lineRule="exact"/>
      <w:ind w:firstLine="570"/>
    </w:pPr>
    <w:rPr>
      <w:sz w:val="24"/>
      <w:szCs w:val="24"/>
    </w:rPr>
  </w:style>
  <w:style w:type="paragraph" w:styleId="33">
    <w:name w:val="toc 3"/>
    <w:basedOn w:val="a"/>
    <w:next w:val="a"/>
    <w:uiPriority w:val="99"/>
    <w:semiHidden/>
    <w:qFormat/>
    <w:pPr>
      <w:ind w:leftChars="400" w:left="840"/>
    </w:pPr>
    <w:rPr>
      <w:sz w:val="24"/>
      <w:szCs w:val="24"/>
    </w:rPr>
  </w:style>
  <w:style w:type="paragraph" w:styleId="af0">
    <w:name w:val="Plain Text"/>
    <w:basedOn w:val="a"/>
    <w:link w:val="af1"/>
    <w:uiPriority w:val="99"/>
    <w:rPr>
      <w:rFonts w:ascii="宋体" w:hAnsi="Courier New" w:cs="宋体"/>
    </w:rPr>
  </w:style>
  <w:style w:type="paragraph" w:styleId="af2">
    <w:name w:val="Date"/>
    <w:basedOn w:val="a"/>
    <w:next w:val="a"/>
    <w:link w:val="af3"/>
    <w:uiPriority w:val="99"/>
    <w:qFormat/>
    <w:pPr>
      <w:ind w:leftChars="2500" w:left="100"/>
    </w:pPr>
  </w:style>
  <w:style w:type="paragraph" w:styleId="21">
    <w:name w:val="Body Text Indent 2"/>
    <w:basedOn w:val="a"/>
    <w:link w:val="22"/>
    <w:uiPriority w:val="99"/>
    <w:pPr>
      <w:spacing w:after="120" w:line="480" w:lineRule="auto"/>
      <w:ind w:leftChars="200" w:left="420"/>
    </w:pPr>
  </w:style>
  <w:style w:type="paragraph" w:styleId="af4">
    <w:name w:val="Balloon Text"/>
    <w:basedOn w:val="a"/>
    <w:link w:val="af5"/>
    <w:uiPriority w:val="99"/>
    <w:semiHidden/>
    <w:rPr>
      <w:sz w:val="18"/>
      <w:szCs w:val="18"/>
    </w:rPr>
  </w:style>
  <w:style w:type="paragraph" w:styleId="af6">
    <w:name w:val="footer"/>
    <w:basedOn w:val="a"/>
    <w:link w:val="af7"/>
    <w:uiPriority w:val="99"/>
    <w:unhideWhenUsed/>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pPr>
      <w:tabs>
        <w:tab w:val="center" w:pos="8296"/>
      </w:tabs>
      <w:spacing w:line="300" w:lineRule="exact"/>
    </w:pPr>
    <w:rPr>
      <w:rFonts w:ascii="Calibri" w:hAnsi="Calibri" w:cs="Calibri"/>
      <w:b/>
      <w:bCs/>
      <w:sz w:val="24"/>
      <w:szCs w:val="24"/>
    </w:rPr>
  </w:style>
  <w:style w:type="paragraph" w:styleId="34">
    <w:name w:val="Body Text Indent 3"/>
    <w:basedOn w:val="a"/>
    <w:link w:val="35"/>
    <w:uiPriority w:val="99"/>
    <w:qFormat/>
    <w:pPr>
      <w:spacing w:after="120"/>
      <w:ind w:leftChars="200" w:left="420"/>
    </w:pPr>
    <w:rPr>
      <w:sz w:val="16"/>
      <w:szCs w:val="16"/>
    </w:rPr>
  </w:style>
  <w:style w:type="paragraph" w:styleId="23">
    <w:name w:val="toc 2"/>
    <w:basedOn w:val="a"/>
    <w:next w:val="a"/>
    <w:uiPriority w:val="99"/>
    <w:semiHidden/>
    <w:qFormat/>
    <w:pPr>
      <w:tabs>
        <w:tab w:val="center" w:pos="8295"/>
        <w:tab w:val="right" w:leader="dot" w:pos="9344"/>
      </w:tabs>
      <w:spacing w:line="240" w:lineRule="exact"/>
      <w:ind w:leftChars="200" w:left="420"/>
    </w:pPr>
    <w:rPr>
      <w:b/>
      <w:bCs/>
      <w:sz w:val="24"/>
      <w:szCs w:val="24"/>
    </w:rPr>
  </w:style>
  <w:style w:type="paragraph" w:styleId="24">
    <w:name w:val="Body Text 2"/>
    <w:basedOn w:val="a"/>
    <w:link w:val="25"/>
    <w:uiPriority w:val="99"/>
    <w:qFormat/>
    <w:pPr>
      <w:spacing w:after="120" w:line="480" w:lineRule="auto"/>
    </w:pPr>
    <w:rPr>
      <w:rFonts w:ascii="Calibri" w:hAnsi="Calibri" w:cs="Calibri"/>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rPr>
  </w:style>
  <w:style w:type="paragraph" w:styleId="afa">
    <w:name w:val="Normal (Web)"/>
    <w:basedOn w:val="a"/>
    <w:uiPriority w:val="99"/>
    <w:pPr>
      <w:widowControl/>
      <w:spacing w:before="100" w:beforeAutospacing="1" w:after="100" w:afterAutospacing="1"/>
      <w:jc w:val="left"/>
    </w:pPr>
    <w:rPr>
      <w:rFonts w:ascii="宋体" w:hAnsi="宋体" w:cs="宋体"/>
      <w:color w:val="000000"/>
      <w:kern w:val="0"/>
      <w:sz w:val="24"/>
      <w:szCs w:val="24"/>
    </w:rPr>
  </w:style>
  <w:style w:type="character" w:styleId="afb">
    <w:name w:val="Strong"/>
    <w:basedOn w:val="a0"/>
    <w:uiPriority w:val="99"/>
    <w:qFormat/>
    <w:rPr>
      <w:rFonts w:cs="Times New Roman"/>
      <w:b/>
      <w:bCs/>
    </w:rPr>
  </w:style>
  <w:style w:type="character" w:styleId="afc">
    <w:name w:val="page number"/>
    <w:basedOn w:val="a0"/>
    <w:uiPriority w:val="99"/>
    <w:qFormat/>
    <w:rPr>
      <w:rFonts w:cs="Times New Roman"/>
    </w:rPr>
  </w:style>
  <w:style w:type="character" w:styleId="afd">
    <w:name w:val="FollowedHyperlink"/>
    <w:basedOn w:val="a0"/>
    <w:uiPriority w:val="99"/>
    <w:qFormat/>
    <w:rPr>
      <w:rFonts w:cs="Times New Roman"/>
      <w:color w:val="800080"/>
      <w:u w:val="single"/>
    </w:rPr>
  </w:style>
  <w:style w:type="character" w:styleId="afe">
    <w:name w:val="Emphasis"/>
    <w:basedOn w:val="a0"/>
    <w:uiPriority w:val="99"/>
    <w:qFormat/>
    <w:rPr>
      <w:rFonts w:cs="Times New Roman"/>
      <w:color w:val="auto"/>
    </w:rPr>
  </w:style>
  <w:style w:type="character" w:styleId="aff">
    <w:name w:val="Hyperlink"/>
    <w:basedOn w:val="a0"/>
    <w:uiPriority w:val="99"/>
    <w:qFormat/>
    <w:rPr>
      <w:rFonts w:cs="Times New Roman"/>
      <w:color w:val="auto"/>
      <w:u w:val="none"/>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character" w:customStyle="1" w:styleId="af9">
    <w:name w:val="页眉 字符"/>
    <w:basedOn w:val="a0"/>
    <w:link w:val="af8"/>
    <w:uiPriority w:val="99"/>
    <w:qFormat/>
    <w:rPr>
      <w:sz w:val="18"/>
      <w:szCs w:val="18"/>
    </w:rPr>
  </w:style>
  <w:style w:type="character" w:customStyle="1" w:styleId="af7">
    <w:name w:val="页脚 字符"/>
    <w:basedOn w:val="a0"/>
    <w:link w:val="af6"/>
    <w:uiPriority w:val="99"/>
    <w:qFormat/>
    <w:rPr>
      <w:sz w:val="18"/>
      <w:szCs w:val="18"/>
    </w:rPr>
  </w:style>
  <w:style w:type="character" w:customStyle="1" w:styleId="10">
    <w:name w:val="标题 1 字符"/>
    <w:basedOn w:val="a0"/>
    <w:link w:val="1"/>
    <w:uiPriority w:val="9"/>
    <w:qFormat/>
    <w:rPr>
      <w:rFonts w:ascii="华文中宋" w:eastAsia="黑体" w:hAnsi="华文中宋" w:cs="华文中宋"/>
      <w:kern w:val="32"/>
      <w:sz w:val="44"/>
      <w:szCs w:val="44"/>
    </w:rPr>
  </w:style>
  <w:style w:type="character" w:customStyle="1" w:styleId="20">
    <w:name w:val="标题 2 字符"/>
    <w:basedOn w:val="a0"/>
    <w:link w:val="2"/>
    <w:uiPriority w:val="99"/>
    <w:qFormat/>
    <w:rPr>
      <w:rFonts w:ascii="Times New Roman" w:eastAsia="黑体" w:hAnsi="Times New Roman" w:cs="Times New Roman"/>
      <w:sz w:val="28"/>
      <w:szCs w:val="28"/>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40">
    <w:name w:val="标题 4 字符"/>
    <w:basedOn w:val="a0"/>
    <w:link w:val="4"/>
    <w:uiPriority w:val="99"/>
    <w:qFormat/>
    <w:rPr>
      <w:rFonts w:ascii="Arial" w:eastAsia="黑体" w:hAnsi="Arial" w:cs="Arial"/>
      <w:b/>
      <w:bCs/>
      <w:sz w:val="28"/>
      <w:szCs w:val="28"/>
    </w:rPr>
  </w:style>
  <w:style w:type="character" w:customStyle="1" w:styleId="50">
    <w:name w:val="标题 5 字符"/>
    <w:basedOn w:val="a0"/>
    <w:link w:val="5"/>
    <w:uiPriority w:val="99"/>
    <w:qFormat/>
    <w:rPr>
      <w:rFonts w:ascii="Times New Roman" w:eastAsia="宋体" w:hAnsi="Times New Roman" w:cs="Times New Roman"/>
      <w:b/>
      <w:bCs/>
      <w:sz w:val="28"/>
      <w:szCs w:val="28"/>
    </w:rPr>
  </w:style>
  <w:style w:type="character" w:customStyle="1" w:styleId="60">
    <w:name w:val="标题 6 字符"/>
    <w:basedOn w:val="a0"/>
    <w:link w:val="6"/>
    <w:uiPriority w:val="99"/>
    <w:qFormat/>
    <w:rPr>
      <w:rFonts w:ascii="Arial" w:eastAsia="黑体" w:hAnsi="Arial" w:cs="Arial"/>
      <w:b/>
      <w:bCs/>
      <w:sz w:val="24"/>
      <w:szCs w:val="24"/>
    </w:rPr>
  </w:style>
  <w:style w:type="character" w:customStyle="1" w:styleId="70">
    <w:name w:val="标题 7 字符"/>
    <w:basedOn w:val="a0"/>
    <w:link w:val="7"/>
    <w:uiPriority w:val="99"/>
    <w:qFormat/>
    <w:rPr>
      <w:rFonts w:ascii="Times New Roman" w:eastAsia="宋体" w:hAnsi="Times New Roman" w:cs="Times New Roman"/>
      <w:b/>
      <w:bCs/>
      <w:sz w:val="24"/>
      <w:szCs w:val="24"/>
    </w:rPr>
  </w:style>
  <w:style w:type="character" w:customStyle="1" w:styleId="80">
    <w:name w:val="标题 8 字符"/>
    <w:basedOn w:val="a0"/>
    <w:link w:val="8"/>
    <w:uiPriority w:val="99"/>
    <w:qFormat/>
    <w:rPr>
      <w:rFonts w:ascii="Arial" w:eastAsia="黑体" w:hAnsi="Arial" w:cs="Arial"/>
      <w:sz w:val="24"/>
      <w:szCs w:val="24"/>
    </w:rPr>
  </w:style>
  <w:style w:type="character" w:customStyle="1" w:styleId="90">
    <w:name w:val="标题 9 字符"/>
    <w:basedOn w:val="a0"/>
    <w:link w:val="9"/>
    <w:uiPriority w:val="99"/>
    <w:qFormat/>
    <w:rPr>
      <w:rFonts w:ascii="Arial" w:eastAsia="黑体" w:hAnsi="Arial" w:cs="Arial"/>
      <w:szCs w:val="21"/>
    </w:rPr>
  </w:style>
  <w:style w:type="paragraph" w:customStyle="1" w:styleId="CharChar1CharCharCharCharCharCharCharCharCharCharCharCharCharChar">
    <w:name w:val="Char Char1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Char1CharCharCharCharCharCharCharCharCharCharCharCharCharChar1">
    <w:name w:val="Char Char1 Char Char Char Char Char Char Char Char Char Char Char Char Char Char1"/>
    <w:basedOn w:val="a"/>
    <w:uiPriority w:val="99"/>
    <w:pPr>
      <w:widowControl/>
      <w:spacing w:after="160" w:line="240" w:lineRule="exact"/>
      <w:jc w:val="left"/>
    </w:pPr>
    <w:rPr>
      <w:rFonts w:ascii="Verdana" w:hAnsi="Verdana" w:cs="Verdana"/>
      <w:kern w:val="0"/>
      <w:sz w:val="20"/>
      <w:szCs w:val="20"/>
      <w:lang w:eastAsia="en-US"/>
    </w:rPr>
  </w:style>
  <w:style w:type="character" w:customStyle="1" w:styleId="af">
    <w:name w:val="正文文本缩进 字符"/>
    <w:basedOn w:val="a0"/>
    <w:link w:val="ae"/>
    <w:uiPriority w:val="99"/>
    <w:rPr>
      <w:rFonts w:ascii="Times New Roman" w:eastAsia="宋体" w:hAnsi="Times New Roman" w:cs="Times New Roman"/>
      <w:sz w:val="24"/>
      <w:szCs w:val="24"/>
    </w:rPr>
  </w:style>
  <w:style w:type="paragraph" w:customStyle="1" w:styleId="MTDisplayEquation">
    <w:name w:val="MTDisplayEquation"/>
    <w:basedOn w:val="a"/>
    <w:next w:val="a"/>
    <w:uiPriority w:val="99"/>
    <w:pPr>
      <w:tabs>
        <w:tab w:val="center" w:pos="4160"/>
        <w:tab w:val="right" w:pos="8300"/>
      </w:tabs>
      <w:spacing w:line="360" w:lineRule="auto"/>
      <w:ind w:firstLineChars="200" w:firstLine="480"/>
    </w:pPr>
    <w:rPr>
      <w:sz w:val="24"/>
      <w:szCs w:val="24"/>
    </w:rPr>
  </w:style>
  <w:style w:type="character" w:customStyle="1" w:styleId="af5">
    <w:name w:val="批注框文本 字符"/>
    <w:basedOn w:val="a0"/>
    <w:link w:val="af4"/>
    <w:uiPriority w:val="99"/>
    <w:semiHidden/>
    <w:rPr>
      <w:rFonts w:ascii="Times New Roman" w:eastAsia="宋体" w:hAnsi="Times New Roman" w:cs="Times New Roman"/>
      <w:sz w:val="18"/>
      <w:szCs w:val="18"/>
    </w:rPr>
  </w:style>
  <w:style w:type="paragraph" w:customStyle="1" w:styleId="xl39">
    <w:name w:val="xl39"/>
    <w:basedOn w:val="a"/>
    <w:uiPriority w:val="99"/>
    <w:qFormat/>
    <w:pPr>
      <w:widowControl/>
      <w:numPr>
        <w:numId w:val="1"/>
      </w:numPr>
      <w:pBdr>
        <w:top w:val="single" w:sz="4" w:space="0" w:color="auto"/>
        <w:left w:val="single" w:sz="4" w:space="0" w:color="auto"/>
      </w:pBdr>
      <w:tabs>
        <w:tab w:val="clear" w:pos="0"/>
      </w:tabs>
      <w:spacing w:before="100" w:beforeAutospacing="1" w:after="100" w:afterAutospacing="1"/>
      <w:jc w:val="left"/>
    </w:pPr>
    <w:rPr>
      <w:rFonts w:ascii="仿宋_GB2312" w:eastAsia="仿宋_GB2312" w:hAnsi="宋体" w:cs="仿宋_GB2312"/>
      <w:color w:val="000000"/>
      <w:kern w:val="0"/>
      <w:sz w:val="24"/>
      <w:szCs w:val="24"/>
    </w:rPr>
  </w:style>
  <w:style w:type="character" w:customStyle="1" w:styleId="af1">
    <w:name w:val="纯文本 字符"/>
    <w:basedOn w:val="a0"/>
    <w:link w:val="af0"/>
    <w:uiPriority w:val="99"/>
    <w:qFormat/>
    <w:rPr>
      <w:rFonts w:ascii="宋体" w:eastAsia="宋体" w:hAnsi="Courier New" w:cs="宋体"/>
      <w:szCs w:val="21"/>
    </w:rPr>
  </w:style>
  <w:style w:type="character" w:customStyle="1" w:styleId="35">
    <w:name w:val="正文文本缩进 3 字符"/>
    <w:basedOn w:val="a0"/>
    <w:link w:val="34"/>
    <w:uiPriority w:val="99"/>
    <w:qFormat/>
    <w:rPr>
      <w:rFonts w:ascii="Times New Roman" w:eastAsia="宋体" w:hAnsi="Times New Roman" w:cs="Times New Roman"/>
      <w:sz w:val="16"/>
      <w:szCs w:val="16"/>
    </w:rPr>
  </w:style>
  <w:style w:type="character" w:customStyle="1" w:styleId="apple-style-span">
    <w:name w:val="apple-style-span"/>
    <w:basedOn w:val="a0"/>
    <w:uiPriority w:val="99"/>
    <w:qFormat/>
    <w:rPr>
      <w:rFonts w:cs="Times New Roman"/>
    </w:rPr>
  </w:style>
  <w:style w:type="character" w:customStyle="1" w:styleId="22">
    <w:name w:val="正文文本缩进 2 字符"/>
    <w:basedOn w:val="a0"/>
    <w:link w:val="21"/>
    <w:uiPriority w:val="99"/>
    <w:rPr>
      <w:rFonts w:ascii="Times New Roman" w:eastAsia="宋体" w:hAnsi="Times New Roman" w:cs="Times New Roman"/>
      <w:szCs w:val="21"/>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rPr>
  </w:style>
  <w:style w:type="paragraph" w:customStyle="1" w:styleId="aff1">
    <w:name w:val="表头"/>
    <w:basedOn w:val="a"/>
    <w:next w:val="a"/>
    <w:uiPriority w:val="99"/>
    <w:qFormat/>
    <w:pPr>
      <w:tabs>
        <w:tab w:val="left" w:pos="420"/>
        <w:tab w:val="left" w:pos="560"/>
      </w:tabs>
      <w:ind w:left="420" w:hanging="420"/>
      <w:jc w:val="center"/>
    </w:pPr>
    <w:rPr>
      <w:rFonts w:ascii="华文中宋" w:eastAsia="华文中宋" w:hAnsi="华文中宋" w:cs="华文中宋"/>
      <w:b/>
      <w:bCs/>
      <w:sz w:val="30"/>
      <w:szCs w:val="30"/>
    </w:rPr>
  </w:style>
  <w:style w:type="paragraph" w:customStyle="1" w:styleId="13">
    <w:name w:val="样式1"/>
    <w:basedOn w:val="4"/>
    <w:uiPriority w:val="99"/>
    <w:pPr>
      <w:tabs>
        <w:tab w:val="left" w:pos="360"/>
      </w:tabs>
      <w:spacing w:before="0" w:after="0" w:line="240" w:lineRule="auto"/>
      <w:ind w:left="360" w:hanging="360"/>
    </w:pPr>
    <w:rPr>
      <w:rFonts w:ascii="楷体_GB2312" w:eastAsia="楷体_GB2312" w:cs="楷体_GB2312"/>
      <w:b w:val="0"/>
      <w:bCs w:val="0"/>
      <w:sz w:val="24"/>
      <w:szCs w:val="24"/>
    </w:rPr>
  </w:style>
  <w:style w:type="character" w:customStyle="1" w:styleId="ad">
    <w:name w:val="正文文本 字符"/>
    <w:basedOn w:val="a0"/>
    <w:link w:val="ac"/>
    <w:uiPriority w:val="99"/>
    <w:rPr>
      <w:rFonts w:ascii="Times New Roman" w:eastAsia="宋体" w:hAnsi="Times New Roman" w:cs="Times New Roman"/>
      <w:szCs w:val="21"/>
    </w:rPr>
  </w:style>
  <w:style w:type="character" w:customStyle="1" w:styleId="xygk2">
    <w:name w:val="xygk2"/>
    <w:uiPriority w:val="99"/>
    <w:qFormat/>
    <w:rPr>
      <w:color w:val="000000"/>
      <w:sz w:val="18"/>
    </w:rPr>
  </w:style>
  <w:style w:type="character" w:customStyle="1" w:styleId="zi">
    <w:name w:val="zi"/>
    <w:basedOn w:val="a0"/>
    <w:uiPriority w:val="99"/>
    <w:rPr>
      <w:rFonts w:cs="Times New Roman"/>
    </w:rPr>
  </w:style>
  <w:style w:type="character" w:customStyle="1" w:styleId="text11">
    <w:name w:val="text11"/>
    <w:uiPriority w:val="99"/>
    <w:rPr>
      <w:color w:val="auto"/>
      <w:sz w:val="18"/>
      <w:u w:val="none"/>
    </w:rPr>
  </w:style>
  <w:style w:type="paragraph" w:customStyle="1" w:styleId="font5">
    <w:name w:val="font5"/>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pPr>
      <w:widowControl/>
      <w:spacing w:before="100" w:beforeAutospacing="1" w:after="100" w:afterAutospacing="1"/>
      <w:jc w:val="left"/>
    </w:pPr>
    <w:rPr>
      <w:kern w:val="0"/>
      <w:sz w:val="18"/>
      <w:szCs w:val="18"/>
    </w:rPr>
  </w:style>
  <w:style w:type="paragraph" w:customStyle="1" w:styleId="font7">
    <w:name w:val="font7"/>
    <w:basedOn w:val="a"/>
    <w:uiPriority w:val="99"/>
    <w:pPr>
      <w:widowControl/>
      <w:spacing w:before="100" w:beforeAutospacing="1" w:after="100" w:afterAutospacing="1"/>
      <w:jc w:val="left"/>
    </w:pPr>
    <w:rPr>
      <w:rFonts w:ascii="宋体" w:hAnsi="宋体" w:cs="宋体"/>
      <w:b/>
      <w:bCs/>
      <w:kern w:val="0"/>
      <w:sz w:val="18"/>
      <w:szCs w:val="18"/>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18"/>
      <w:szCs w:val="18"/>
    </w:rPr>
  </w:style>
  <w:style w:type="paragraph" w:customStyle="1" w:styleId="xl29">
    <w:name w:val="xl2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31">
    <w:name w:val="xl3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8">
    <w:name w:val="xl3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xl40">
    <w:name w:val="xl4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42">
    <w:name w:val="xl4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43">
    <w:name w:val="xl4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4">
    <w:name w:val="xl4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45">
    <w:name w:val="xl4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46">
    <w:name w:val="xl4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47">
    <w:name w:val="xl4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48">
    <w:name w:val="xl4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49">
    <w:name w:val="xl4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50">
    <w:name w:val="xl5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51">
    <w:name w:val="xl5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rPr>
  </w:style>
  <w:style w:type="paragraph" w:customStyle="1" w:styleId="xl52">
    <w:name w:val="xl5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rPr>
  </w:style>
  <w:style w:type="paragraph" w:customStyle="1" w:styleId="xl53">
    <w:name w:val="xl5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26">
    <w:name w:val="大纲标题2"/>
    <w:basedOn w:val="a"/>
    <w:uiPriority w:val="99"/>
    <w:qFormat/>
    <w:pPr>
      <w:tabs>
        <w:tab w:val="left" w:pos="420"/>
      </w:tabs>
      <w:ind w:left="420" w:hanging="420"/>
    </w:pPr>
    <w:rPr>
      <w:b/>
      <w:bCs/>
    </w:rPr>
  </w:style>
  <w:style w:type="paragraph" w:customStyle="1" w:styleId="xl54">
    <w:name w:val="xl54"/>
    <w:basedOn w:val="a"/>
    <w:uiPriority w:val="99"/>
    <w:qFormat/>
    <w:pPr>
      <w:widowControl/>
      <w:pBdr>
        <w:top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55">
    <w:name w:val="xl55"/>
    <w:basedOn w:val="a"/>
    <w:uiPriority w:val="99"/>
    <w:pPr>
      <w:widowControl/>
      <w:pBdr>
        <w:left w:val="single" w:sz="4" w:space="0" w:color="auto"/>
      </w:pBdr>
      <w:spacing w:before="100" w:beforeAutospacing="1" w:after="100" w:afterAutospacing="1"/>
      <w:jc w:val="center"/>
      <w:textAlignment w:val="center"/>
    </w:pPr>
    <w:rPr>
      <w:kern w:val="0"/>
      <w:sz w:val="18"/>
      <w:szCs w:val="18"/>
    </w:rPr>
  </w:style>
  <w:style w:type="paragraph" w:customStyle="1" w:styleId="xl56">
    <w:name w:val="xl56"/>
    <w:basedOn w:val="a"/>
    <w:uiPriority w:val="99"/>
    <w:qFormat/>
    <w:pPr>
      <w:widowControl/>
      <w:pBdr>
        <w:right w:val="single" w:sz="4" w:space="0" w:color="auto"/>
      </w:pBdr>
      <w:spacing w:before="100" w:beforeAutospacing="1" w:after="100" w:afterAutospacing="1"/>
      <w:jc w:val="center"/>
      <w:textAlignment w:val="center"/>
    </w:pPr>
    <w:rPr>
      <w:kern w:val="0"/>
      <w:sz w:val="18"/>
      <w:szCs w:val="18"/>
    </w:rPr>
  </w:style>
  <w:style w:type="paragraph" w:customStyle="1" w:styleId="xl57">
    <w:name w:val="xl57"/>
    <w:basedOn w:val="a"/>
    <w:uiPriority w:val="99"/>
    <w:qFormat/>
    <w:pPr>
      <w:widowControl/>
      <w:pBdr>
        <w:left w:val="single" w:sz="4" w:space="0" w:color="auto"/>
        <w:bottom w:val="single" w:sz="4" w:space="0" w:color="auto"/>
      </w:pBdr>
      <w:spacing w:before="100" w:beforeAutospacing="1" w:after="100" w:afterAutospacing="1"/>
      <w:jc w:val="center"/>
      <w:textAlignment w:val="center"/>
    </w:pPr>
    <w:rPr>
      <w:kern w:val="0"/>
      <w:sz w:val="18"/>
      <w:szCs w:val="18"/>
    </w:rPr>
  </w:style>
  <w:style w:type="paragraph" w:customStyle="1" w:styleId="xl58">
    <w:name w:val="xl58"/>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59">
    <w:name w:val="xl59"/>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60">
    <w:name w:val="xl60"/>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61">
    <w:name w:val="xl61"/>
    <w:basedOn w:val="a"/>
    <w:uiPriority w:val="99"/>
    <w:qFormat/>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62">
    <w:name w:val="xl62"/>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3">
    <w:name w:val="xl63"/>
    <w:basedOn w:val="a"/>
    <w:uiPriority w:val="99"/>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4">
    <w:name w:val="xl6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5">
    <w:name w:val="xl65"/>
    <w:basedOn w:val="a"/>
    <w:uiPriority w:val="99"/>
    <w:qFormat/>
    <w:pPr>
      <w:widowControl/>
      <w:pBdr>
        <w:top w:val="single" w:sz="4" w:space="0" w:color="auto"/>
        <w:bottom w:val="single" w:sz="4" w:space="0" w:color="auto"/>
        <w:right w:val="single" w:sz="4" w:space="0" w:color="auto"/>
      </w:pBdr>
      <w:tabs>
        <w:tab w:val="left" w:pos="420"/>
      </w:tabs>
      <w:spacing w:before="100" w:beforeAutospacing="1" w:after="100" w:afterAutospacing="1"/>
      <w:ind w:left="420"/>
      <w:jc w:val="center"/>
    </w:pPr>
    <w:rPr>
      <w:rFonts w:ascii="Arial Unicode MS" w:hAnsi="Arial Unicode MS" w:cs="Arial Unicode MS"/>
      <w:b/>
      <w:bCs/>
      <w:kern w:val="0"/>
      <w:sz w:val="18"/>
      <w:szCs w:val="18"/>
    </w:rPr>
  </w:style>
  <w:style w:type="paragraph" w:customStyle="1" w:styleId="xl66">
    <w:name w:val="xl66"/>
    <w:basedOn w:val="a"/>
    <w:uiPriority w:val="99"/>
    <w:qFormat/>
    <w:pPr>
      <w:widowControl/>
      <w:pBdr>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67">
    <w:name w:val="xl67"/>
    <w:basedOn w:val="a"/>
    <w:uiPriority w:val="99"/>
    <w:qFormat/>
    <w:pPr>
      <w:widowControl/>
      <w:pBdr>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68">
    <w:name w:val="xl68"/>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69">
    <w:name w:val="xl69"/>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70">
    <w:name w:val="xl70"/>
    <w:basedOn w:val="a"/>
    <w:uiPriority w:val="99"/>
    <w:qFormat/>
    <w:pPr>
      <w:widowControl/>
      <w:pBdr>
        <w:top w:val="single" w:sz="4" w:space="0" w:color="auto"/>
        <w:bottom w:val="single" w:sz="4" w:space="0" w:color="auto"/>
      </w:pBdr>
      <w:spacing w:before="100" w:beforeAutospacing="1" w:after="100" w:afterAutospacing="1"/>
      <w:jc w:val="center"/>
    </w:pPr>
    <w:rPr>
      <w:kern w:val="0"/>
      <w:sz w:val="18"/>
      <w:szCs w:val="18"/>
    </w:rPr>
  </w:style>
  <w:style w:type="paragraph" w:customStyle="1" w:styleId="xl71">
    <w:name w:val="xl71"/>
    <w:basedOn w:val="a"/>
    <w:uiPriority w:val="99"/>
    <w:qFormat/>
    <w:pPr>
      <w:widowControl/>
      <w:pBdr>
        <w:top w:val="single" w:sz="4" w:space="0" w:color="auto"/>
        <w:bottom w:val="single" w:sz="4" w:space="0" w:color="auto"/>
        <w:right w:val="single" w:sz="4" w:space="0" w:color="000000"/>
      </w:pBdr>
      <w:spacing w:before="100" w:beforeAutospacing="1" w:after="100" w:afterAutospacing="1"/>
      <w:jc w:val="center"/>
    </w:pPr>
    <w:rPr>
      <w:kern w:val="0"/>
      <w:sz w:val="18"/>
      <w:szCs w:val="18"/>
    </w:rPr>
  </w:style>
  <w:style w:type="paragraph" w:customStyle="1" w:styleId="xl72">
    <w:name w:val="xl72"/>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kern w:val="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77">
    <w:name w:val="xl77"/>
    <w:basedOn w:val="a"/>
    <w:uiPriority w:val="99"/>
    <w:qFormat/>
    <w:pPr>
      <w:widowControl/>
      <w:pBdr>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78">
    <w:name w:val="xl78"/>
    <w:basedOn w:val="a"/>
    <w:uiPriority w:val="99"/>
    <w:qFormat/>
    <w:pPr>
      <w:widowControl/>
      <w:pBdr>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79">
    <w:name w:val="xl79"/>
    <w:basedOn w:val="a"/>
    <w:uiPriority w:val="99"/>
    <w:qFormat/>
    <w:pPr>
      <w:widowControl/>
      <w:pBdr>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80">
    <w:name w:val="xl80"/>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xl81">
    <w:name w:val="xl81"/>
    <w:basedOn w:val="a"/>
    <w:uiPriority w:val="99"/>
    <w:qFormat/>
    <w:pPr>
      <w:widowControl/>
      <w:pBdr>
        <w:left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2">
    <w:name w:val="xl82"/>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3">
    <w:name w:val="xl83"/>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xl84">
    <w:name w:val="xl84"/>
    <w:basedOn w:val="a"/>
    <w:uiPriority w:val="99"/>
    <w:qFormat/>
    <w:pPr>
      <w:widowControl/>
      <w:pBdr>
        <w:left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5">
    <w:name w:val="xl85"/>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88">
    <w:name w:val="xl8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9">
    <w:name w:val="xl8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character" w:customStyle="1" w:styleId="unnamed11">
    <w:name w:val="unnamed11"/>
    <w:uiPriority w:val="99"/>
    <w:rPr>
      <w:color w:val="auto"/>
      <w:sz w:val="21"/>
    </w:rPr>
  </w:style>
  <w:style w:type="character" w:customStyle="1" w:styleId="GB2312">
    <w:name w:val="楷体_GB2312"/>
    <w:uiPriority w:val="99"/>
    <w:qFormat/>
    <w:rPr>
      <w:rFonts w:eastAsia="楷体_GB2312"/>
    </w:rPr>
  </w:style>
  <w:style w:type="character" w:customStyle="1" w:styleId="tpccontent">
    <w:name w:val="tpc_content"/>
    <w:basedOn w:val="a0"/>
    <w:uiPriority w:val="99"/>
    <w:qFormat/>
    <w:rPr>
      <w:rFonts w:cs="Times New Roman"/>
    </w:rPr>
  </w:style>
  <w:style w:type="character" w:customStyle="1" w:styleId="style341">
    <w:name w:val="style341"/>
    <w:uiPriority w:val="99"/>
    <w:qFormat/>
    <w:rPr>
      <w:color w:val="000000"/>
      <w:sz w:val="18"/>
    </w:rPr>
  </w:style>
  <w:style w:type="paragraph" w:customStyle="1" w:styleId="Char">
    <w:name w:val="Char"/>
    <w:basedOn w:val="a"/>
    <w:uiPriority w:val="99"/>
  </w:style>
  <w:style w:type="paragraph" w:customStyle="1" w:styleId="Default">
    <w:name w:val="Default"/>
    <w:uiPriority w:val="99"/>
    <w:qFormat/>
    <w:pPr>
      <w:widowControl w:val="0"/>
      <w:autoSpaceDE w:val="0"/>
      <w:autoSpaceDN w:val="0"/>
      <w:adjustRightInd w:val="0"/>
    </w:pPr>
    <w:rPr>
      <w:rFonts w:ascii="宋体X壥...." w:eastAsia="宋体X壥...." w:cs="宋体X壥...."/>
      <w:color w:val="000000"/>
      <w:sz w:val="24"/>
      <w:szCs w:val="24"/>
      <w:lang w:eastAsia="zh-CN"/>
    </w:rPr>
  </w:style>
  <w:style w:type="character" w:customStyle="1" w:styleId="style11">
    <w:name w:val="style11"/>
    <w:uiPriority w:val="99"/>
    <w:qFormat/>
    <w:rPr>
      <w:color w:val="auto"/>
      <w:sz w:val="21"/>
    </w:rPr>
  </w:style>
  <w:style w:type="paragraph" w:customStyle="1" w:styleId="aff2">
    <w:name w:val="一级标题"/>
    <w:basedOn w:val="1"/>
    <w:next w:val="ac"/>
    <w:uiPriority w:val="99"/>
    <w:qFormat/>
    <w:pPr>
      <w:keepLines/>
      <w:widowControl w:val="0"/>
      <w:spacing w:before="340" w:after="330" w:line="360" w:lineRule="auto"/>
      <w:ind w:right="652" w:firstLine="1040"/>
    </w:pPr>
    <w:rPr>
      <w:rFonts w:ascii="Times New Roman" w:hAnsi="Times New Roman" w:cs="Times New Roman"/>
      <w:b/>
      <w:bCs/>
      <w:kern w:val="44"/>
      <w:sz w:val="30"/>
      <w:szCs w:val="30"/>
    </w:rPr>
  </w:style>
  <w:style w:type="character" w:customStyle="1" w:styleId="zhenwen11">
    <w:name w:val="zhenwen11"/>
    <w:basedOn w:val="a0"/>
    <w:uiPriority w:val="99"/>
    <w:qFormat/>
    <w:rPr>
      <w:rFonts w:cs="Times New Roman"/>
      <w:color w:val="000080"/>
      <w:spacing w:val="45"/>
      <w:sz w:val="18"/>
      <w:szCs w:val="18"/>
    </w:rPr>
  </w:style>
  <w:style w:type="character" w:customStyle="1" w:styleId="HTML0">
    <w:name w:val="HTML 预设格式 字符"/>
    <w:basedOn w:val="a0"/>
    <w:link w:val="HTML"/>
    <w:qFormat/>
    <w:rPr>
      <w:rFonts w:ascii="Arial" w:eastAsia="宋体" w:hAnsi="Arial" w:cs="Arial"/>
      <w:kern w:val="0"/>
      <w:szCs w:val="21"/>
    </w:rPr>
  </w:style>
  <w:style w:type="character" w:customStyle="1" w:styleId="style1">
    <w:name w:val="style1"/>
    <w:basedOn w:val="a0"/>
    <w:uiPriority w:val="99"/>
    <w:qFormat/>
    <w:rPr>
      <w:rFonts w:cs="Times New Roman"/>
    </w:rPr>
  </w:style>
  <w:style w:type="paragraph" w:customStyle="1" w:styleId="style8">
    <w:name w:val="style8"/>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
    <w:name w:val="Char Char Char Char Char Char Char Char Char Char Char"/>
    <w:uiPriority w:val="99"/>
    <w:qFormat/>
    <w:pPr>
      <w:widowControl w:val="0"/>
      <w:spacing w:line="300" w:lineRule="auto"/>
      <w:ind w:firstLineChars="200" w:firstLine="480"/>
      <w:jc w:val="both"/>
    </w:pPr>
    <w:rPr>
      <w:rFonts w:eastAsia="仿宋_GB2312"/>
      <w:kern w:val="2"/>
      <w:sz w:val="24"/>
      <w:szCs w:val="24"/>
      <w:lang w:eastAsia="zh-CN"/>
    </w:rPr>
  </w:style>
  <w:style w:type="paragraph" w:customStyle="1" w:styleId="aff3">
    <w:name w:val="一览表格"/>
    <w:basedOn w:val="a"/>
    <w:next w:val="a"/>
    <w:uiPriority w:val="99"/>
    <w:qFormat/>
    <w:pPr>
      <w:spacing w:line="240" w:lineRule="exact"/>
      <w:jc w:val="left"/>
    </w:pPr>
  </w:style>
  <w:style w:type="character" w:customStyle="1" w:styleId="af3">
    <w:name w:val="日期 字符"/>
    <w:basedOn w:val="a0"/>
    <w:link w:val="af2"/>
    <w:uiPriority w:val="99"/>
    <w:qFormat/>
    <w:rPr>
      <w:rFonts w:ascii="Times New Roman" w:eastAsia="宋体" w:hAnsi="Times New Roman" w:cs="Times New Roman"/>
      <w:szCs w:val="21"/>
    </w:rPr>
  </w:style>
  <w:style w:type="character" w:customStyle="1" w:styleId="32">
    <w:name w:val="正文文本 3 字符"/>
    <w:basedOn w:val="a0"/>
    <w:link w:val="31"/>
    <w:uiPriority w:val="99"/>
    <w:qFormat/>
    <w:rPr>
      <w:rFonts w:ascii="宋体" w:eastAsia="宋体" w:hAnsi="Times New Roman" w:cs="宋体"/>
      <w:color w:val="000000"/>
      <w:kern w:val="0"/>
      <w:szCs w:val="21"/>
    </w:rPr>
  </w:style>
  <w:style w:type="character" w:customStyle="1" w:styleId="ab">
    <w:name w:val="称呼 字符"/>
    <w:basedOn w:val="a0"/>
    <w:link w:val="aa"/>
    <w:uiPriority w:val="99"/>
    <w:qFormat/>
    <w:rPr>
      <w:rFonts w:ascii="Times New Roman" w:eastAsia="宋体" w:hAnsi="Times New Roman" w:cs="Times New Roman"/>
      <w:sz w:val="28"/>
      <w:szCs w:val="28"/>
    </w:rPr>
  </w:style>
  <w:style w:type="character" w:customStyle="1" w:styleId="l151">
    <w:name w:val="l151"/>
    <w:basedOn w:val="a0"/>
    <w:uiPriority w:val="99"/>
    <w:qFormat/>
    <w:rPr>
      <w:rFonts w:cs="Times New Roman"/>
    </w:rPr>
  </w:style>
  <w:style w:type="paragraph" w:customStyle="1" w:styleId="xl91">
    <w:name w:val="xl91"/>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华文中宋"/>
      <w:kern w:val="0"/>
      <w:sz w:val="20"/>
      <w:szCs w:val="20"/>
    </w:rPr>
  </w:style>
  <w:style w:type="paragraph" w:customStyle="1" w:styleId="xl92">
    <w:name w:val="xl92"/>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kern w:val="0"/>
      <w:sz w:val="20"/>
      <w:szCs w:val="20"/>
    </w:rPr>
  </w:style>
  <w:style w:type="paragraph" w:customStyle="1" w:styleId="xl93">
    <w:name w:val="xl9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华文中宋"/>
      <w:kern w:val="0"/>
      <w:sz w:val="20"/>
      <w:szCs w:val="20"/>
    </w:rPr>
  </w:style>
  <w:style w:type="paragraph" w:customStyle="1" w:styleId="xl94">
    <w:name w:val="xl94"/>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kern w:val="0"/>
      <w:sz w:val="20"/>
      <w:szCs w:val="20"/>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kern w:val="0"/>
      <w:sz w:val="20"/>
      <w:szCs w:val="20"/>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kern w:val="0"/>
      <w:sz w:val="20"/>
      <w:szCs w:val="20"/>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b/>
      <w:bCs/>
      <w:color w:val="000000"/>
      <w:kern w:val="0"/>
      <w:sz w:val="24"/>
      <w:szCs w:val="24"/>
    </w:rPr>
  </w:style>
  <w:style w:type="paragraph" w:customStyle="1" w:styleId="xl98">
    <w:name w:val="xl98"/>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华文中宋"/>
      <w:b/>
      <w:bCs/>
      <w:color w:val="000000"/>
      <w:kern w:val="0"/>
      <w:sz w:val="24"/>
      <w:szCs w:val="24"/>
    </w:rPr>
  </w:style>
  <w:style w:type="paragraph" w:customStyle="1" w:styleId="xl99">
    <w:name w:val="xl99"/>
    <w:basedOn w:val="a"/>
    <w:uiPriority w:val="99"/>
    <w:qFormat/>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华文中宋"/>
      <w:b/>
      <w:bCs/>
      <w:color w:val="000000"/>
      <w:kern w:val="0"/>
      <w:sz w:val="24"/>
      <w:szCs w:val="24"/>
    </w:rPr>
  </w:style>
  <w:style w:type="paragraph" w:customStyle="1" w:styleId="xl100">
    <w:name w:val="xl100"/>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b/>
      <w:bCs/>
      <w:color w:val="000000"/>
      <w:kern w:val="0"/>
      <w:sz w:val="24"/>
      <w:szCs w:val="24"/>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b/>
      <w:bCs/>
      <w:color w:val="000000"/>
      <w:kern w:val="0"/>
    </w:rPr>
  </w:style>
  <w:style w:type="paragraph" w:customStyle="1" w:styleId="xl102">
    <w:name w:val="xl10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华文中宋"/>
      <w:b/>
      <w:bCs/>
      <w:color w:val="000000"/>
      <w:kern w:val="0"/>
    </w:rPr>
  </w:style>
  <w:style w:type="paragraph" w:customStyle="1" w:styleId="m">
    <w:name w:val="正文m"/>
    <w:basedOn w:val="a"/>
    <w:uiPriority w:val="99"/>
    <w:pPr>
      <w:spacing w:line="340" w:lineRule="exact"/>
      <w:ind w:firstLineChars="200" w:firstLine="420"/>
    </w:pPr>
    <w:rPr>
      <w:rFonts w:ascii="黑体" w:eastAsia="黑体" w:hAnsi="Calibri" w:cs="黑体"/>
      <w:kern w:val="0"/>
    </w:rPr>
  </w:style>
  <w:style w:type="character" w:customStyle="1" w:styleId="black1">
    <w:name w:val="black1"/>
    <w:basedOn w:val="a0"/>
    <w:uiPriority w:val="99"/>
    <w:rPr>
      <w:rFonts w:cs="Times New Roman"/>
      <w:color w:val="000000"/>
      <w:spacing w:val="15"/>
      <w:sz w:val="18"/>
      <w:szCs w:val="18"/>
    </w:rPr>
  </w:style>
  <w:style w:type="paragraph" w:customStyle="1" w:styleId="pa-3">
    <w:name w:val="pa-3"/>
    <w:basedOn w:val="a"/>
    <w:uiPriority w:val="99"/>
    <w:pPr>
      <w:widowControl/>
      <w:spacing w:before="129" w:after="129"/>
      <w:jc w:val="left"/>
    </w:pPr>
    <w:rPr>
      <w:rFonts w:ascii="宋体" w:hAnsi="宋体" w:cs="宋体"/>
      <w:kern w:val="0"/>
      <w:sz w:val="24"/>
      <w:szCs w:val="24"/>
    </w:rPr>
  </w:style>
  <w:style w:type="character" w:customStyle="1" w:styleId="ca-8">
    <w:name w:val="ca-8"/>
    <w:basedOn w:val="a0"/>
    <w:uiPriority w:val="99"/>
    <w:rPr>
      <w:rFonts w:cs="Times New Roman"/>
    </w:rPr>
  </w:style>
  <w:style w:type="paragraph" w:customStyle="1" w:styleId="pa-1">
    <w:name w:val="pa-1"/>
    <w:basedOn w:val="a"/>
    <w:uiPriority w:val="99"/>
    <w:pPr>
      <w:widowControl/>
      <w:spacing w:before="129" w:after="129"/>
      <w:jc w:val="left"/>
    </w:pPr>
    <w:rPr>
      <w:rFonts w:ascii="宋体" w:hAnsi="宋体" w:cs="宋体"/>
      <w:kern w:val="0"/>
      <w:sz w:val="24"/>
      <w:szCs w:val="24"/>
    </w:rPr>
  </w:style>
  <w:style w:type="character" w:customStyle="1" w:styleId="ca-1">
    <w:name w:val="ca-1"/>
    <w:basedOn w:val="a0"/>
    <w:uiPriority w:val="99"/>
    <w:rPr>
      <w:rFonts w:cs="Times New Roman"/>
    </w:rPr>
  </w:style>
  <w:style w:type="character" w:customStyle="1" w:styleId="ca-10">
    <w:name w:val="ca-10"/>
    <w:basedOn w:val="a0"/>
    <w:uiPriority w:val="99"/>
    <w:rPr>
      <w:rFonts w:cs="Times New Roman"/>
    </w:rPr>
  </w:style>
  <w:style w:type="paragraph" w:customStyle="1" w:styleId="pa-10">
    <w:name w:val="pa-10"/>
    <w:basedOn w:val="a"/>
    <w:uiPriority w:val="99"/>
    <w:pPr>
      <w:widowControl/>
      <w:spacing w:before="129" w:after="129"/>
      <w:jc w:val="left"/>
    </w:pPr>
    <w:rPr>
      <w:rFonts w:ascii="宋体" w:hAnsi="宋体" w:cs="宋体"/>
      <w:kern w:val="0"/>
      <w:sz w:val="24"/>
      <w:szCs w:val="24"/>
    </w:rPr>
  </w:style>
  <w:style w:type="paragraph" w:customStyle="1" w:styleId="pa-11">
    <w:name w:val="pa-11"/>
    <w:basedOn w:val="a"/>
    <w:uiPriority w:val="99"/>
    <w:qFormat/>
    <w:pPr>
      <w:widowControl/>
      <w:spacing w:before="129" w:after="129"/>
      <w:jc w:val="left"/>
    </w:pPr>
    <w:rPr>
      <w:rFonts w:ascii="宋体" w:hAnsi="宋体" w:cs="宋体"/>
      <w:kern w:val="0"/>
      <w:sz w:val="24"/>
      <w:szCs w:val="24"/>
    </w:rPr>
  </w:style>
  <w:style w:type="character" w:customStyle="1" w:styleId="25">
    <w:name w:val="正文文本 2 字符"/>
    <w:basedOn w:val="a0"/>
    <w:link w:val="24"/>
    <w:uiPriority w:val="99"/>
    <w:rPr>
      <w:rFonts w:ascii="Calibri" w:eastAsia="宋体" w:hAnsi="Calibri" w:cs="Calibri"/>
      <w:szCs w:val="21"/>
    </w:rPr>
  </w:style>
  <w:style w:type="character" w:customStyle="1" w:styleId="f121">
    <w:name w:val="f121"/>
    <w:basedOn w:val="a0"/>
    <w:uiPriority w:val="99"/>
    <w:rPr>
      <w:rFonts w:cs="Times New Roman"/>
      <w:sz w:val="18"/>
      <w:szCs w:val="18"/>
      <w:u w:val="none"/>
    </w:rPr>
  </w:style>
  <w:style w:type="character" w:customStyle="1" w:styleId="f1211">
    <w:name w:val="f1211"/>
    <w:basedOn w:val="a0"/>
    <w:uiPriority w:val="99"/>
    <w:rPr>
      <w:rFonts w:cs="Times New Roman"/>
      <w:sz w:val="18"/>
      <w:szCs w:val="18"/>
    </w:rPr>
  </w:style>
  <w:style w:type="paragraph" w:customStyle="1" w:styleId="aff4">
    <w:name w:val="样式 宋体 四号 加粗"/>
    <w:basedOn w:val="a"/>
    <w:uiPriority w:val="99"/>
    <w:pPr>
      <w:outlineLvl w:val="0"/>
    </w:pPr>
    <w:rPr>
      <w:rFonts w:ascii="宋体" w:hAnsi="宋体" w:cs="宋体"/>
      <w:b/>
      <w:bCs/>
      <w:sz w:val="28"/>
      <w:szCs w:val="28"/>
    </w:rPr>
  </w:style>
  <w:style w:type="paragraph" w:customStyle="1" w:styleId="14">
    <w:name w:val="列出段落1"/>
    <w:basedOn w:val="a"/>
    <w:uiPriority w:val="99"/>
    <w:qFormat/>
    <w:pPr>
      <w:ind w:firstLineChars="200" w:firstLine="420"/>
    </w:pPr>
  </w:style>
  <w:style w:type="character" w:customStyle="1" w:styleId="a9">
    <w:name w:val="文档结构图 字符"/>
    <w:basedOn w:val="a0"/>
    <w:link w:val="a8"/>
    <w:uiPriority w:val="99"/>
    <w:semiHidden/>
    <w:qFormat/>
    <w:rPr>
      <w:rFonts w:ascii="Times New Roman" w:eastAsia="宋体" w:hAnsi="Times New Roman" w:cs="Times New Roman"/>
      <w:szCs w:val="21"/>
      <w:shd w:val="clear" w:color="auto" w:fill="000080"/>
    </w:rPr>
  </w:style>
  <w:style w:type="paragraph" w:customStyle="1" w:styleId="font8">
    <w:name w:val="font8"/>
    <w:basedOn w:val="a"/>
    <w:uiPriority w:val="99"/>
    <w:qFormat/>
    <w:pPr>
      <w:widowControl/>
      <w:spacing w:before="100" w:beforeAutospacing="1" w:after="100" w:afterAutospacing="1"/>
      <w:jc w:val="left"/>
    </w:pPr>
    <w:rPr>
      <w:color w:val="000000"/>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
    <w:uiPriority w:val="99"/>
    <w:qFormat/>
    <w:pPr>
      <w:widowControl/>
      <w:spacing w:before="100" w:beforeAutospacing="1" w:after="100" w:afterAutospacing="1"/>
      <w:jc w:val="left"/>
    </w:pPr>
    <w:rPr>
      <w:kern w:val="0"/>
      <w:sz w:val="20"/>
      <w:szCs w:val="20"/>
    </w:rPr>
  </w:style>
  <w:style w:type="paragraph" w:customStyle="1" w:styleId="font11">
    <w:name w:val="font11"/>
    <w:basedOn w:val="a"/>
    <w:uiPriority w:val="99"/>
    <w:qFormat/>
    <w:pPr>
      <w:widowControl/>
      <w:spacing w:before="100" w:beforeAutospacing="1" w:after="100" w:afterAutospacing="1"/>
      <w:jc w:val="left"/>
    </w:pPr>
    <w:rPr>
      <w:color w:val="000000"/>
      <w:kern w:val="0"/>
      <w:sz w:val="20"/>
      <w:szCs w:val="20"/>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04">
    <w:name w:val="xl104"/>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0"/>
      <w:szCs w:val="20"/>
    </w:rPr>
  </w:style>
  <w:style w:type="paragraph" w:customStyle="1" w:styleId="xl107">
    <w:name w:val="xl10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0"/>
      <w:szCs w:val="20"/>
    </w:rPr>
  </w:style>
  <w:style w:type="paragraph" w:customStyle="1" w:styleId="xl108">
    <w:name w:val="xl108"/>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9">
    <w:name w:val="xl109"/>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110">
    <w:name w:val="xl110"/>
    <w:basedOn w:val="a"/>
    <w:uiPriority w:val="99"/>
    <w:qFormat/>
    <w:pPr>
      <w:widowControl/>
      <w:pBdr>
        <w:left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111">
    <w:name w:val="xl111"/>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112">
    <w:name w:val="xl11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3">
    <w:name w:val="xl11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6">
    <w:name w:val="xl11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17">
    <w:name w:val="xl117"/>
    <w:basedOn w:val="a"/>
    <w:uiPriority w:val="99"/>
    <w:qFormat/>
    <w:pPr>
      <w:widowControl/>
      <w:pBdr>
        <w:top w:val="single" w:sz="4" w:space="0" w:color="auto"/>
        <w:left w:val="single" w:sz="4" w:space="0" w:color="auto"/>
      </w:pBdr>
      <w:spacing w:before="100" w:beforeAutospacing="1" w:after="100" w:afterAutospacing="1"/>
      <w:jc w:val="left"/>
    </w:pPr>
    <w:rPr>
      <w:rFonts w:ascii="仿宋_GB2312" w:eastAsia="仿宋_GB2312" w:hAnsi="宋体" w:cs="仿宋_GB2312"/>
      <w:color w:val="000000"/>
      <w:kern w:val="0"/>
      <w:sz w:val="24"/>
      <w:szCs w:val="24"/>
    </w:rPr>
  </w:style>
  <w:style w:type="paragraph" w:customStyle="1" w:styleId="xl118">
    <w:name w:val="xl11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color w:val="000000"/>
      <w:kern w:val="0"/>
      <w:sz w:val="24"/>
      <w:szCs w:val="24"/>
    </w:rPr>
  </w:style>
  <w:style w:type="paragraph" w:customStyle="1" w:styleId="xl119">
    <w:name w:val="xl119"/>
    <w:basedOn w:val="a"/>
    <w:uiPriority w:val="99"/>
    <w:qFormat/>
    <w:pPr>
      <w:widowControl/>
      <w:pBdr>
        <w:top w:val="single" w:sz="4" w:space="0" w:color="auto"/>
        <w:right w:val="single" w:sz="4" w:space="0" w:color="auto"/>
      </w:pBdr>
      <w:spacing w:before="100" w:beforeAutospacing="1" w:after="100" w:afterAutospacing="1"/>
      <w:jc w:val="center"/>
    </w:pPr>
    <w:rPr>
      <w:rFonts w:ascii="仿宋_GB2312" w:eastAsia="仿宋_GB2312" w:hAnsi="宋体" w:cs="仿宋_GB2312"/>
      <w:color w:val="000000"/>
      <w:kern w:val="0"/>
      <w:sz w:val="24"/>
      <w:szCs w:val="24"/>
    </w:rPr>
  </w:style>
  <w:style w:type="paragraph" w:customStyle="1" w:styleId="xl120">
    <w:name w:val="xl120"/>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仿宋_GB2312"/>
      <w:color w:val="000000"/>
      <w:kern w:val="0"/>
      <w:sz w:val="24"/>
      <w:szCs w:val="24"/>
    </w:rPr>
  </w:style>
  <w:style w:type="paragraph" w:customStyle="1" w:styleId="xl121">
    <w:name w:val="xl121"/>
    <w:basedOn w:val="a"/>
    <w:uiPriority w:val="99"/>
    <w:qFormat/>
    <w:pPr>
      <w:widowControl/>
      <w:spacing w:before="100" w:beforeAutospacing="1" w:after="100" w:afterAutospacing="1"/>
      <w:jc w:val="center"/>
    </w:pPr>
    <w:rPr>
      <w:rFonts w:ascii="宋体" w:hAnsi="宋体" w:cs="宋体"/>
      <w:color w:val="000000"/>
      <w:kern w:val="0"/>
      <w:sz w:val="24"/>
      <w:szCs w:val="24"/>
    </w:rPr>
  </w:style>
  <w:style w:type="paragraph" w:customStyle="1" w:styleId="xl122">
    <w:name w:val="xl122"/>
    <w:basedOn w:val="a"/>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仿宋_GB2312"/>
      <w:color w:val="000000"/>
      <w:kern w:val="0"/>
      <w:sz w:val="24"/>
      <w:szCs w:val="24"/>
    </w:rPr>
  </w:style>
  <w:style w:type="paragraph" w:customStyle="1" w:styleId="xl123">
    <w:name w:val="xl12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4"/>
      <w:szCs w:val="24"/>
    </w:rPr>
  </w:style>
  <w:style w:type="paragraph" w:customStyle="1" w:styleId="xl124">
    <w:name w:val="xl1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rPr>
  </w:style>
  <w:style w:type="paragraph" w:customStyle="1" w:styleId="xl125">
    <w:name w:val="xl1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4"/>
      <w:szCs w:val="24"/>
    </w:rPr>
  </w:style>
  <w:style w:type="paragraph" w:customStyle="1" w:styleId="xl126">
    <w:name w:val="xl1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color w:val="000000"/>
      <w:kern w:val="0"/>
      <w:sz w:val="24"/>
      <w:szCs w:val="24"/>
    </w:rPr>
  </w:style>
  <w:style w:type="paragraph" w:customStyle="1" w:styleId="xl127">
    <w:name w:val="xl1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128">
    <w:name w:val="xl128"/>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仿宋_GB2312"/>
      <w:color w:val="000000"/>
      <w:kern w:val="0"/>
      <w:sz w:val="24"/>
      <w:szCs w:val="24"/>
    </w:rPr>
  </w:style>
  <w:style w:type="paragraph" w:customStyle="1" w:styleId="xl129">
    <w:name w:val="xl1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仿宋_GB2312"/>
      <w:kern w:val="0"/>
      <w:sz w:val="24"/>
      <w:szCs w:val="24"/>
    </w:rPr>
  </w:style>
  <w:style w:type="paragraph" w:customStyle="1" w:styleId="xl130">
    <w:name w:val="xl1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黑体"/>
      <w:color w:val="000000"/>
      <w:kern w:val="0"/>
      <w:sz w:val="24"/>
      <w:szCs w:val="24"/>
    </w:rPr>
  </w:style>
  <w:style w:type="paragraph" w:customStyle="1" w:styleId="xl131">
    <w:name w:val="xl1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黑体"/>
      <w:color w:val="000000"/>
      <w:kern w:val="0"/>
      <w:sz w:val="24"/>
      <w:szCs w:val="24"/>
    </w:rPr>
  </w:style>
  <w:style w:type="paragraph" w:customStyle="1" w:styleId="xl132">
    <w:name w:val="xl132"/>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33">
    <w:name w:val="xl1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0"/>
      <w:szCs w:val="20"/>
    </w:rPr>
  </w:style>
  <w:style w:type="paragraph" w:customStyle="1" w:styleId="xl134">
    <w:name w:val="xl134"/>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135">
    <w:name w:val="xl135"/>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6">
    <w:name w:val="xl136"/>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0"/>
      <w:szCs w:val="20"/>
    </w:rPr>
  </w:style>
  <w:style w:type="paragraph" w:customStyle="1" w:styleId="xl137">
    <w:name w:val="xl137"/>
    <w:basedOn w:val="a"/>
    <w:uiPriority w:val="99"/>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8">
    <w:name w:val="xl138"/>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9">
    <w:name w:val="xl139"/>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0">
    <w:name w:val="xl140"/>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41">
    <w:name w:val="xl141"/>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2">
    <w:name w:val="xl142"/>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3">
    <w:name w:val="xl143"/>
    <w:basedOn w:val="a"/>
    <w:uiPriority w:val="99"/>
    <w:qFormat/>
    <w:pPr>
      <w:widowControl/>
      <w:pBdr>
        <w:top w:val="single" w:sz="4" w:space="0" w:color="auto"/>
        <w:bottom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144">
    <w:name w:val="xl144"/>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145">
    <w:name w:val="xl145"/>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146">
    <w:name w:val="xl146"/>
    <w:basedOn w:val="a"/>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kern w:val="0"/>
      <w:sz w:val="20"/>
      <w:szCs w:val="20"/>
    </w:rPr>
  </w:style>
  <w:style w:type="paragraph" w:customStyle="1" w:styleId="xl147">
    <w:name w:val="xl147"/>
    <w:basedOn w:val="a"/>
    <w:uiPriority w:val="99"/>
    <w:qFormat/>
    <w:pPr>
      <w:widowControl/>
      <w:pBdr>
        <w:top w:val="single" w:sz="4" w:space="0" w:color="auto"/>
        <w:left w:val="single" w:sz="4" w:space="0" w:color="auto"/>
      </w:pBdr>
      <w:spacing w:before="100" w:beforeAutospacing="1" w:after="100" w:afterAutospacing="1"/>
      <w:jc w:val="left"/>
      <w:textAlignment w:val="center"/>
    </w:pPr>
    <w:rPr>
      <w:color w:val="000000"/>
      <w:kern w:val="0"/>
      <w:sz w:val="20"/>
      <w:szCs w:val="20"/>
    </w:rPr>
  </w:style>
  <w:style w:type="paragraph" w:customStyle="1" w:styleId="xl148">
    <w:name w:val="xl148"/>
    <w:basedOn w:val="a"/>
    <w:uiPriority w:val="99"/>
    <w:pPr>
      <w:widowControl/>
      <w:pBdr>
        <w:top w:val="single" w:sz="4" w:space="0" w:color="auto"/>
      </w:pBdr>
      <w:spacing w:before="100" w:beforeAutospacing="1" w:after="100" w:afterAutospacing="1"/>
      <w:jc w:val="left"/>
    </w:pPr>
    <w:rPr>
      <w:kern w:val="0"/>
      <w:sz w:val="20"/>
      <w:szCs w:val="20"/>
    </w:rPr>
  </w:style>
  <w:style w:type="paragraph" w:customStyle="1" w:styleId="xl149">
    <w:name w:val="xl149"/>
    <w:basedOn w:val="a"/>
    <w:uiPriority w:val="99"/>
    <w:qFormat/>
    <w:pPr>
      <w:widowControl/>
      <w:pBdr>
        <w:top w:val="single" w:sz="4" w:space="0" w:color="auto"/>
        <w:right w:val="single" w:sz="4" w:space="0" w:color="auto"/>
      </w:pBdr>
      <w:spacing w:before="100" w:beforeAutospacing="1" w:after="100" w:afterAutospacing="1"/>
      <w:jc w:val="left"/>
    </w:pPr>
    <w:rPr>
      <w:kern w:val="0"/>
      <w:sz w:val="20"/>
      <w:szCs w:val="20"/>
    </w:rPr>
  </w:style>
  <w:style w:type="paragraph" w:customStyle="1" w:styleId="xl150">
    <w:name w:val="xl150"/>
    <w:basedOn w:val="a"/>
    <w:uiPriority w:val="99"/>
    <w:pPr>
      <w:widowControl/>
      <w:pBdr>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51">
    <w:name w:val="xl151"/>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0"/>
      <w:szCs w:val="20"/>
    </w:rPr>
  </w:style>
  <w:style w:type="paragraph" w:customStyle="1" w:styleId="xl152">
    <w:name w:val="xl152"/>
    <w:basedOn w:val="a"/>
    <w:uiPriority w:val="99"/>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53">
    <w:name w:val="xl153"/>
    <w:basedOn w:val="a"/>
    <w:uiPriority w:val="99"/>
    <w:qFormat/>
    <w:pPr>
      <w:widowControl/>
      <w:pBdr>
        <w:bottom w:val="single" w:sz="4" w:space="0" w:color="auto"/>
      </w:pBdr>
      <w:spacing w:before="100" w:beforeAutospacing="1" w:after="100" w:afterAutospacing="1"/>
      <w:jc w:val="center"/>
      <w:textAlignment w:val="center"/>
    </w:pPr>
    <w:rPr>
      <w:rFonts w:ascii="黑体" w:eastAsia="黑体" w:hAnsi="宋体" w:cs="黑体"/>
      <w:b/>
      <w:bCs/>
      <w:color w:val="000000"/>
      <w:kern w:val="0"/>
      <w:sz w:val="40"/>
      <w:szCs w:val="40"/>
    </w:rPr>
  </w:style>
  <w:style w:type="paragraph" w:customStyle="1" w:styleId="xl154">
    <w:name w:val="xl154"/>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5">
    <w:name w:val="xl15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6">
    <w:name w:val="xl15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宋体" w:cs="仿宋_GB2312"/>
      <w:color w:val="000000"/>
      <w:kern w:val="0"/>
      <w:sz w:val="24"/>
      <w:szCs w:val="24"/>
    </w:rPr>
  </w:style>
  <w:style w:type="paragraph" w:customStyle="1" w:styleId="xl157">
    <w:name w:val="xl157"/>
    <w:basedOn w:val="a"/>
    <w:uiPriority w:val="99"/>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58">
    <w:name w:val="xl158"/>
    <w:basedOn w:val="a"/>
    <w:uiPriority w:val="99"/>
    <w:pPr>
      <w:widowControl/>
      <w:pBdr>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59">
    <w:name w:val="xl159"/>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60">
    <w:name w:val="xl16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黑体"/>
      <w:b/>
      <w:bCs/>
      <w:color w:val="000000"/>
      <w:kern w:val="0"/>
      <w:sz w:val="24"/>
      <w:szCs w:val="24"/>
    </w:rPr>
  </w:style>
  <w:style w:type="paragraph" w:customStyle="1" w:styleId="xl161">
    <w:name w:val="xl16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62">
    <w:name w:val="xl162"/>
    <w:basedOn w:val="a"/>
    <w:uiPriority w:val="99"/>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0"/>
      <w:szCs w:val="20"/>
    </w:rPr>
  </w:style>
  <w:style w:type="paragraph" w:customStyle="1" w:styleId="xl163">
    <w:name w:val="xl163"/>
    <w:basedOn w:val="a"/>
    <w:uiPriority w:val="99"/>
    <w:qFormat/>
    <w:pPr>
      <w:widowControl/>
      <w:pBdr>
        <w:top w:val="single" w:sz="4" w:space="0" w:color="auto"/>
        <w:bottom w:val="single" w:sz="4" w:space="0" w:color="auto"/>
      </w:pBdr>
      <w:spacing w:before="100" w:beforeAutospacing="1" w:after="100" w:afterAutospacing="1"/>
      <w:jc w:val="left"/>
      <w:textAlignment w:val="center"/>
    </w:pPr>
    <w:rPr>
      <w:color w:val="000000"/>
      <w:kern w:val="0"/>
      <w:sz w:val="20"/>
      <w:szCs w:val="20"/>
    </w:rPr>
  </w:style>
  <w:style w:type="paragraph" w:customStyle="1" w:styleId="xl164">
    <w:name w:val="xl164"/>
    <w:basedOn w:val="a"/>
    <w:uiPriority w:val="99"/>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character" w:customStyle="1" w:styleId="style121">
    <w:name w:val="style121"/>
    <w:basedOn w:val="a0"/>
    <w:uiPriority w:val="99"/>
    <w:qFormat/>
    <w:rPr>
      <w:rFonts w:cs="Times New Roman"/>
      <w:sz w:val="20"/>
      <w:szCs w:val="20"/>
    </w:rPr>
  </w:style>
  <w:style w:type="paragraph" w:customStyle="1" w:styleId="Char1">
    <w:name w:val="Char1"/>
    <w:basedOn w:val="a"/>
    <w:pPr>
      <w:tabs>
        <w:tab w:val="left" w:pos="360"/>
      </w:tabs>
    </w:pPr>
  </w:style>
  <w:style w:type="character" w:customStyle="1" w:styleId="bt1">
    <w:name w:val="bt1"/>
    <w:basedOn w:val="a0"/>
    <w:uiPriority w:val="99"/>
    <w:qFormat/>
    <w:rPr>
      <w:rFonts w:cs="Times New Roman"/>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xl22">
    <w:name w:val="xl2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4"/>
      <w:szCs w:val="24"/>
    </w:rPr>
  </w:style>
  <w:style w:type="paragraph" w:customStyle="1" w:styleId="xl23">
    <w:name w:val="xl2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仿宋_GB2312"/>
      <w:color w:val="000000"/>
      <w:kern w:val="0"/>
      <w:sz w:val="24"/>
      <w:szCs w:val="24"/>
    </w:rPr>
  </w:style>
  <w:style w:type="character" w:customStyle="1" w:styleId="CharChar10">
    <w:name w:val="Char Char10"/>
    <w:uiPriority w:val="99"/>
    <w:qFormat/>
    <w:rPr>
      <w:rFonts w:ascii="Times New Roman" w:hAnsi="Times New Roman"/>
      <w:kern w:val="2"/>
      <w:sz w:val="18"/>
    </w:rPr>
  </w:style>
  <w:style w:type="character" w:customStyle="1" w:styleId="CharChar7">
    <w:name w:val="Char Char7"/>
    <w:uiPriority w:val="99"/>
    <w:qFormat/>
    <w:rPr>
      <w:rFonts w:ascii="Times New Roman" w:hAnsi="Times New Roman"/>
      <w:kern w:val="2"/>
      <w:sz w:val="24"/>
    </w:rPr>
  </w:style>
  <w:style w:type="character" w:customStyle="1" w:styleId="warp">
    <w:name w:val="warp"/>
    <w:basedOn w:val="a0"/>
    <w:uiPriority w:val="99"/>
    <w:qFormat/>
    <w:rPr>
      <w:rFonts w:cs="Times New Roman"/>
    </w:rPr>
  </w:style>
  <w:style w:type="character" w:customStyle="1" w:styleId="unnamed1">
    <w:name w:val="unnamed1"/>
    <w:basedOn w:val="a0"/>
    <w:uiPriority w:val="99"/>
    <w:qFormat/>
    <w:rPr>
      <w:rFonts w:cs="Times New Roman"/>
    </w:rPr>
  </w:style>
  <w:style w:type="paragraph" w:customStyle="1" w:styleId="font16">
    <w:name w:val="font16"/>
    <w:basedOn w:val="a"/>
    <w:uiPriority w:val="99"/>
    <w:qFormat/>
    <w:pPr>
      <w:widowControl/>
      <w:spacing w:before="100" w:beforeAutospacing="1" w:after="100" w:afterAutospacing="1"/>
      <w:jc w:val="left"/>
    </w:pPr>
    <w:rPr>
      <w:rFonts w:ascii="宋体" w:hAnsi="宋体" w:cs="宋体"/>
      <w:b/>
      <w:bCs/>
      <w:kern w:val="0"/>
      <w:sz w:val="20"/>
      <w:szCs w:val="20"/>
    </w:rPr>
  </w:style>
  <w:style w:type="character" w:customStyle="1" w:styleId="a6">
    <w:name w:val="批注文字 字符"/>
    <w:basedOn w:val="a0"/>
    <w:link w:val="a4"/>
    <w:uiPriority w:val="99"/>
    <w:semiHidden/>
    <w:qFormat/>
    <w:rPr>
      <w:rFonts w:ascii="Times New Roman" w:eastAsia="宋体" w:hAnsi="Times New Roman" w:cs="Times New Roman"/>
      <w:szCs w:val="21"/>
    </w:rPr>
  </w:style>
  <w:style w:type="character" w:customStyle="1" w:styleId="a5">
    <w:name w:val="批注主题 字符"/>
    <w:basedOn w:val="a6"/>
    <w:link w:val="a3"/>
    <w:uiPriority w:val="99"/>
    <w:semiHidden/>
    <w:qFormat/>
    <w:rPr>
      <w:rFonts w:ascii="Times New Roman" w:eastAsia="宋体" w:hAnsi="Times New Roman" w:cs="Times New Roman"/>
      <w:b/>
      <w:bCs/>
      <w:szCs w:val="21"/>
    </w:rPr>
  </w:style>
  <w:style w:type="paragraph" w:customStyle="1" w:styleId="font0">
    <w:name w:val="font0"/>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Char22">
    <w:name w:val="Char Char22"/>
    <w:uiPriority w:val="99"/>
    <w:qFormat/>
    <w:rPr>
      <w:rFonts w:ascii="华文中宋" w:eastAsia="黑体" w:hAnsi="华文中宋"/>
      <w:kern w:val="32"/>
      <w:sz w:val="32"/>
    </w:rPr>
  </w:style>
  <w:style w:type="character" w:customStyle="1" w:styleId="CharChar12">
    <w:name w:val="Char Char12"/>
    <w:uiPriority w:val="99"/>
    <w:qFormat/>
    <w:rPr>
      <w:rFonts w:ascii="Arial" w:hAnsi="Arial"/>
      <w:sz w:val="21"/>
    </w:rPr>
  </w:style>
  <w:style w:type="character" w:customStyle="1" w:styleId="CharChar11">
    <w:name w:val="Char Char11"/>
    <w:uiPriority w:val="99"/>
    <w:qFormat/>
    <w:rPr>
      <w:rFonts w:ascii="宋体" w:hAnsi="Courier New"/>
      <w:kern w:val="2"/>
      <w:sz w:val="21"/>
    </w:rPr>
  </w:style>
  <w:style w:type="character" w:customStyle="1" w:styleId="headline-content2">
    <w:name w:val="headline-content2"/>
    <w:basedOn w:val="a0"/>
    <w:uiPriority w:val="99"/>
    <w:qFormat/>
    <w:rPr>
      <w:rFonts w:cs="Times New Roman"/>
    </w:rPr>
  </w:style>
  <w:style w:type="paragraph" w:customStyle="1" w:styleId="787815">
    <w:name w:val="样式 样式 宋体 四号 加粗 + 小四 段前: 7.8 磅 段后: 7.8 磅 图案: 15% (自动设置 前景 白色 ..."/>
    <w:basedOn w:val="aff4"/>
    <w:uiPriority w:val="99"/>
    <w:qFormat/>
    <w:pPr>
      <w:spacing w:before="156" w:after="156"/>
      <w:outlineLvl w:val="1"/>
    </w:pPr>
    <w:rPr>
      <w:sz w:val="24"/>
      <w:szCs w:val="24"/>
      <w:shd w:val="pct10" w:color="auto" w:fill="FFFFFF"/>
    </w:rPr>
  </w:style>
  <w:style w:type="paragraph" w:customStyle="1" w:styleId="font15">
    <w:name w:val="font15"/>
    <w:basedOn w:val="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font17">
    <w:name w:val="font17"/>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15">
    <w:name w:val="リスト段落1"/>
    <w:basedOn w:val="a"/>
    <w:uiPriority w:val="99"/>
    <w:qFormat/>
    <w:pPr>
      <w:ind w:firstLineChars="200" w:firstLine="420"/>
    </w:pPr>
  </w:style>
  <w:style w:type="paragraph" w:customStyle="1" w:styleId="CharChar1CharCharCharCharCharCharCharCharCharCharCharCharCharChar2">
    <w:name w:val="Char Char1 Char Char Char Char Char Char Char Char Char Char Char Char Char Char2"/>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2">
    <w:name w:val="Char2"/>
    <w:basedOn w:val="a"/>
    <w:uiPriority w:val="99"/>
    <w:qFormat/>
  </w:style>
  <w:style w:type="paragraph" w:customStyle="1" w:styleId="27">
    <w:name w:val="列出段落2"/>
    <w:basedOn w:val="a"/>
    <w:uiPriority w:val="99"/>
    <w:qFormat/>
    <w:pPr>
      <w:ind w:firstLineChars="200" w:firstLine="420"/>
    </w:pPr>
  </w:style>
  <w:style w:type="table" w:customStyle="1" w:styleId="16">
    <w:name w:val="表 (格子)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シンプル) 11"/>
    <w:basedOn w:val="a1"/>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paragraph" w:customStyle="1" w:styleId="reader-word-layerreader-word-s1-5">
    <w:name w:val="reader-word-layer reader-word-s1-5"/>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size-smalla-color-secondary">
    <w:name w:val="a-size-small a-color-secondary"/>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39CF2-12A1-441D-A23A-1D9E7B27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3244</Words>
  <Characters>18492</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微软中国</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外国语学院</cp:lastModifiedBy>
  <cp:revision>4</cp:revision>
  <cp:lastPrinted>2017-07-17T03:50:00Z</cp:lastPrinted>
  <dcterms:created xsi:type="dcterms:W3CDTF">2017-10-19T03:35:00Z</dcterms:created>
  <dcterms:modified xsi:type="dcterms:W3CDTF">2017-10-19T06:59:00Z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